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30010524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206C31" w:rsidRDefault="00B23B06" w:rsidP="00E16FE7">
      <w:pPr>
        <w:pStyle w:val="ae"/>
        <w:spacing w:after="0"/>
        <w:ind w:right="4819"/>
        <w:jc w:val="both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="00E16FE7" w:rsidRPr="00DB2663">
        <w:rPr>
          <w:szCs w:val="28"/>
        </w:rPr>
        <w:t>Програм</w:t>
      </w:r>
      <w:r w:rsidR="00E16FE7">
        <w:rPr>
          <w:szCs w:val="28"/>
        </w:rPr>
        <w:t>и</w:t>
      </w:r>
      <w:r w:rsidR="00E16FE7" w:rsidRPr="00DB2663">
        <w:rPr>
          <w:szCs w:val="28"/>
        </w:rPr>
        <w:t xml:space="preserve"> розвитку та утримання комунального лісового господарства</w:t>
      </w:r>
    </w:p>
    <w:p w:rsidR="00B23B06" w:rsidRDefault="00E16FE7" w:rsidP="00E16FE7">
      <w:pPr>
        <w:pStyle w:val="ae"/>
        <w:spacing w:after="0"/>
        <w:ind w:right="4819"/>
        <w:jc w:val="both"/>
        <w:rPr>
          <w:szCs w:val="28"/>
        </w:rPr>
      </w:pPr>
      <w:r w:rsidRPr="00DB2663">
        <w:rPr>
          <w:szCs w:val="28"/>
        </w:rPr>
        <w:t>Луцької міської</w:t>
      </w:r>
      <w:r w:rsidR="001F45FB">
        <w:rPr>
          <w:szCs w:val="28"/>
        </w:rPr>
        <w:t xml:space="preserve"> територіальної громади на 2022-</w:t>
      </w:r>
      <w:r w:rsidRPr="00DB2663">
        <w:rPr>
          <w:szCs w:val="28"/>
        </w:rPr>
        <w:t>2024 роки</w:t>
      </w:r>
      <w:r w:rsidR="000B4233">
        <w:rPr>
          <w:szCs w:val="28"/>
        </w:rPr>
        <w:t xml:space="preserve"> </w:t>
      </w:r>
    </w:p>
    <w:p w:rsidR="00B23B06" w:rsidRPr="004064AB" w:rsidRDefault="00B23B06" w:rsidP="005549D4">
      <w:pPr>
        <w:ind w:right="5386"/>
        <w:jc w:val="both"/>
        <w:rPr>
          <w:szCs w:val="28"/>
        </w:rPr>
      </w:pPr>
    </w:p>
    <w:p w:rsidR="00E16FE7" w:rsidRPr="00DB2663" w:rsidRDefault="00E16FE7" w:rsidP="00E16FE7">
      <w:pPr>
        <w:pStyle w:val="ae"/>
        <w:spacing w:after="0"/>
        <w:ind w:firstLine="709"/>
        <w:jc w:val="both"/>
        <w:rPr>
          <w:szCs w:val="28"/>
        </w:rPr>
      </w:pPr>
      <w:r w:rsidRPr="00DB2663">
        <w:rPr>
          <w:szCs w:val="28"/>
        </w:rPr>
        <w:t xml:space="preserve">Відповідно до статті 52 Закону України «Про місцеве самоврядування в Україні», </w:t>
      </w:r>
      <w:r w:rsidRPr="00590BA4">
        <w:rPr>
          <w:szCs w:val="28"/>
        </w:rPr>
        <w:t>Закону України</w:t>
      </w:r>
      <w:r w:rsidRPr="00DB2663">
        <w:rPr>
          <w:szCs w:val="28"/>
        </w:rPr>
        <w:t xml:space="preserve"> «Про охорону навколишнього природного середовища», Лісового кодексу України, з метою забезпечення сталого розвитку комунального лісового господарства Луцької міської територіальної громади і безперервного лісокористування, розширеного відновлення лісів та підвищення їх продуктивності, забезпечення належної охорони та захисту лісів від самовільних рубок, лісових пожеж, </w:t>
      </w:r>
      <w:r>
        <w:rPr>
          <w:szCs w:val="28"/>
        </w:rPr>
        <w:t>міська рада</w:t>
      </w:r>
    </w:p>
    <w:p w:rsidR="00E16FE7" w:rsidRPr="00DB2663" w:rsidRDefault="00E16FE7" w:rsidP="00E16FE7">
      <w:pPr>
        <w:pStyle w:val="ae"/>
        <w:spacing w:after="0"/>
        <w:rPr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5C4C72" w:rsidRDefault="00B23B06" w:rsidP="000B4233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73F08">
        <w:rPr>
          <w:szCs w:val="28"/>
        </w:rPr>
        <w:t xml:space="preserve">Внести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</w:t>
      </w:r>
      <w:r w:rsidR="001408F0">
        <w:rPr>
          <w:szCs w:val="28"/>
        </w:rPr>
        <w:t>комунального лісового господарства</w:t>
      </w:r>
      <w:r w:rsidRPr="004064AB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206C31">
        <w:rPr>
          <w:szCs w:val="28"/>
        </w:rPr>
        <w:t xml:space="preserve"> (далі – Програма)</w:t>
      </w:r>
      <w:r w:rsidR="000B4233">
        <w:rPr>
          <w:szCs w:val="28"/>
        </w:rPr>
        <w:t xml:space="preserve">, </w:t>
      </w:r>
      <w:r w:rsidR="00206C31">
        <w:rPr>
          <w:szCs w:val="28"/>
        </w:rPr>
        <w:t xml:space="preserve">затвердженої рішенням міської ради від 03.12.2021 № 22/67, </w:t>
      </w:r>
      <w:r w:rsidR="000B4233">
        <w:rPr>
          <w:szCs w:val="28"/>
        </w:rPr>
        <w:t>в</w:t>
      </w:r>
      <w:r w:rsidR="00673F08">
        <w:rPr>
          <w:szCs w:val="28"/>
        </w:rPr>
        <w:t>икла</w:t>
      </w:r>
      <w:r w:rsidR="000B4233">
        <w:rPr>
          <w:szCs w:val="28"/>
        </w:rPr>
        <w:t>вши</w:t>
      </w:r>
      <w:r w:rsidR="00673F08">
        <w:rPr>
          <w:szCs w:val="28"/>
        </w:rPr>
        <w:t xml:space="preserve"> у новій редакції </w:t>
      </w:r>
      <w:r w:rsidR="001C0F45">
        <w:rPr>
          <w:szCs w:val="28"/>
        </w:rPr>
        <w:t xml:space="preserve">паспорт Програми, </w:t>
      </w:r>
      <w:r w:rsidR="00673F08">
        <w:rPr>
          <w:szCs w:val="28"/>
        </w:rPr>
        <w:t xml:space="preserve">додаток 1 та додаток 2 до Програми </w:t>
      </w:r>
      <w:r w:rsidR="00F15FEE">
        <w:rPr>
          <w:szCs w:val="28"/>
        </w:rPr>
        <w:t>(додаються</w:t>
      </w:r>
      <w:bookmarkStart w:id="0" w:name="_GoBack"/>
      <w:bookmarkEnd w:id="0"/>
      <w:r w:rsidR="00F15FEE">
        <w:rPr>
          <w:szCs w:val="28"/>
        </w:rPr>
        <w:t>)</w:t>
      </w:r>
      <w:r w:rsidR="00206C31">
        <w:rPr>
          <w:szCs w:val="28"/>
        </w:rPr>
        <w:t>.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206C31">
        <w:rPr>
          <w:bCs w:val="0"/>
          <w:szCs w:val="28"/>
          <w:lang w:eastAsia="ar-SA"/>
        </w:rPr>
        <w:t xml:space="preserve"> та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7493D" w:rsidRDefault="0067493D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 w:rsidR="0067493D">
        <w:rPr>
          <w:szCs w:val="28"/>
        </w:rPr>
        <w:tab/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67493D" w:rsidRPr="00DB2663" w:rsidRDefault="0067493D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67493D">
      <w:headerReference w:type="even" r:id="rId9"/>
      <w:headerReference w:type="default" r:id="rId10"/>
      <w:pgSz w:w="11907" w:h="16840" w:code="9"/>
      <w:pgMar w:top="568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6C" w:rsidRDefault="00C34C6C">
      <w:r>
        <w:separator/>
      </w:r>
    </w:p>
  </w:endnote>
  <w:endnote w:type="continuationSeparator" w:id="0">
    <w:p w:rsidR="00C34C6C" w:rsidRDefault="00C3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6C" w:rsidRDefault="00C34C6C">
      <w:r>
        <w:separator/>
      </w:r>
    </w:p>
  </w:footnote>
  <w:footnote w:type="continuationSeparator" w:id="0">
    <w:p w:rsidR="00C34C6C" w:rsidRDefault="00C3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2BE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08F0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0F45"/>
    <w:rsid w:val="001C5E78"/>
    <w:rsid w:val="001C6892"/>
    <w:rsid w:val="001C6950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45FB"/>
    <w:rsid w:val="001F64CA"/>
    <w:rsid w:val="001F674A"/>
    <w:rsid w:val="001F7151"/>
    <w:rsid w:val="002039F7"/>
    <w:rsid w:val="0020429F"/>
    <w:rsid w:val="002052A4"/>
    <w:rsid w:val="00206C31"/>
    <w:rsid w:val="00207496"/>
    <w:rsid w:val="0021096E"/>
    <w:rsid w:val="0021315E"/>
    <w:rsid w:val="00213E88"/>
    <w:rsid w:val="00215C00"/>
    <w:rsid w:val="00215C79"/>
    <w:rsid w:val="00224CF2"/>
    <w:rsid w:val="00230A6A"/>
    <w:rsid w:val="00231E66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405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2DBA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374C3"/>
    <w:rsid w:val="00542C1C"/>
    <w:rsid w:val="005456EF"/>
    <w:rsid w:val="00545E6C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73F08"/>
    <w:rsid w:val="0067493D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134A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5F1A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D4A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C6C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65D"/>
    <w:rsid w:val="00E06837"/>
    <w:rsid w:val="00E07EB4"/>
    <w:rsid w:val="00E102C0"/>
    <w:rsid w:val="00E108F4"/>
    <w:rsid w:val="00E115D4"/>
    <w:rsid w:val="00E15EE2"/>
    <w:rsid w:val="00E163C9"/>
    <w:rsid w:val="00E16FE7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5FEE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430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2BE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B867F"/>
  <w15:docId w15:val="{0A7C9BC8-E881-428E-B9E3-F5172B28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28</cp:revision>
  <cp:lastPrinted>2018-01-29T12:29:00Z</cp:lastPrinted>
  <dcterms:created xsi:type="dcterms:W3CDTF">2021-11-15T10:25:00Z</dcterms:created>
  <dcterms:modified xsi:type="dcterms:W3CDTF">2022-11-15T07:42:00Z</dcterms:modified>
</cp:coreProperties>
</file>