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245" w:rsidRDefault="006A7245" w:rsidP="006A7245">
      <w:pPr>
        <w:ind w:left="6379" w:right="-16"/>
      </w:pPr>
      <w:r>
        <w:t xml:space="preserve">Додаток </w:t>
      </w:r>
    </w:p>
    <w:p w:rsidR="006A7245" w:rsidRDefault="006A7245" w:rsidP="006A7245">
      <w:pPr>
        <w:ind w:left="6379" w:right="-16"/>
      </w:pPr>
      <w:r>
        <w:t>до рішення міської ради</w:t>
      </w:r>
    </w:p>
    <w:p w:rsidR="006A7245" w:rsidRPr="00C82AF1" w:rsidRDefault="006A7245" w:rsidP="006A7245">
      <w:pPr>
        <w:ind w:left="6379" w:right="-16"/>
      </w:pPr>
      <w:r>
        <w:t>_________</w:t>
      </w:r>
      <w:r w:rsidRPr="00C82AF1">
        <w:t xml:space="preserve">  №________               </w:t>
      </w:r>
    </w:p>
    <w:p w:rsidR="006A7245" w:rsidRDefault="006A7245" w:rsidP="006A7245">
      <w:pPr>
        <w:ind w:right="-16"/>
        <w:jc w:val="center"/>
        <w:rPr>
          <w:sz w:val="12"/>
          <w:szCs w:val="10"/>
        </w:rPr>
      </w:pPr>
    </w:p>
    <w:p w:rsidR="006A7245" w:rsidRPr="00880642" w:rsidRDefault="006A7245" w:rsidP="006A7245">
      <w:pPr>
        <w:jc w:val="center"/>
        <w:rPr>
          <w:b/>
          <w:szCs w:val="28"/>
        </w:rPr>
      </w:pPr>
      <w:r w:rsidRPr="00880642">
        <w:rPr>
          <w:b/>
          <w:szCs w:val="28"/>
        </w:rPr>
        <w:t xml:space="preserve">КОМПЛЕКСНА ПРОГРАМА </w:t>
      </w:r>
    </w:p>
    <w:p w:rsidR="006A7245" w:rsidRPr="00880642" w:rsidRDefault="006A7245" w:rsidP="006A7245">
      <w:pPr>
        <w:jc w:val="center"/>
        <w:rPr>
          <w:b/>
          <w:szCs w:val="28"/>
        </w:rPr>
      </w:pPr>
      <w:r w:rsidRPr="00880642">
        <w:rPr>
          <w:b/>
          <w:szCs w:val="28"/>
        </w:rPr>
        <w:t>«Безпечне місто Луцьк» на 2022</w:t>
      </w:r>
      <w:r>
        <w:rPr>
          <w:b/>
          <w:szCs w:val="28"/>
        </w:rPr>
        <w:t>–</w:t>
      </w:r>
      <w:r w:rsidRPr="00880642">
        <w:rPr>
          <w:b/>
          <w:szCs w:val="28"/>
        </w:rPr>
        <w:t>2</w:t>
      </w:r>
      <w:r>
        <w:rPr>
          <w:b/>
          <w:szCs w:val="28"/>
        </w:rPr>
        <w:t>0</w:t>
      </w:r>
      <w:r w:rsidRPr="00880642">
        <w:rPr>
          <w:b/>
          <w:szCs w:val="28"/>
        </w:rPr>
        <w:t>24 роки</w:t>
      </w:r>
    </w:p>
    <w:p w:rsidR="006A7245" w:rsidRDefault="006A7245" w:rsidP="006A7245">
      <w:pPr>
        <w:ind w:right="-16"/>
        <w:jc w:val="center"/>
      </w:pPr>
    </w:p>
    <w:p w:rsidR="006A7245" w:rsidRPr="00880642" w:rsidRDefault="006A7245" w:rsidP="006A7245">
      <w:pPr>
        <w:jc w:val="center"/>
        <w:rPr>
          <w:szCs w:val="28"/>
        </w:rPr>
      </w:pPr>
      <w:r w:rsidRPr="00880642">
        <w:rPr>
          <w:b/>
          <w:szCs w:val="28"/>
        </w:rPr>
        <w:t>ПАСПОРТ ПРОГРАМИ</w:t>
      </w:r>
      <w:r w:rsidRPr="00880642">
        <w:rPr>
          <w:szCs w:val="28"/>
        </w:rPr>
        <w:t xml:space="preserve"> </w:t>
      </w:r>
    </w:p>
    <w:tbl>
      <w:tblPr>
        <w:tblpPr w:leftFromText="180" w:rightFromText="180" w:vertAnchor="text" w:horzAnchor="margin" w:tblpY="16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9"/>
        <w:gridCol w:w="4536"/>
      </w:tblGrid>
      <w:tr w:rsidR="006A7245" w:rsidRPr="00880642" w:rsidTr="00672D6B">
        <w:trPr>
          <w:trHeight w:val="798"/>
        </w:trPr>
        <w:tc>
          <w:tcPr>
            <w:tcW w:w="675" w:type="dxa"/>
          </w:tcPr>
          <w:p w:rsidR="006A7245" w:rsidRPr="00880642" w:rsidRDefault="006A7245" w:rsidP="00672D6B">
            <w:pPr>
              <w:spacing w:line="216" w:lineRule="auto"/>
              <w:jc w:val="center"/>
              <w:rPr>
                <w:bCs w:val="0"/>
                <w:szCs w:val="28"/>
              </w:rPr>
            </w:pPr>
            <w:r w:rsidRPr="00880642">
              <w:rPr>
                <w:bCs w:val="0"/>
                <w:szCs w:val="28"/>
              </w:rPr>
              <w:t>1.</w:t>
            </w:r>
          </w:p>
        </w:tc>
        <w:tc>
          <w:tcPr>
            <w:tcW w:w="3969" w:type="dxa"/>
          </w:tcPr>
          <w:p w:rsidR="006A7245" w:rsidRPr="00880642" w:rsidRDefault="006A7245" w:rsidP="00672D6B">
            <w:pPr>
              <w:spacing w:line="216" w:lineRule="auto"/>
              <w:rPr>
                <w:bCs w:val="0"/>
                <w:szCs w:val="28"/>
              </w:rPr>
            </w:pPr>
            <w:r w:rsidRPr="00880642">
              <w:rPr>
                <w:bCs w:val="0"/>
                <w:szCs w:val="28"/>
              </w:rPr>
              <w:t>Ініціатор розроблення програми</w:t>
            </w:r>
          </w:p>
        </w:tc>
        <w:tc>
          <w:tcPr>
            <w:tcW w:w="4536" w:type="dxa"/>
          </w:tcPr>
          <w:p w:rsidR="006A7245" w:rsidRPr="00880642" w:rsidRDefault="006A7245" w:rsidP="00672D6B">
            <w:pPr>
              <w:spacing w:line="216" w:lineRule="auto"/>
              <w:jc w:val="both"/>
              <w:rPr>
                <w:b/>
                <w:bCs w:val="0"/>
                <w:szCs w:val="28"/>
              </w:rPr>
            </w:pPr>
            <w:r w:rsidRPr="00880642">
              <w:rPr>
                <w:bCs w:val="0"/>
                <w:noProof/>
                <w:szCs w:val="28"/>
              </w:rPr>
              <w:t>Департамент муніципальної варти Луцької міської ради</w:t>
            </w:r>
          </w:p>
        </w:tc>
      </w:tr>
      <w:tr w:rsidR="006A7245" w:rsidRPr="00880642" w:rsidTr="00672D6B">
        <w:tc>
          <w:tcPr>
            <w:tcW w:w="675" w:type="dxa"/>
          </w:tcPr>
          <w:p w:rsidR="006A7245" w:rsidRPr="00880642" w:rsidRDefault="006A7245" w:rsidP="00672D6B">
            <w:pPr>
              <w:spacing w:line="216" w:lineRule="auto"/>
              <w:jc w:val="center"/>
              <w:rPr>
                <w:bCs w:val="0"/>
                <w:szCs w:val="28"/>
              </w:rPr>
            </w:pPr>
            <w:r w:rsidRPr="00880642">
              <w:rPr>
                <w:bCs w:val="0"/>
                <w:szCs w:val="28"/>
              </w:rPr>
              <w:t>2.</w:t>
            </w:r>
          </w:p>
        </w:tc>
        <w:tc>
          <w:tcPr>
            <w:tcW w:w="3969" w:type="dxa"/>
          </w:tcPr>
          <w:p w:rsidR="006A7245" w:rsidRPr="00880642" w:rsidRDefault="006A7245" w:rsidP="00672D6B">
            <w:pPr>
              <w:spacing w:line="216" w:lineRule="auto"/>
              <w:rPr>
                <w:bCs w:val="0"/>
                <w:szCs w:val="28"/>
              </w:rPr>
            </w:pPr>
            <w:r w:rsidRPr="00880642">
              <w:rPr>
                <w:bCs w:val="0"/>
                <w:szCs w:val="28"/>
              </w:rPr>
              <w:t>Розробник програми</w:t>
            </w:r>
          </w:p>
        </w:tc>
        <w:tc>
          <w:tcPr>
            <w:tcW w:w="4536" w:type="dxa"/>
          </w:tcPr>
          <w:p w:rsidR="006A7245" w:rsidRPr="00880642" w:rsidRDefault="006A7245" w:rsidP="00672D6B">
            <w:pPr>
              <w:spacing w:line="216" w:lineRule="auto"/>
              <w:jc w:val="both"/>
              <w:rPr>
                <w:b/>
                <w:bCs w:val="0"/>
                <w:szCs w:val="28"/>
              </w:rPr>
            </w:pPr>
            <w:r w:rsidRPr="00880642">
              <w:rPr>
                <w:bCs w:val="0"/>
                <w:noProof/>
                <w:szCs w:val="28"/>
              </w:rPr>
              <w:t>Департамент муніципальної варти Луцької міської ради</w:t>
            </w:r>
          </w:p>
        </w:tc>
      </w:tr>
      <w:tr w:rsidR="006A7245" w:rsidRPr="00880642" w:rsidTr="00672D6B">
        <w:tc>
          <w:tcPr>
            <w:tcW w:w="675" w:type="dxa"/>
          </w:tcPr>
          <w:p w:rsidR="006A7245" w:rsidRPr="00880642" w:rsidRDefault="006A7245" w:rsidP="00672D6B">
            <w:pPr>
              <w:spacing w:line="216" w:lineRule="auto"/>
              <w:jc w:val="center"/>
              <w:rPr>
                <w:bCs w:val="0"/>
                <w:szCs w:val="28"/>
              </w:rPr>
            </w:pPr>
            <w:r w:rsidRPr="00880642">
              <w:rPr>
                <w:bCs w:val="0"/>
                <w:szCs w:val="28"/>
              </w:rPr>
              <w:t>3.</w:t>
            </w:r>
          </w:p>
        </w:tc>
        <w:tc>
          <w:tcPr>
            <w:tcW w:w="3969" w:type="dxa"/>
          </w:tcPr>
          <w:p w:rsidR="006A7245" w:rsidRPr="00880642" w:rsidRDefault="006A7245" w:rsidP="00672D6B">
            <w:pPr>
              <w:tabs>
                <w:tab w:val="left" w:pos="2301"/>
              </w:tabs>
              <w:spacing w:line="216" w:lineRule="auto"/>
              <w:rPr>
                <w:bCs w:val="0"/>
                <w:szCs w:val="28"/>
              </w:rPr>
            </w:pPr>
            <w:proofErr w:type="spellStart"/>
            <w:r w:rsidRPr="00880642">
              <w:rPr>
                <w:bCs w:val="0"/>
                <w:szCs w:val="28"/>
              </w:rPr>
              <w:t>Співрозробники</w:t>
            </w:r>
            <w:proofErr w:type="spellEnd"/>
            <w:r w:rsidRPr="00880642">
              <w:rPr>
                <w:bCs w:val="0"/>
                <w:szCs w:val="28"/>
              </w:rPr>
              <w:t xml:space="preserve"> програми</w:t>
            </w:r>
          </w:p>
        </w:tc>
        <w:tc>
          <w:tcPr>
            <w:tcW w:w="4536" w:type="dxa"/>
          </w:tcPr>
          <w:p w:rsidR="006A7245" w:rsidRPr="00880642" w:rsidRDefault="006A7245" w:rsidP="00672D6B">
            <w:pPr>
              <w:spacing w:line="216" w:lineRule="auto"/>
              <w:ind w:left="-106"/>
              <w:jc w:val="center"/>
              <w:rPr>
                <w:bCs w:val="0"/>
                <w:noProof/>
                <w:szCs w:val="28"/>
              </w:rPr>
            </w:pPr>
            <w:r w:rsidRPr="00880642">
              <w:rPr>
                <w:bCs w:val="0"/>
                <w:noProof/>
                <w:szCs w:val="28"/>
              </w:rPr>
              <w:t>-</w:t>
            </w:r>
          </w:p>
        </w:tc>
      </w:tr>
      <w:tr w:rsidR="006A7245" w:rsidRPr="00880642" w:rsidTr="00672D6B">
        <w:tc>
          <w:tcPr>
            <w:tcW w:w="675" w:type="dxa"/>
          </w:tcPr>
          <w:p w:rsidR="006A7245" w:rsidRPr="00880642" w:rsidRDefault="006A7245" w:rsidP="00672D6B">
            <w:pPr>
              <w:spacing w:line="216" w:lineRule="auto"/>
              <w:jc w:val="center"/>
              <w:rPr>
                <w:bCs w:val="0"/>
                <w:szCs w:val="28"/>
              </w:rPr>
            </w:pPr>
            <w:r w:rsidRPr="00880642">
              <w:rPr>
                <w:bCs w:val="0"/>
                <w:szCs w:val="28"/>
              </w:rPr>
              <w:t>4.</w:t>
            </w:r>
          </w:p>
        </w:tc>
        <w:tc>
          <w:tcPr>
            <w:tcW w:w="3969" w:type="dxa"/>
          </w:tcPr>
          <w:p w:rsidR="006A7245" w:rsidRPr="00880642" w:rsidRDefault="006A7245" w:rsidP="00672D6B">
            <w:pPr>
              <w:tabs>
                <w:tab w:val="left" w:pos="2301"/>
              </w:tabs>
              <w:spacing w:line="216" w:lineRule="auto"/>
              <w:rPr>
                <w:bCs w:val="0"/>
                <w:szCs w:val="28"/>
              </w:rPr>
            </w:pPr>
            <w:r w:rsidRPr="00880642">
              <w:rPr>
                <w:bCs w:val="0"/>
                <w:szCs w:val="28"/>
              </w:rPr>
              <w:t>Відповідальний виконавець програми</w:t>
            </w:r>
          </w:p>
        </w:tc>
        <w:tc>
          <w:tcPr>
            <w:tcW w:w="4536" w:type="dxa"/>
          </w:tcPr>
          <w:p w:rsidR="006A7245" w:rsidRPr="00880642" w:rsidRDefault="006A7245" w:rsidP="00672D6B">
            <w:pPr>
              <w:spacing w:line="216" w:lineRule="auto"/>
              <w:jc w:val="both"/>
              <w:rPr>
                <w:b/>
                <w:bCs w:val="0"/>
                <w:szCs w:val="28"/>
              </w:rPr>
            </w:pPr>
            <w:r w:rsidRPr="00880642">
              <w:rPr>
                <w:bCs w:val="0"/>
                <w:noProof/>
                <w:szCs w:val="28"/>
              </w:rPr>
              <w:t>Департамент муніципальної варти Луцької міської ради</w:t>
            </w:r>
          </w:p>
        </w:tc>
      </w:tr>
      <w:tr w:rsidR="006A7245" w:rsidRPr="00880642" w:rsidTr="00672D6B">
        <w:tc>
          <w:tcPr>
            <w:tcW w:w="675" w:type="dxa"/>
          </w:tcPr>
          <w:p w:rsidR="006A7245" w:rsidRPr="00880642" w:rsidRDefault="006A7245" w:rsidP="00672D6B">
            <w:pPr>
              <w:spacing w:line="216" w:lineRule="auto"/>
              <w:jc w:val="center"/>
              <w:rPr>
                <w:bCs w:val="0"/>
                <w:szCs w:val="28"/>
              </w:rPr>
            </w:pPr>
            <w:r w:rsidRPr="00880642">
              <w:rPr>
                <w:bCs w:val="0"/>
                <w:szCs w:val="28"/>
              </w:rPr>
              <w:t>5.</w:t>
            </w:r>
          </w:p>
        </w:tc>
        <w:tc>
          <w:tcPr>
            <w:tcW w:w="3969" w:type="dxa"/>
          </w:tcPr>
          <w:p w:rsidR="006A7245" w:rsidRPr="00880642" w:rsidRDefault="006A7245" w:rsidP="00672D6B">
            <w:pPr>
              <w:tabs>
                <w:tab w:val="left" w:pos="2301"/>
              </w:tabs>
              <w:spacing w:line="216" w:lineRule="auto"/>
              <w:rPr>
                <w:bCs w:val="0"/>
                <w:szCs w:val="28"/>
              </w:rPr>
            </w:pPr>
            <w:r w:rsidRPr="00880642">
              <w:rPr>
                <w:bCs w:val="0"/>
                <w:szCs w:val="28"/>
              </w:rPr>
              <w:t>Учасники програми</w:t>
            </w:r>
          </w:p>
        </w:tc>
        <w:tc>
          <w:tcPr>
            <w:tcW w:w="4536" w:type="dxa"/>
          </w:tcPr>
          <w:p w:rsidR="006A7245" w:rsidRPr="00880642" w:rsidRDefault="006A7245" w:rsidP="00672D6B">
            <w:pPr>
              <w:spacing w:line="216" w:lineRule="auto"/>
              <w:jc w:val="both"/>
              <w:rPr>
                <w:bCs w:val="0"/>
                <w:noProof/>
                <w:szCs w:val="28"/>
              </w:rPr>
            </w:pPr>
            <w:r w:rsidRPr="00880642">
              <w:rPr>
                <w:szCs w:val="28"/>
              </w:rPr>
              <w:t xml:space="preserve">Підприємства, установи, організації міста незалежно від форми власності, підприємці, громадськість міста, Головне управління Національної поліції у Волинській області,  Територіальне управління Служби судової охорони у Волинській області, Управління Служби безпеки України у Волинській області, </w:t>
            </w:r>
            <w:r w:rsidRPr="00880642">
              <w:t xml:space="preserve"> </w:t>
            </w:r>
            <w:r w:rsidRPr="00880642">
              <w:rPr>
                <w:rStyle w:val="fontstyle01"/>
              </w:rPr>
              <w:t>Управління стратегічних розслідувань у Волинській області</w:t>
            </w:r>
          </w:p>
        </w:tc>
      </w:tr>
      <w:tr w:rsidR="006A7245" w:rsidRPr="00880642" w:rsidTr="00672D6B">
        <w:trPr>
          <w:trHeight w:val="338"/>
        </w:trPr>
        <w:tc>
          <w:tcPr>
            <w:tcW w:w="675" w:type="dxa"/>
          </w:tcPr>
          <w:p w:rsidR="006A7245" w:rsidRPr="00880642" w:rsidRDefault="006A7245" w:rsidP="00672D6B">
            <w:pPr>
              <w:spacing w:line="216" w:lineRule="auto"/>
              <w:jc w:val="center"/>
              <w:rPr>
                <w:bCs w:val="0"/>
                <w:szCs w:val="28"/>
              </w:rPr>
            </w:pPr>
            <w:r w:rsidRPr="00880642">
              <w:rPr>
                <w:bCs w:val="0"/>
                <w:szCs w:val="28"/>
              </w:rPr>
              <w:t>6.</w:t>
            </w:r>
          </w:p>
        </w:tc>
        <w:tc>
          <w:tcPr>
            <w:tcW w:w="3969" w:type="dxa"/>
          </w:tcPr>
          <w:p w:rsidR="006A7245" w:rsidRPr="00880642" w:rsidRDefault="006A7245" w:rsidP="00672D6B">
            <w:pPr>
              <w:spacing w:line="216" w:lineRule="auto"/>
              <w:ind w:hanging="80"/>
              <w:rPr>
                <w:bCs w:val="0"/>
                <w:szCs w:val="28"/>
              </w:rPr>
            </w:pPr>
            <w:r w:rsidRPr="00880642">
              <w:rPr>
                <w:bCs w:val="0"/>
                <w:szCs w:val="28"/>
              </w:rPr>
              <w:t>Термін реалізації програми</w:t>
            </w:r>
          </w:p>
        </w:tc>
        <w:tc>
          <w:tcPr>
            <w:tcW w:w="4536" w:type="dxa"/>
          </w:tcPr>
          <w:p w:rsidR="006A7245" w:rsidRPr="00880642" w:rsidRDefault="006A7245" w:rsidP="00672D6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bCs w:val="0"/>
                <w:szCs w:val="28"/>
              </w:rPr>
            </w:pPr>
            <w:r w:rsidRPr="00880642">
              <w:rPr>
                <w:bCs w:val="0"/>
                <w:szCs w:val="28"/>
              </w:rPr>
              <w:t>2022–2024 роки</w:t>
            </w:r>
          </w:p>
        </w:tc>
      </w:tr>
      <w:tr w:rsidR="006A7245" w:rsidRPr="00880642" w:rsidTr="00672D6B">
        <w:trPr>
          <w:trHeight w:val="1010"/>
        </w:trPr>
        <w:tc>
          <w:tcPr>
            <w:tcW w:w="675" w:type="dxa"/>
          </w:tcPr>
          <w:p w:rsidR="006A7245" w:rsidRPr="00880642" w:rsidRDefault="006A7245" w:rsidP="00672D6B">
            <w:pPr>
              <w:spacing w:line="216" w:lineRule="auto"/>
              <w:jc w:val="center"/>
              <w:rPr>
                <w:bCs w:val="0"/>
                <w:szCs w:val="28"/>
              </w:rPr>
            </w:pPr>
            <w:r w:rsidRPr="00880642">
              <w:rPr>
                <w:bCs w:val="0"/>
                <w:szCs w:val="28"/>
              </w:rPr>
              <w:t>7.</w:t>
            </w:r>
          </w:p>
        </w:tc>
        <w:tc>
          <w:tcPr>
            <w:tcW w:w="3969" w:type="dxa"/>
          </w:tcPr>
          <w:p w:rsidR="006A7245" w:rsidRPr="00880642" w:rsidRDefault="006A7245" w:rsidP="00672D6B">
            <w:pPr>
              <w:spacing w:line="216" w:lineRule="auto"/>
              <w:rPr>
                <w:bCs w:val="0"/>
                <w:szCs w:val="28"/>
              </w:rPr>
            </w:pPr>
            <w:r w:rsidRPr="00880642">
              <w:rPr>
                <w:bCs w:val="0"/>
                <w:szCs w:val="28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4536" w:type="dxa"/>
          </w:tcPr>
          <w:p w:rsidR="006A7245" w:rsidRPr="00880642" w:rsidRDefault="006A7245" w:rsidP="00672D6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90 000,00 тис. грн</w:t>
            </w:r>
          </w:p>
        </w:tc>
      </w:tr>
      <w:tr w:rsidR="006A7245" w:rsidRPr="00880642" w:rsidTr="00672D6B">
        <w:trPr>
          <w:trHeight w:val="403"/>
        </w:trPr>
        <w:tc>
          <w:tcPr>
            <w:tcW w:w="675" w:type="dxa"/>
          </w:tcPr>
          <w:p w:rsidR="006A7245" w:rsidRPr="00880642" w:rsidRDefault="006A7245" w:rsidP="00672D6B">
            <w:pPr>
              <w:spacing w:line="216" w:lineRule="auto"/>
              <w:jc w:val="center"/>
              <w:rPr>
                <w:bCs w:val="0"/>
                <w:szCs w:val="28"/>
              </w:rPr>
            </w:pPr>
            <w:r w:rsidRPr="00880642">
              <w:rPr>
                <w:bCs w:val="0"/>
                <w:szCs w:val="28"/>
              </w:rPr>
              <w:t>7.1.</w:t>
            </w:r>
          </w:p>
        </w:tc>
        <w:tc>
          <w:tcPr>
            <w:tcW w:w="3969" w:type="dxa"/>
          </w:tcPr>
          <w:p w:rsidR="006A7245" w:rsidRPr="00880642" w:rsidRDefault="006A7245" w:rsidP="00672D6B">
            <w:pPr>
              <w:spacing w:line="216" w:lineRule="auto"/>
              <w:rPr>
                <w:bCs w:val="0"/>
                <w:szCs w:val="28"/>
              </w:rPr>
            </w:pPr>
            <w:r w:rsidRPr="00880642">
              <w:rPr>
                <w:bCs w:val="0"/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4536" w:type="dxa"/>
          </w:tcPr>
          <w:p w:rsidR="006A7245" w:rsidRPr="00880642" w:rsidRDefault="006A7245" w:rsidP="00672D6B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65 </w:t>
            </w:r>
            <w:r w:rsidRPr="00880642">
              <w:rPr>
                <w:bCs w:val="0"/>
                <w:szCs w:val="28"/>
              </w:rPr>
              <w:t>000,00 тис. грн</w:t>
            </w:r>
          </w:p>
        </w:tc>
      </w:tr>
      <w:tr w:rsidR="006A7245" w:rsidRPr="00880642" w:rsidTr="00672D6B">
        <w:trPr>
          <w:trHeight w:val="403"/>
        </w:trPr>
        <w:tc>
          <w:tcPr>
            <w:tcW w:w="675" w:type="dxa"/>
          </w:tcPr>
          <w:p w:rsidR="006A7245" w:rsidRPr="00880642" w:rsidRDefault="006A7245" w:rsidP="00672D6B">
            <w:pPr>
              <w:spacing w:line="216" w:lineRule="auto"/>
              <w:jc w:val="center"/>
              <w:rPr>
                <w:bCs w:val="0"/>
                <w:szCs w:val="28"/>
              </w:rPr>
            </w:pPr>
            <w:r w:rsidRPr="00880642">
              <w:rPr>
                <w:bCs w:val="0"/>
                <w:szCs w:val="28"/>
              </w:rPr>
              <w:t>7.2.</w:t>
            </w:r>
          </w:p>
        </w:tc>
        <w:tc>
          <w:tcPr>
            <w:tcW w:w="3969" w:type="dxa"/>
          </w:tcPr>
          <w:p w:rsidR="006A7245" w:rsidRPr="00880642" w:rsidRDefault="006A7245" w:rsidP="00672D6B">
            <w:pPr>
              <w:spacing w:line="216" w:lineRule="auto"/>
              <w:rPr>
                <w:bCs w:val="0"/>
                <w:szCs w:val="28"/>
              </w:rPr>
            </w:pPr>
            <w:r w:rsidRPr="00880642">
              <w:rPr>
                <w:bCs w:val="0"/>
                <w:szCs w:val="28"/>
              </w:rPr>
              <w:t>коштів державного/обласного бюджету</w:t>
            </w:r>
          </w:p>
        </w:tc>
        <w:tc>
          <w:tcPr>
            <w:tcW w:w="4536" w:type="dxa"/>
          </w:tcPr>
          <w:p w:rsidR="006A7245" w:rsidRPr="00880642" w:rsidRDefault="006A7245" w:rsidP="00672D6B">
            <w:pPr>
              <w:widowControl w:val="0"/>
              <w:autoSpaceDE w:val="0"/>
              <w:autoSpaceDN w:val="0"/>
              <w:adjustRightInd w:val="0"/>
              <w:spacing w:after="160" w:line="216" w:lineRule="auto"/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25 </w:t>
            </w:r>
            <w:r w:rsidRPr="00880642">
              <w:rPr>
                <w:bCs w:val="0"/>
                <w:szCs w:val="28"/>
              </w:rPr>
              <w:t>000,00 тис. грн</w:t>
            </w:r>
          </w:p>
        </w:tc>
      </w:tr>
    </w:tbl>
    <w:p w:rsidR="006A7245" w:rsidRDefault="006A7245" w:rsidP="006A7245">
      <w:pPr>
        <w:ind w:right="-16"/>
        <w:jc w:val="center"/>
        <w:rPr>
          <w:szCs w:val="28"/>
        </w:rPr>
      </w:pPr>
    </w:p>
    <w:p w:rsidR="006A7245" w:rsidRDefault="006A7245" w:rsidP="006A7245">
      <w:pPr>
        <w:ind w:right="-16"/>
        <w:jc w:val="both"/>
        <w:rPr>
          <w:szCs w:val="28"/>
        </w:rPr>
      </w:pPr>
    </w:p>
    <w:p w:rsidR="006A7245" w:rsidRPr="00310FAA" w:rsidRDefault="006A7245" w:rsidP="006A7245">
      <w:r w:rsidRPr="00102BAE">
        <w:t xml:space="preserve">Секретар міської ради </w:t>
      </w:r>
      <w:r w:rsidRPr="00102BAE">
        <w:tab/>
      </w:r>
      <w:r w:rsidRPr="00102BAE">
        <w:tab/>
      </w:r>
      <w:r w:rsidRPr="00102BAE">
        <w:tab/>
      </w:r>
      <w:r w:rsidRPr="00102BAE">
        <w:tab/>
      </w:r>
      <w:r w:rsidRPr="00102BAE">
        <w:tab/>
      </w:r>
      <w:r w:rsidRPr="00102BAE">
        <w:tab/>
      </w:r>
      <w:r w:rsidRPr="00102BAE">
        <w:tab/>
        <w:t>Юрій БЕЗПЯТКО</w:t>
      </w:r>
    </w:p>
    <w:p w:rsidR="006A7245" w:rsidRDefault="006A7245" w:rsidP="006A7245"/>
    <w:p w:rsidR="006A7245" w:rsidRPr="00306B21" w:rsidRDefault="006A7245" w:rsidP="006A7245">
      <w:pPr>
        <w:jc w:val="both"/>
        <w:textAlignment w:val="baseline"/>
        <w:rPr>
          <w:spacing w:val="-1"/>
          <w:szCs w:val="28"/>
        </w:rPr>
      </w:pPr>
      <w:proofErr w:type="spellStart"/>
      <w:r>
        <w:rPr>
          <w:sz w:val="24"/>
        </w:rPr>
        <w:t>Чіпак</w:t>
      </w:r>
      <w:proofErr w:type="spellEnd"/>
      <w:r w:rsidRPr="00310FAA">
        <w:rPr>
          <w:sz w:val="24"/>
        </w:rPr>
        <w:t xml:space="preserve"> 722</w:t>
      </w:r>
      <w:r>
        <w:rPr>
          <w:sz w:val="24"/>
        </w:rPr>
        <w:t> </w:t>
      </w:r>
      <w:r w:rsidRPr="00310FAA">
        <w:rPr>
          <w:sz w:val="24"/>
        </w:rPr>
        <w:t>861</w:t>
      </w:r>
    </w:p>
    <w:p w:rsidR="00411C19" w:rsidRDefault="00411C19">
      <w:pPr>
        <w:spacing w:after="160" w:line="259" w:lineRule="auto"/>
      </w:pPr>
      <w:r>
        <w:br w:type="page"/>
      </w:r>
    </w:p>
    <w:p w:rsidR="00411C19" w:rsidRPr="00310FAA" w:rsidRDefault="00411C19" w:rsidP="00411C19">
      <w:pPr>
        <w:tabs>
          <w:tab w:val="left" w:pos="7726"/>
        </w:tabs>
        <w:ind w:left="5103"/>
        <w:rPr>
          <w:szCs w:val="28"/>
        </w:rPr>
      </w:pPr>
      <w:r w:rsidRPr="00310FAA">
        <w:rPr>
          <w:szCs w:val="28"/>
        </w:rPr>
        <w:lastRenderedPageBreak/>
        <w:t xml:space="preserve">Додаток 1 </w:t>
      </w:r>
    </w:p>
    <w:p w:rsidR="00411C19" w:rsidRPr="00310FAA" w:rsidRDefault="00411C19" w:rsidP="00411C19">
      <w:pPr>
        <w:tabs>
          <w:tab w:val="left" w:pos="7726"/>
        </w:tabs>
        <w:ind w:left="5103" w:right="641"/>
        <w:rPr>
          <w:szCs w:val="28"/>
        </w:rPr>
      </w:pPr>
      <w:r w:rsidRPr="00310FAA">
        <w:rPr>
          <w:szCs w:val="28"/>
        </w:rPr>
        <w:t xml:space="preserve">до Комплексної програми  «Безпечне місто Луцьк» </w:t>
      </w:r>
    </w:p>
    <w:p w:rsidR="00411C19" w:rsidRPr="00310FAA" w:rsidRDefault="00411C19" w:rsidP="00411C19">
      <w:pPr>
        <w:tabs>
          <w:tab w:val="left" w:pos="7726"/>
        </w:tabs>
        <w:ind w:left="5103" w:right="641"/>
        <w:rPr>
          <w:szCs w:val="28"/>
        </w:rPr>
      </w:pPr>
      <w:r w:rsidRPr="00310FAA">
        <w:rPr>
          <w:szCs w:val="28"/>
        </w:rPr>
        <w:t>на 2022</w:t>
      </w:r>
      <w:r>
        <w:rPr>
          <w:szCs w:val="28"/>
        </w:rPr>
        <w:t>-</w:t>
      </w:r>
      <w:r w:rsidRPr="00310FAA">
        <w:rPr>
          <w:szCs w:val="28"/>
        </w:rPr>
        <w:t>2024 роки</w:t>
      </w:r>
    </w:p>
    <w:p w:rsidR="00411C19" w:rsidRPr="00310FAA" w:rsidRDefault="00411C19" w:rsidP="00411C19">
      <w:pPr>
        <w:tabs>
          <w:tab w:val="left" w:pos="7726"/>
        </w:tabs>
        <w:spacing w:line="360" w:lineRule="auto"/>
        <w:ind w:left="6096" w:right="640"/>
        <w:rPr>
          <w:sz w:val="24"/>
        </w:rPr>
      </w:pPr>
    </w:p>
    <w:p w:rsidR="00411C19" w:rsidRPr="00310FAA" w:rsidRDefault="00411C19" w:rsidP="00411C19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310FAA">
        <w:rPr>
          <w:rFonts w:ascii="Times New Roman" w:hAnsi="Times New Roman"/>
          <w:sz w:val="28"/>
          <w:szCs w:val="28"/>
          <w:lang w:val="uk-UA"/>
        </w:rPr>
        <w:t>Ресурсне забезпечення</w:t>
      </w:r>
    </w:p>
    <w:p w:rsidR="00411C19" w:rsidRPr="00310FAA" w:rsidRDefault="00411C19" w:rsidP="00411C1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10FAA">
        <w:rPr>
          <w:rFonts w:ascii="Times New Roman" w:hAnsi="Times New Roman"/>
          <w:sz w:val="28"/>
          <w:szCs w:val="28"/>
          <w:lang w:val="uk-UA"/>
        </w:rPr>
        <w:t>Комплексної програми «Безпечне місто Луцьк» на 2022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310FAA">
        <w:rPr>
          <w:rFonts w:ascii="Times New Roman" w:hAnsi="Times New Roman"/>
          <w:sz w:val="28"/>
          <w:szCs w:val="28"/>
          <w:lang w:val="uk-UA"/>
        </w:rPr>
        <w:t>2024 роки</w:t>
      </w:r>
    </w:p>
    <w:p w:rsidR="00411C19" w:rsidRPr="00310FAA" w:rsidRDefault="00411C19" w:rsidP="00411C19">
      <w:pPr>
        <w:spacing w:line="360" w:lineRule="auto"/>
        <w:rPr>
          <w:b/>
        </w:rPr>
      </w:pPr>
    </w:p>
    <w:tbl>
      <w:tblPr>
        <w:tblW w:w="93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4"/>
        <w:gridCol w:w="1293"/>
        <w:gridCol w:w="1276"/>
        <w:gridCol w:w="1226"/>
        <w:gridCol w:w="1493"/>
      </w:tblGrid>
      <w:tr w:rsidR="00411C19" w:rsidRPr="00310FAA" w:rsidTr="00672D6B">
        <w:trPr>
          <w:trHeight w:val="484"/>
        </w:trPr>
        <w:tc>
          <w:tcPr>
            <w:tcW w:w="4094" w:type="dxa"/>
            <w:vMerge w:val="restart"/>
            <w:vAlign w:val="center"/>
          </w:tcPr>
          <w:p w:rsidR="00411C19" w:rsidRPr="00310FAA" w:rsidRDefault="00411C19" w:rsidP="00672D6B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szCs w:val="28"/>
              </w:rPr>
            </w:pPr>
            <w:r w:rsidRPr="00310FAA">
              <w:rPr>
                <w:szCs w:val="28"/>
              </w:rPr>
              <w:t>Обсяг коштів, які планується залучити на виконання Програми за джерелами фінансування, тис. грн</w:t>
            </w:r>
          </w:p>
        </w:tc>
        <w:tc>
          <w:tcPr>
            <w:tcW w:w="3795" w:type="dxa"/>
            <w:gridSpan w:val="3"/>
            <w:vAlign w:val="center"/>
          </w:tcPr>
          <w:p w:rsidR="00411C19" w:rsidRPr="00310FAA" w:rsidRDefault="00411C19" w:rsidP="00672D6B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szCs w:val="28"/>
              </w:rPr>
            </w:pPr>
            <w:r w:rsidRPr="00310FAA">
              <w:rPr>
                <w:szCs w:val="28"/>
              </w:rPr>
              <w:t>Етапи виконання Програми</w:t>
            </w:r>
          </w:p>
        </w:tc>
        <w:tc>
          <w:tcPr>
            <w:tcW w:w="1493" w:type="dxa"/>
            <w:vMerge w:val="restart"/>
            <w:vAlign w:val="center"/>
          </w:tcPr>
          <w:p w:rsidR="00411C19" w:rsidRPr="00310FAA" w:rsidRDefault="00411C19" w:rsidP="00672D6B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szCs w:val="28"/>
              </w:rPr>
            </w:pPr>
            <w:r w:rsidRPr="00310FAA">
              <w:rPr>
                <w:szCs w:val="28"/>
              </w:rPr>
              <w:t xml:space="preserve">Загальний обсяг </w:t>
            </w:r>
            <w:proofErr w:type="spellStart"/>
            <w:r w:rsidRPr="00310FAA">
              <w:rPr>
                <w:szCs w:val="28"/>
              </w:rPr>
              <w:t>фінансу-вання</w:t>
            </w:r>
            <w:proofErr w:type="spellEnd"/>
            <w:r w:rsidRPr="00310FAA">
              <w:rPr>
                <w:szCs w:val="28"/>
              </w:rPr>
              <w:t>,</w:t>
            </w:r>
          </w:p>
          <w:p w:rsidR="00411C19" w:rsidRPr="00310FAA" w:rsidRDefault="00411C19" w:rsidP="00672D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 w:val="0"/>
                <w:szCs w:val="28"/>
              </w:rPr>
            </w:pPr>
            <w:r w:rsidRPr="00310FAA">
              <w:rPr>
                <w:szCs w:val="28"/>
              </w:rPr>
              <w:t>(тис. грн)</w:t>
            </w:r>
          </w:p>
        </w:tc>
      </w:tr>
      <w:tr w:rsidR="00411C19" w:rsidRPr="00310FAA" w:rsidTr="00672D6B">
        <w:trPr>
          <w:trHeight w:val="1155"/>
        </w:trPr>
        <w:tc>
          <w:tcPr>
            <w:tcW w:w="4094" w:type="dxa"/>
            <w:vMerge/>
          </w:tcPr>
          <w:p w:rsidR="00411C19" w:rsidRPr="00310FAA" w:rsidRDefault="00411C19" w:rsidP="00672D6B">
            <w:pPr>
              <w:widowControl w:val="0"/>
              <w:autoSpaceDE w:val="0"/>
              <w:autoSpaceDN w:val="0"/>
              <w:adjustRightInd w:val="0"/>
              <w:rPr>
                <w:bCs w:val="0"/>
                <w:szCs w:val="28"/>
              </w:rPr>
            </w:pPr>
          </w:p>
        </w:tc>
        <w:tc>
          <w:tcPr>
            <w:tcW w:w="1293" w:type="dxa"/>
            <w:vAlign w:val="center"/>
          </w:tcPr>
          <w:p w:rsidR="00411C19" w:rsidRPr="00310FAA" w:rsidRDefault="00411C19" w:rsidP="00672D6B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szCs w:val="28"/>
              </w:rPr>
            </w:pPr>
            <w:r w:rsidRPr="00310FAA">
              <w:rPr>
                <w:szCs w:val="28"/>
              </w:rPr>
              <w:t>2022 рік</w:t>
            </w:r>
          </w:p>
        </w:tc>
        <w:tc>
          <w:tcPr>
            <w:tcW w:w="1276" w:type="dxa"/>
            <w:vAlign w:val="center"/>
          </w:tcPr>
          <w:p w:rsidR="00411C19" w:rsidRPr="00310FAA" w:rsidRDefault="00411C19" w:rsidP="00672D6B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szCs w:val="28"/>
              </w:rPr>
            </w:pPr>
            <w:r w:rsidRPr="00310FAA">
              <w:rPr>
                <w:szCs w:val="28"/>
              </w:rPr>
              <w:t>2023 рік</w:t>
            </w:r>
          </w:p>
        </w:tc>
        <w:tc>
          <w:tcPr>
            <w:tcW w:w="1226" w:type="dxa"/>
            <w:vAlign w:val="center"/>
          </w:tcPr>
          <w:p w:rsidR="00411C19" w:rsidRPr="00310FAA" w:rsidRDefault="00411C19" w:rsidP="00672D6B">
            <w:pPr>
              <w:widowControl w:val="0"/>
              <w:autoSpaceDE w:val="0"/>
              <w:autoSpaceDN w:val="0"/>
              <w:adjustRightInd w:val="0"/>
              <w:jc w:val="center"/>
              <w:rPr>
                <w:bCs w:val="0"/>
                <w:szCs w:val="28"/>
              </w:rPr>
            </w:pPr>
            <w:r w:rsidRPr="00310FAA">
              <w:rPr>
                <w:szCs w:val="28"/>
              </w:rPr>
              <w:t>2024 рік</w:t>
            </w:r>
          </w:p>
        </w:tc>
        <w:tc>
          <w:tcPr>
            <w:tcW w:w="1493" w:type="dxa"/>
            <w:vMerge/>
          </w:tcPr>
          <w:p w:rsidR="00411C19" w:rsidRPr="00310FAA" w:rsidRDefault="00411C19" w:rsidP="00672D6B">
            <w:pPr>
              <w:widowControl w:val="0"/>
              <w:autoSpaceDE w:val="0"/>
              <w:autoSpaceDN w:val="0"/>
              <w:adjustRightInd w:val="0"/>
              <w:rPr>
                <w:bCs w:val="0"/>
                <w:szCs w:val="28"/>
              </w:rPr>
            </w:pPr>
          </w:p>
        </w:tc>
      </w:tr>
      <w:tr w:rsidR="00411C19" w:rsidRPr="00310FAA" w:rsidTr="00672D6B">
        <w:tc>
          <w:tcPr>
            <w:tcW w:w="4094" w:type="dxa"/>
          </w:tcPr>
          <w:p w:rsidR="00411C19" w:rsidRPr="00310FAA" w:rsidRDefault="00411C19" w:rsidP="00672D6B">
            <w:pPr>
              <w:widowControl w:val="0"/>
              <w:autoSpaceDE w:val="0"/>
              <w:autoSpaceDN w:val="0"/>
              <w:adjustRightInd w:val="0"/>
              <w:rPr>
                <w:bCs w:val="0"/>
                <w:szCs w:val="28"/>
              </w:rPr>
            </w:pPr>
            <w:r w:rsidRPr="00310FAA">
              <w:rPr>
                <w:szCs w:val="28"/>
              </w:rPr>
              <w:t>Обсяг фінансовий ресурсів всього, у тому числі:</w:t>
            </w:r>
          </w:p>
        </w:tc>
        <w:tc>
          <w:tcPr>
            <w:tcW w:w="1293" w:type="dxa"/>
            <w:vAlign w:val="center"/>
          </w:tcPr>
          <w:p w:rsidR="00411C19" w:rsidRPr="00310FAA" w:rsidRDefault="00411C19" w:rsidP="00672D6B">
            <w:pPr>
              <w:spacing w:before="20"/>
              <w:ind w:left="-57" w:right="-57"/>
              <w:jc w:val="right"/>
              <w:rPr>
                <w:b/>
                <w:bCs w:val="0"/>
                <w:szCs w:val="28"/>
              </w:rPr>
            </w:pPr>
            <w:r>
              <w:rPr>
                <w:szCs w:val="28"/>
              </w:rPr>
              <w:t>5</w:t>
            </w:r>
            <w:r w:rsidRPr="00310FAA">
              <w:rPr>
                <w:szCs w:val="28"/>
              </w:rPr>
              <w:t> 000,00</w:t>
            </w:r>
          </w:p>
        </w:tc>
        <w:tc>
          <w:tcPr>
            <w:tcW w:w="1276" w:type="dxa"/>
            <w:vAlign w:val="center"/>
          </w:tcPr>
          <w:p w:rsidR="00411C19" w:rsidRPr="00310FAA" w:rsidRDefault="00411C19" w:rsidP="00672D6B">
            <w:pPr>
              <w:spacing w:before="20"/>
              <w:ind w:left="-57" w:right="-57"/>
              <w:jc w:val="right"/>
              <w:rPr>
                <w:b/>
                <w:bCs w:val="0"/>
                <w:szCs w:val="28"/>
              </w:rPr>
            </w:pPr>
            <w:r>
              <w:rPr>
                <w:szCs w:val="28"/>
              </w:rPr>
              <w:t>40</w:t>
            </w:r>
            <w:r w:rsidRPr="00310FAA">
              <w:rPr>
                <w:szCs w:val="28"/>
              </w:rPr>
              <w:t> 000,00</w:t>
            </w:r>
          </w:p>
        </w:tc>
        <w:tc>
          <w:tcPr>
            <w:tcW w:w="1226" w:type="dxa"/>
            <w:vAlign w:val="center"/>
          </w:tcPr>
          <w:p w:rsidR="00411C19" w:rsidRPr="00310FAA" w:rsidRDefault="00411C19" w:rsidP="00672D6B">
            <w:pPr>
              <w:spacing w:before="20"/>
              <w:ind w:left="-57" w:right="-57"/>
              <w:jc w:val="right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310FAA">
              <w:rPr>
                <w:szCs w:val="28"/>
              </w:rPr>
              <w:t>5 000,00</w:t>
            </w:r>
          </w:p>
        </w:tc>
        <w:tc>
          <w:tcPr>
            <w:tcW w:w="1493" w:type="dxa"/>
            <w:vAlign w:val="center"/>
          </w:tcPr>
          <w:p w:rsidR="00411C19" w:rsidRPr="00310FAA" w:rsidRDefault="00411C19" w:rsidP="00672D6B">
            <w:pPr>
              <w:jc w:val="right"/>
              <w:rPr>
                <w:b/>
                <w:szCs w:val="28"/>
              </w:rPr>
            </w:pPr>
            <w:r>
              <w:rPr>
                <w:szCs w:val="28"/>
              </w:rPr>
              <w:t>90</w:t>
            </w:r>
            <w:r w:rsidRPr="00310FAA">
              <w:rPr>
                <w:szCs w:val="28"/>
              </w:rPr>
              <w:t> 000,00</w:t>
            </w:r>
          </w:p>
        </w:tc>
      </w:tr>
      <w:tr w:rsidR="00411C19" w:rsidRPr="00310FAA" w:rsidTr="00672D6B">
        <w:tc>
          <w:tcPr>
            <w:tcW w:w="4094" w:type="dxa"/>
          </w:tcPr>
          <w:p w:rsidR="00411C19" w:rsidRPr="00310FAA" w:rsidRDefault="00411C19" w:rsidP="00672D6B">
            <w:pPr>
              <w:widowControl w:val="0"/>
              <w:autoSpaceDE w:val="0"/>
              <w:autoSpaceDN w:val="0"/>
              <w:adjustRightInd w:val="0"/>
              <w:rPr>
                <w:bCs w:val="0"/>
                <w:szCs w:val="28"/>
              </w:rPr>
            </w:pPr>
            <w:r w:rsidRPr="00310FAA">
              <w:rPr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1293" w:type="dxa"/>
            <w:vAlign w:val="center"/>
          </w:tcPr>
          <w:p w:rsidR="00411C19" w:rsidRPr="00310FAA" w:rsidRDefault="00411C19" w:rsidP="00672D6B">
            <w:pPr>
              <w:spacing w:before="20"/>
              <w:ind w:left="-57" w:right="-57"/>
              <w:jc w:val="right"/>
              <w:rPr>
                <w:bCs w:val="0"/>
                <w:szCs w:val="28"/>
              </w:rPr>
            </w:pPr>
            <w:r>
              <w:rPr>
                <w:szCs w:val="28"/>
              </w:rPr>
              <w:t>5</w:t>
            </w:r>
            <w:r w:rsidRPr="00310FAA">
              <w:rPr>
                <w:szCs w:val="28"/>
              </w:rPr>
              <w:t> 000,00</w:t>
            </w:r>
          </w:p>
        </w:tc>
        <w:tc>
          <w:tcPr>
            <w:tcW w:w="1276" w:type="dxa"/>
            <w:vAlign w:val="center"/>
          </w:tcPr>
          <w:p w:rsidR="00411C19" w:rsidRPr="00310FAA" w:rsidRDefault="00411C19" w:rsidP="00672D6B">
            <w:pPr>
              <w:spacing w:before="20"/>
              <w:ind w:left="-57" w:right="-57"/>
              <w:jc w:val="right"/>
              <w:rPr>
                <w:bCs w:val="0"/>
                <w:szCs w:val="28"/>
              </w:rPr>
            </w:pPr>
            <w:r>
              <w:rPr>
                <w:szCs w:val="28"/>
              </w:rPr>
              <w:t>35</w:t>
            </w:r>
            <w:r w:rsidRPr="00310FAA">
              <w:rPr>
                <w:szCs w:val="28"/>
              </w:rPr>
              <w:t> 000,00</w:t>
            </w:r>
          </w:p>
        </w:tc>
        <w:tc>
          <w:tcPr>
            <w:tcW w:w="1226" w:type="dxa"/>
            <w:vAlign w:val="center"/>
          </w:tcPr>
          <w:p w:rsidR="00411C19" w:rsidRPr="00310FAA" w:rsidRDefault="00411C19" w:rsidP="00672D6B">
            <w:pPr>
              <w:spacing w:before="20"/>
              <w:ind w:left="-57" w:right="-57"/>
              <w:jc w:val="right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310FAA">
              <w:rPr>
                <w:szCs w:val="28"/>
              </w:rPr>
              <w:t>5 000,00</w:t>
            </w:r>
          </w:p>
        </w:tc>
        <w:tc>
          <w:tcPr>
            <w:tcW w:w="1493" w:type="dxa"/>
            <w:vAlign w:val="center"/>
          </w:tcPr>
          <w:p w:rsidR="00411C19" w:rsidRPr="00310FAA" w:rsidRDefault="00411C19" w:rsidP="00672D6B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65</w:t>
            </w:r>
            <w:r w:rsidRPr="00310FAA">
              <w:rPr>
                <w:szCs w:val="28"/>
              </w:rPr>
              <w:t> 000,00</w:t>
            </w:r>
          </w:p>
        </w:tc>
      </w:tr>
      <w:tr w:rsidR="00411C19" w:rsidRPr="00310FAA" w:rsidTr="00672D6B">
        <w:tc>
          <w:tcPr>
            <w:tcW w:w="4094" w:type="dxa"/>
          </w:tcPr>
          <w:p w:rsidR="00411C19" w:rsidRPr="00310FAA" w:rsidRDefault="00411C19" w:rsidP="00672D6B">
            <w:pPr>
              <w:widowControl w:val="0"/>
              <w:autoSpaceDE w:val="0"/>
              <w:autoSpaceDN w:val="0"/>
              <w:adjustRightInd w:val="0"/>
              <w:rPr>
                <w:bCs w:val="0"/>
                <w:szCs w:val="28"/>
              </w:rPr>
            </w:pPr>
            <w:r w:rsidRPr="00310FAA">
              <w:rPr>
                <w:szCs w:val="28"/>
              </w:rPr>
              <w:t>коштів державного/обласного бюджету</w:t>
            </w:r>
          </w:p>
        </w:tc>
        <w:tc>
          <w:tcPr>
            <w:tcW w:w="1293" w:type="dxa"/>
            <w:vAlign w:val="center"/>
          </w:tcPr>
          <w:p w:rsidR="00411C19" w:rsidRPr="00310FAA" w:rsidRDefault="00411C19" w:rsidP="00672D6B">
            <w:pPr>
              <w:spacing w:before="20"/>
              <w:ind w:left="-57" w:right="-57"/>
              <w:jc w:val="center"/>
              <w:rPr>
                <w:bCs w:val="0"/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1276" w:type="dxa"/>
            <w:vAlign w:val="center"/>
          </w:tcPr>
          <w:p w:rsidR="00411C19" w:rsidRPr="00310FAA" w:rsidRDefault="00411C19" w:rsidP="00672D6B">
            <w:pPr>
              <w:spacing w:before="20"/>
              <w:ind w:left="-57" w:right="-57"/>
              <w:jc w:val="right"/>
              <w:rPr>
                <w:bCs w:val="0"/>
                <w:szCs w:val="28"/>
              </w:rPr>
            </w:pPr>
            <w:r>
              <w:rPr>
                <w:szCs w:val="28"/>
              </w:rPr>
              <w:t>5</w:t>
            </w:r>
            <w:r w:rsidRPr="00310FAA">
              <w:rPr>
                <w:szCs w:val="28"/>
              </w:rPr>
              <w:t> 000,00</w:t>
            </w:r>
          </w:p>
        </w:tc>
        <w:tc>
          <w:tcPr>
            <w:tcW w:w="1226" w:type="dxa"/>
            <w:vAlign w:val="center"/>
          </w:tcPr>
          <w:p w:rsidR="00411C19" w:rsidRPr="00310FAA" w:rsidRDefault="00411C19" w:rsidP="00672D6B">
            <w:pPr>
              <w:spacing w:before="20"/>
              <w:ind w:left="-57" w:right="-57"/>
              <w:jc w:val="right"/>
              <w:rPr>
                <w:bCs w:val="0"/>
                <w:szCs w:val="28"/>
              </w:rPr>
            </w:pPr>
            <w:r>
              <w:rPr>
                <w:szCs w:val="28"/>
              </w:rPr>
              <w:t>2</w:t>
            </w:r>
            <w:r w:rsidRPr="00310FAA">
              <w:rPr>
                <w:szCs w:val="28"/>
              </w:rPr>
              <w:t>0 000,00</w:t>
            </w:r>
          </w:p>
        </w:tc>
        <w:tc>
          <w:tcPr>
            <w:tcW w:w="1493" w:type="dxa"/>
            <w:vAlign w:val="center"/>
          </w:tcPr>
          <w:p w:rsidR="00411C19" w:rsidRPr="00310FAA" w:rsidRDefault="00411C19" w:rsidP="00672D6B">
            <w:pPr>
              <w:jc w:val="right"/>
              <w:rPr>
                <w:bCs w:val="0"/>
                <w:szCs w:val="28"/>
              </w:rPr>
            </w:pPr>
            <w:r>
              <w:rPr>
                <w:szCs w:val="28"/>
              </w:rPr>
              <w:t>25</w:t>
            </w:r>
            <w:r w:rsidRPr="00310FAA">
              <w:rPr>
                <w:szCs w:val="28"/>
              </w:rPr>
              <w:t> 000,00</w:t>
            </w:r>
          </w:p>
        </w:tc>
      </w:tr>
    </w:tbl>
    <w:p w:rsidR="00411C19" w:rsidRPr="00310FAA" w:rsidRDefault="00411C19" w:rsidP="00411C19">
      <w:pPr>
        <w:spacing w:line="360" w:lineRule="auto"/>
        <w:rPr>
          <w:b/>
        </w:rPr>
      </w:pPr>
    </w:p>
    <w:p w:rsidR="00411C19" w:rsidRPr="00310FAA" w:rsidRDefault="00411C19" w:rsidP="00411C19">
      <w:pPr>
        <w:jc w:val="both"/>
        <w:textAlignment w:val="baseline"/>
        <w:rPr>
          <w:sz w:val="24"/>
        </w:rPr>
      </w:pPr>
      <w:proofErr w:type="spellStart"/>
      <w:r>
        <w:rPr>
          <w:sz w:val="24"/>
        </w:rPr>
        <w:t>Чіпак</w:t>
      </w:r>
      <w:proofErr w:type="spellEnd"/>
      <w:r w:rsidRPr="00310FAA">
        <w:rPr>
          <w:sz w:val="24"/>
        </w:rPr>
        <w:t xml:space="preserve"> 722</w:t>
      </w:r>
      <w:r>
        <w:rPr>
          <w:sz w:val="24"/>
        </w:rPr>
        <w:t> </w:t>
      </w:r>
      <w:r w:rsidRPr="00310FAA">
        <w:rPr>
          <w:sz w:val="24"/>
        </w:rPr>
        <w:t>861</w:t>
      </w:r>
    </w:p>
    <w:p w:rsidR="00411C19" w:rsidRDefault="00411C19">
      <w:pPr>
        <w:spacing w:after="160" w:line="259" w:lineRule="auto"/>
      </w:pPr>
      <w:r>
        <w:br w:type="page"/>
      </w:r>
    </w:p>
    <w:p w:rsidR="00411C19" w:rsidRDefault="00411C19" w:rsidP="00411C19">
      <w:pPr>
        <w:tabs>
          <w:tab w:val="left" w:pos="10206"/>
        </w:tabs>
        <w:suppressAutoHyphens/>
        <w:rPr>
          <w:szCs w:val="28"/>
        </w:rPr>
        <w:sectPr w:rsidR="00411C19" w:rsidSect="008E52D8">
          <w:headerReference w:type="default" r:id="rId7"/>
          <w:pgSz w:w="11907" w:h="16840" w:code="9"/>
          <w:pgMar w:top="709" w:right="567" w:bottom="1134" w:left="1985" w:header="720" w:footer="720" w:gutter="0"/>
          <w:pgNumType w:chapStyle="1"/>
          <w:cols w:space="720"/>
          <w:titlePg/>
          <w:docGrid w:linePitch="381"/>
        </w:sectPr>
      </w:pPr>
    </w:p>
    <w:p w:rsidR="00411C19" w:rsidRPr="00880642" w:rsidRDefault="00411C19" w:rsidP="00411C19">
      <w:pPr>
        <w:suppressAutoHyphens/>
        <w:ind w:left="10206"/>
        <w:rPr>
          <w:szCs w:val="28"/>
        </w:rPr>
      </w:pPr>
      <w:bookmarkStart w:id="0" w:name="_GoBack"/>
      <w:bookmarkEnd w:id="0"/>
      <w:r w:rsidRPr="00880642">
        <w:rPr>
          <w:szCs w:val="28"/>
        </w:rPr>
        <w:lastRenderedPageBreak/>
        <w:t xml:space="preserve">Додаток 2 </w:t>
      </w:r>
    </w:p>
    <w:p w:rsidR="00411C19" w:rsidRPr="00880642" w:rsidRDefault="00411C19" w:rsidP="00411C19">
      <w:pPr>
        <w:suppressAutoHyphens/>
        <w:ind w:left="10206"/>
        <w:rPr>
          <w:szCs w:val="28"/>
        </w:rPr>
      </w:pPr>
      <w:r>
        <w:rPr>
          <w:szCs w:val="28"/>
        </w:rPr>
        <w:t>до Комплексної</w:t>
      </w:r>
      <w:r w:rsidRPr="00880642">
        <w:rPr>
          <w:szCs w:val="28"/>
        </w:rPr>
        <w:t xml:space="preserve"> програми</w:t>
      </w:r>
      <w:r>
        <w:rPr>
          <w:szCs w:val="28"/>
        </w:rPr>
        <w:t xml:space="preserve"> </w:t>
      </w:r>
      <w:r w:rsidRPr="00880642">
        <w:rPr>
          <w:szCs w:val="28"/>
        </w:rPr>
        <w:tab/>
        <w:t>«Безпечне місто Луцьк»</w:t>
      </w:r>
      <w:r>
        <w:rPr>
          <w:szCs w:val="28"/>
        </w:rPr>
        <w:t xml:space="preserve"> на 2022-</w:t>
      </w:r>
      <w:r w:rsidRPr="00880642">
        <w:rPr>
          <w:szCs w:val="28"/>
        </w:rPr>
        <w:t>2024 роки</w:t>
      </w:r>
    </w:p>
    <w:p w:rsidR="00411C19" w:rsidRPr="00880642" w:rsidRDefault="00411C19" w:rsidP="00411C19">
      <w:pPr>
        <w:suppressAutoHyphens/>
        <w:rPr>
          <w:sz w:val="10"/>
          <w:szCs w:val="10"/>
        </w:rPr>
      </w:pPr>
    </w:p>
    <w:p w:rsidR="00411C19" w:rsidRPr="00880642" w:rsidRDefault="00411C19" w:rsidP="00411C19">
      <w:pPr>
        <w:tabs>
          <w:tab w:val="left" w:pos="10206"/>
        </w:tabs>
        <w:suppressAutoHyphens/>
        <w:jc w:val="center"/>
        <w:rPr>
          <w:szCs w:val="28"/>
        </w:rPr>
      </w:pPr>
      <w:r w:rsidRPr="00880642">
        <w:rPr>
          <w:szCs w:val="28"/>
        </w:rPr>
        <w:t>Перелік завдань, заходів та результативні показники</w:t>
      </w:r>
    </w:p>
    <w:p w:rsidR="00411C19" w:rsidRPr="00880642" w:rsidRDefault="00411C19" w:rsidP="00411C19">
      <w:pPr>
        <w:tabs>
          <w:tab w:val="left" w:pos="10206"/>
        </w:tabs>
        <w:suppressAutoHyphens/>
        <w:jc w:val="center"/>
        <w:rPr>
          <w:szCs w:val="28"/>
        </w:rPr>
      </w:pPr>
      <w:r w:rsidRPr="00880642">
        <w:rPr>
          <w:szCs w:val="28"/>
        </w:rPr>
        <w:t xml:space="preserve"> Комплексної програми «Безпечне місто Луцьк» на 2022–2024 роки</w:t>
      </w:r>
    </w:p>
    <w:p w:rsidR="00411C19" w:rsidRPr="00880642" w:rsidRDefault="00411C19" w:rsidP="00411C19">
      <w:pPr>
        <w:tabs>
          <w:tab w:val="left" w:pos="10206"/>
        </w:tabs>
        <w:suppressAutoHyphens/>
        <w:jc w:val="center"/>
        <w:rPr>
          <w:szCs w:val="28"/>
        </w:rPr>
      </w:pPr>
    </w:p>
    <w:tbl>
      <w:tblPr>
        <w:tblW w:w="15079" w:type="dxa"/>
        <w:tblInd w:w="36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39"/>
        <w:gridCol w:w="1763"/>
        <w:gridCol w:w="4536"/>
        <w:gridCol w:w="1843"/>
        <w:gridCol w:w="1559"/>
        <w:gridCol w:w="1417"/>
        <w:gridCol w:w="1276"/>
        <w:gridCol w:w="2127"/>
        <w:gridCol w:w="19"/>
      </w:tblGrid>
      <w:tr w:rsidR="00411C19" w:rsidRPr="00880642" w:rsidTr="00672D6B">
        <w:trPr>
          <w:gridAfter w:val="1"/>
          <w:wAfter w:w="19" w:type="dxa"/>
          <w:cantSplit/>
          <w:trHeight w:val="708"/>
        </w:trPr>
        <w:tc>
          <w:tcPr>
            <w:tcW w:w="5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1C19" w:rsidRPr="00880642" w:rsidRDefault="00411C19" w:rsidP="00672D6B">
            <w:pPr>
              <w:suppressAutoHyphens/>
              <w:jc w:val="center"/>
              <w:rPr>
                <w:b/>
                <w:sz w:val="24"/>
              </w:rPr>
            </w:pPr>
            <w:r w:rsidRPr="00880642">
              <w:rPr>
                <w:b/>
                <w:sz w:val="24"/>
                <w:lang w:eastAsia="uk-UA"/>
              </w:rPr>
              <w:t>№</w:t>
            </w:r>
          </w:p>
          <w:p w:rsidR="00411C19" w:rsidRPr="00880642" w:rsidRDefault="00411C19" w:rsidP="00672D6B">
            <w:pPr>
              <w:suppressAutoHyphens/>
              <w:ind w:left="-79" w:right="-169"/>
              <w:jc w:val="center"/>
              <w:rPr>
                <w:b/>
                <w:sz w:val="24"/>
              </w:rPr>
            </w:pPr>
            <w:r w:rsidRPr="00880642">
              <w:rPr>
                <w:b/>
                <w:sz w:val="24"/>
                <w:lang w:eastAsia="uk-UA"/>
              </w:rPr>
              <w:t>з/п</w:t>
            </w:r>
          </w:p>
        </w:tc>
        <w:tc>
          <w:tcPr>
            <w:tcW w:w="176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1C19" w:rsidRPr="00880642" w:rsidRDefault="00411C19" w:rsidP="00672D6B">
            <w:pPr>
              <w:suppressAutoHyphens/>
              <w:jc w:val="center"/>
              <w:rPr>
                <w:b/>
                <w:sz w:val="24"/>
              </w:rPr>
            </w:pPr>
            <w:r w:rsidRPr="00880642">
              <w:rPr>
                <w:b/>
                <w:sz w:val="24"/>
                <w:lang w:eastAsia="uk-UA"/>
              </w:rPr>
              <w:t>Назва завдання</w:t>
            </w:r>
          </w:p>
        </w:tc>
        <w:tc>
          <w:tcPr>
            <w:tcW w:w="453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1C19" w:rsidRPr="00880642" w:rsidRDefault="00411C19" w:rsidP="00672D6B">
            <w:pPr>
              <w:suppressAutoHyphens/>
              <w:jc w:val="center"/>
              <w:rPr>
                <w:b/>
                <w:sz w:val="24"/>
              </w:rPr>
            </w:pPr>
            <w:r w:rsidRPr="00880642">
              <w:rPr>
                <w:b/>
                <w:sz w:val="24"/>
                <w:lang w:eastAsia="uk-UA"/>
              </w:rPr>
              <w:t>Назва заходи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1C19" w:rsidRPr="00880642" w:rsidRDefault="00411C19" w:rsidP="00672D6B">
            <w:pPr>
              <w:suppressAutoHyphens/>
              <w:ind w:left="72" w:hanging="72"/>
              <w:jc w:val="center"/>
              <w:rPr>
                <w:b/>
                <w:sz w:val="24"/>
              </w:rPr>
            </w:pPr>
            <w:r w:rsidRPr="00880642">
              <w:rPr>
                <w:b/>
                <w:sz w:val="24"/>
                <w:lang w:eastAsia="uk-UA"/>
              </w:rPr>
              <w:t>Виконавці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1C19" w:rsidRPr="00880642" w:rsidRDefault="00411C19" w:rsidP="00672D6B">
            <w:pPr>
              <w:suppressAutoHyphens/>
              <w:jc w:val="center"/>
              <w:rPr>
                <w:b/>
                <w:sz w:val="24"/>
              </w:rPr>
            </w:pPr>
            <w:r w:rsidRPr="00880642">
              <w:rPr>
                <w:b/>
                <w:sz w:val="24"/>
              </w:rPr>
              <w:t>Терміни виконання</w:t>
            </w:r>
          </w:p>
        </w:tc>
        <w:tc>
          <w:tcPr>
            <w:tcW w:w="26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1C19" w:rsidRPr="00880642" w:rsidRDefault="00411C19" w:rsidP="00672D6B">
            <w:pPr>
              <w:suppressAutoHyphens/>
              <w:jc w:val="center"/>
              <w:rPr>
                <w:b/>
                <w:sz w:val="24"/>
              </w:rPr>
            </w:pPr>
            <w:r w:rsidRPr="00880642">
              <w:rPr>
                <w:b/>
                <w:sz w:val="24"/>
                <w:lang w:eastAsia="uk-UA"/>
              </w:rPr>
              <w:t>Фінансування</w:t>
            </w:r>
          </w:p>
        </w:tc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1C19" w:rsidRPr="00880642" w:rsidRDefault="00411C19" w:rsidP="00672D6B">
            <w:pPr>
              <w:suppressAutoHyphens/>
              <w:jc w:val="center"/>
              <w:rPr>
                <w:b/>
                <w:sz w:val="24"/>
                <w:lang w:eastAsia="uk-UA"/>
              </w:rPr>
            </w:pPr>
            <w:r w:rsidRPr="00880642">
              <w:rPr>
                <w:b/>
                <w:sz w:val="24"/>
                <w:lang w:eastAsia="uk-UA"/>
              </w:rPr>
              <w:t>Результативний показник (фактичні/</w:t>
            </w:r>
          </w:p>
          <w:p w:rsidR="00411C19" w:rsidRPr="00880642" w:rsidRDefault="00411C19" w:rsidP="00672D6B">
            <w:pPr>
              <w:suppressAutoHyphens/>
              <w:jc w:val="center"/>
              <w:rPr>
                <w:b/>
                <w:sz w:val="24"/>
              </w:rPr>
            </w:pPr>
            <w:r w:rsidRPr="00880642">
              <w:rPr>
                <w:b/>
                <w:sz w:val="24"/>
                <w:lang w:eastAsia="uk-UA"/>
              </w:rPr>
              <w:t>планові)</w:t>
            </w:r>
          </w:p>
        </w:tc>
      </w:tr>
      <w:tr w:rsidR="00411C19" w:rsidRPr="00880642" w:rsidTr="00672D6B">
        <w:trPr>
          <w:gridAfter w:val="1"/>
          <w:wAfter w:w="19" w:type="dxa"/>
          <w:cantSplit/>
          <w:trHeight w:val="409"/>
        </w:trPr>
        <w:tc>
          <w:tcPr>
            <w:tcW w:w="5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1C19" w:rsidRPr="00880642" w:rsidRDefault="00411C19" w:rsidP="00672D6B">
            <w:pPr>
              <w:suppressAutoHyphens/>
              <w:jc w:val="center"/>
              <w:rPr>
                <w:b/>
                <w:sz w:val="24"/>
                <w:lang w:eastAsia="uk-UA"/>
              </w:rPr>
            </w:pPr>
          </w:p>
        </w:tc>
        <w:tc>
          <w:tcPr>
            <w:tcW w:w="176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1C19" w:rsidRPr="00880642" w:rsidRDefault="00411C19" w:rsidP="00672D6B">
            <w:pPr>
              <w:suppressAutoHyphens/>
              <w:jc w:val="center"/>
              <w:rPr>
                <w:b/>
                <w:sz w:val="24"/>
                <w:lang w:eastAsia="uk-UA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1C19" w:rsidRPr="00880642" w:rsidRDefault="00411C19" w:rsidP="00672D6B">
            <w:pPr>
              <w:suppressAutoHyphens/>
              <w:jc w:val="center"/>
              <w:rPr>
                <w:b/>
                <w:sz w:val="24"/>
                <w:lang w:eastAsia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1C19" w:rsidRPr="00880642" w:rsidRDefault="00411C19" w:rsidP="00672D6B">
            <w:pPr>
              <w:suppressAutoHyphens/>
              <w:ind w:left="72" w:hanging="72"/>
              <w:jc w:val="center"/>
              <w:rPr>
                <w:b/>
                <w:sz w:val="24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1C19" w:rsidRPr="00880642" w:rsidRDefault="00411C19" w:rsidP="00672D6B">
            <w:pPr>
              <w:suppressAutoHyphens/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1C19" w:rsidRPr="00880642" w:rsidRDefault="00411C19" w:rsidP="00672D6B">
            <w:pPr>
              <w:suppressAutoHyphens/>
              <w:jc w:val="center"/>
              <w:rPr>
                <w:b/>
                <w:sz w:val="24"/>
                <w:lang w:eastAsia="uk-UA"/>
              </w:rPr>
            </w:pPr>
            <w:r w:rsidRPr="00880642">
              <w:rPr>
                <w:b/>
                <w:sz w:val="24"/>
                <w:lang w:eastAsia="uk-UA"/>
              </w:rPr>
              <w:t>Джерела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1C19" w:rsidRPr="00880642" w:rsidRDefault="00411C19" w:rsidP="00672D6B">
            <w:pPr>
              <w:suppressAutoHyphens/>
              <w:jc w:val="center"/>
              <w:rPr>
                <w:b/>
                <w:sz w:val="24"/>
                <w:lang w:eastAsia="uk-UA"/>
              </w:rPr>
            </w:pPr>
            <w:r w:rsidRPr="00880642">
              <w:rPr>
                <w:b/>
                <w:sz w:val="24"/>
                <w:lang w:eastAsia="uk-UA"/>
              </w:rPr>
              <w:t>Обсяги, тис.</w:t>
            </w:r>
            <w:r>
              <w:rPr>
                <w:b/>
                <w:sz w:val="24"/>
                <w:lang w:eastAsia="uk-UA"/>
              </w:rPr>
              <w:t> </w:t>
            </w:r>
            <w:r w:rsidRPr="00880642">
              <w:rPr>
                <w:b/>
                <w:sz w:val="24"/>
                <w:lang w:eastAsia="uk-UA"/>
              </w:rPr>
              <w:t>грн</w:t>
            </w:r>
          </w:p>
        </w:tc>
        <w:tc>
          <w:tcPr>
            <w:tcW w:w="2127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411C19" w:rsidRPr="00880642" w:rsidRDefault="00411C19" w:rsidP="00672D6B">
            <w:pPr>
              <w:suppressAutoHyphens/>
              <w:jc w:val="center"/>
              <w:rPr>
                <w:b/>
                <w:sz w:val="24"/>
                <w:lang w:eastAsia="uk-UA"/>
              </w:rPr>
            </w:pPr>
          </w:p>
        </w:tc>
      </w:tr>
      <w:tr w:rsidR="00411C19" w:rsidRPr="00880642" w:rsidTr="00A3622A">
        <w:trPr>
          <w:gridAfter w:val="1"/>
          <w:wAfter w:w="19" w:type="dxa"/>
          <w:trHeight w:val="1103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  <w:r w:rsidRPr="00880642">
              <w:rPr>
                <w:sz w:val="24"/>
                <w:lang w:eastAsia="uk-UA"/>
              </w:rPr>
              <w:t>1.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rPr>
                <w:sz w:val="24"/>
              </w:rPr>
            </w:pPr>
            <w:r w:rsidRPr="00880642">
              <w:rPr>
                <w:sz w:val="24"/>
                <w:lang w:eastAsia="uk-UA"/>
              </w:rPr>
              <w:t xml:space="preserve">Розроблення </w:t>
            </w:r>
            <w:proofErr w:type="spellStart"/>
            <w:r w:rsidRPr="00880642">
              <w:rPr>
                <w:sz w:val="24"/>
                <w:lang w:eastAsia="uk-UA"/>
              </w:rPr>
              <w:t>проєктної</w:t>
            </w:r>
            <w:proofErr w:type="spellEnd"/>
            <w:r w:rsidRPr="00880642">
              <w:rPr>
                <w:sz w:val="24"/>
                <w:lang w:eastAsia="uk-UA"/>
              </w:rPr>
              <w:t xml:space="preserve">  документації для нових </w:t>
            </w:r>
            <w:proofErr w:type="spellStart"/>
            <w:r w:rsidRPr="00880642">
              <w:rPr>
                <w:sz w:val="24"/>
                <w:lang w:eastAsia="uk-UA"/>
              </w:rPr>
              <w:t>проєктів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Default="00411C19" w:rsidP="00672D6B">
            <w:pPr>
              <w:suppressAutoHyphens/>
              <w:jc w:val="both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1.1.Виготовлення </w:t>
            </w:r>
            <w:proofErr w:type="spellStart"/>
            <w:r w:rsidRPr="00880642">
              <w:rPr>
                <w:sz w:val="24"/>
                <w:lang w:eastAsia="uk-UA"/>
              </w:rPr>
              <w:t>проєктної</w:t>
            </w:r>
            <w:proofErr w:type="spellEnd"/>
            <w:r w:rsidRPr="00880642">
              <w:rPr>
                <w:sz w:val="24"/>
                <w:lang w:eastAsia="uk-UA"/>
              </w:rPr>
              <w:t xml:space="preserve"> документації для </w:t>
            </w:r>
            <w:proofErr w:type="spellStart"/>
            <w:r w:rsidRPr="00880642">
              <w:rPr>
                <w:sz w:val="24"/>
                <w:lang w:eastAsia="uk-UA"/>
              </w:rPr>
              <w:t>проєктів</w:t>
            </w:r>
            <w:proofErr w:type="spellEnd"/>
            <w:r w:rsidRPr="00880642">
              <w:rPr>
                <w:sz w:val="24"/>
                <w:lang w:eastAsia="uk-UA"/>
              </w:rPr>
              <w:t xml:space="preserve">: </w:t>
            </w:r>
          </w:p>
          <w:p w:rsidR="00411C19" w:rsidRPr="00880642" w:rsidRDefault="00411C19" w:rsidP="00672D6B">
            <w:pPr>
              <w:suppressAutoHyphens/>
              <w:jc w:val="both"/>
              <w:rPr>
                <w:szCs w:val="28"/>
              </w:rPr>
            </w:pPr>
            <w:r w:rsidRPr="00880642">
              <w:rPr>
                <w:sz w:val="24"/>
                <w:lang w:eastAsia="uk-UA"/>
              </w:rPr>
              <w:t>«Нове будівництво з  встановлення камер відеоспостереження у місті Луцьку»:</w:t>
            </w:r>
            <w:r w:rsidRPr="00880642">
              <w:rPr>
                <w:szCs w:val="28"/>
              </w:rPr>
              <w:t xml:space="preserve"> </w:t>
            </w:r>
          </w:p>
          <w:p w:rsidR="00411C19" w:rsidRPr="00880642" w:rsidRDefault="00411C19" w:rsidP="00672D6B">
            <w:pPr>
              <w:suppressAutoHyphens/>
              <w:jc w:val="both"/>
              <w:rPr>
                <w:sz w:val="24"/>
                <w:lang w:eastAsia="uk-UA"/>
              </w:rPr>
            </w:pPr>
            <w:r w:rsidRPr="00880642">
              <w:rPr>
                <w:sz w:val="24"/>
              </w:rPr>
              <w:t>1) на</w:t>
            </w:r>
            <w:r w:rsidRPr="00880642">
              <w:rPr>
                <w:sz w:val="24"/>
                <w:lang w:eastAsia="uk-UA"/>
              </w:rPr>
              <w:t xml:space="preserve"> вулиці Лесі Українки та прилеглих до неї вулицях; </w:t>
            </w:r>
          </w:p>
          <w:p w:rsidR="00411C19" w:rsidRPr="00880642" w:rsidRDefault="00411C19" w:rsidP="00672D6B">
            <w:pPr>
              <w:suppressAutoHyphens/>
              <w:jc w:val="both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2) на вулицях:  Шопена, Івана Огієнка, Клима </w:t>
            </w:r>
            <w:proofErr w:type="spellStart"/>
            <w:r w:rsidRPr="00880642">
              <w:rPr>
                <w:sz w:val="24"/>
                <w:lang w:eastAsia="uk-UA"/>
              </w:rPr>
              <w:t>Савура</w:t>
            </w:r>
            <w:proofErr w:type="spellEnd"/>
            <w:r w:rsidRPr="00880642">
              <w:rPr>
                <w:sz w:val="24"/>
                <w:lang w:eastAsia="uk-UA"/>
              </w:rPr>
              <w:t xml:space="preserve">, </w:t>
            </w:r>
            <w:proofErr w:type="spellStart"/>
            <w:r w:rsidRPr="00880642">
              <w:rPr>
                <w:sz w:val="24"/>
                <w:lang w:eastAsia="uk-UA"/>
              </w:rPr>
              <w:t>Задворецька</w:t>
            </w:r>
            <w:proofErr w:type="spellEnd"/>
            <w:r w:rsidRPr="00880642">
              <w:rPr>
                <w:sz w:val="24"/>
                <w:lang w:eastAsia="uk-UA"/>
              </w:rPr>
              <w:t xml:space="preserve">, Нестора Бурчака, Потапова, </w:t>
            </w:r>
            <w:proofErr w:type="spellStart"/>
            <w:r w:rsidRPr="00880642">
              <w:rPr>
                <w:sz w:val="24"/>
                <w:lang w:eastAsia="uk-UA"/>
              </w:rPr>
              <w:t>Ярощука</w:t>
            </w:r>
            <w:proofErr w:type="spellEnd"/>
            <w:r w:rsidRPr="00880642">
              <w:rPr>
                <w:sz w:val="24"/>
                <w:lang w:eastAsia="uk-UA"/>
              </w:rPr>
              <w:t xml:space="preserve">, Степана </w:t>
            </w:r>
            <w:r>
              <w:rPr>
                <w:sz w:val="24"/>
                <w:lang w:eastAsia="uk-UA"/>
              </w:rPr>
              <w:t xml:space="preserve">Бандери, Коперника; </w:t>
            </w:r>
            <w:r w:rsidRPr="00880642">
              <w:rPr>
                <w:sz w:val="24"/>
                <w:lang w:eastAsia="uk-UA"/>
              </w:rPr>
              <w:t>проспектах:   Василя Мойсея та  Перемоги;</w:t>
            </w:r>
          </w:p>
          <w:p w:rsidR="00411C19" w:rsidRPr="00880642" w:rsidRDefault="00411C19" w:rsidP="00672D6B">
            <w:pPr>
              <w:suppressAutoHyphens/>
              <w:jc w:val="both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3) </w:t>
            </w:r>
            <w:r w:rsidRPr="00880642">
              <w:rPr>
                <w:sz w:val="24"/>
                <w:lang w:eastAsia="uk-UA"/>
              </w:rPr>
              <w:t xml:space="preserve">на вулицях Станіславського, Грабовського, Потебні, </w:t>
            </w:r>
            <w:proofErr w:type="spellStart"/>
            <w:r w:rsidRPr="00880642">
              <w:rPr>
                <w:sz w:val="24"/>
                <w:lang w:eastAsia="uk-UA"/>
              </w:rPr>
              <w:t>Гнідавська</w:t>
            </w:r>
            <w:proofErr w:type="spellEnd"/>
            <w:r w:rsidRPr="00880642">
              <w:rPr>
                <w:sz w:val="24"/>
                <w:lang w:eastAsia="uk-UA"/>
              </w:rPr>
              <w:t xml:space="preserve">, </w:t>
            </w:r>
            <w:proofErr w:type="spellStart"/>
            <w:r w:rsidRPr="00880642">
              <w:rPr>
                <w:sz w:val="24"/>
                <w:lang w:eastAsia="uk-UA"/>
              </w:rPr>
              <w:t>Бенделіані</w:t>
            </w:r>
            <w:proofErr w:type="spellEnd"/>
            <w:r w:rsidRPr="00880642">
              <w:rPr>
                <w:sz w:val="24"/>
                <w:lang w:eastAsia="uk-UA"/>
              </w:rPr>
              <w:t xml:space="preserve">, </w:t>
            </w:r>
            <w:proofErr w:type="spellStart"/>
            <w:r w:rsidRPr="00880642">
              <w:rPr>
                <w:sz w:val="24"/>
                <w:lang w:eastAsia="uk-UA"/>
              </w:rPr>
              <w:t>Мамсурова</w:t>
            </w:r>
            <w:proofErr w:type="spellEnd"/>
            <w:r w:rsidRPr="00880642">
              <w:rPr>
                <w:sz w:val="24"/>
                <w:lang w:eastAsia="uk-UA"/>
              </w:rPr>
              <w:t xml:space="preserve"> та бульварі Дружби Народів;</w:t>
            </w:r>
          </w:p>
          <w:p w:rsidR="00411C19" w:rsidRPr="00880642" w:rsidRDefault="00411C19" w:rsidP="00672D6B">
            <w:pPr>
              <w:suppressAutoHyphens/>
              <w:jc w:val="both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4) </w:t>
            </w:r>
            <w:r w:rsidRPr="00880642">
              <w:rPr>
                <w:sz w:val="24"/>
                <w:lang w:eastAsia="uk-UA"/>
              </w:rPr>
              <w:t>на території історико-культурного заповідника «Старе місто»;</w:t>
            </w:r>
          </w:p>
          <w:p w:rsidR="00411C19" w:rsidRPr="00880642" w:rsidRDefault="00411C19" w:rsidP="00672D6B">
            <w:pPr>
              <w:suppressAutoHyphens/>
              <w:jc w:val="both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5) </w:t>
            </w:r>
            <w:r w:rsidRPr="00880642">
              <w:rPr>
                <w:sz w:val="24"/>
                <w:lang w:eastAsia="uk-UA"/>
              </w:rPr>
              <w:t xml:space="preserve">камери в населених пунктах Луцької міської територіальної громади </w:t>
            </w:r>
            <w:r w:rsidRPr="00880642">
              <w:rPr>
                <w:sz w:val="24"/>
                <w:lang w:eastAsia="uk-UA"/>
              </w:rPr>
              <w:lastRenderedPageBreak/>
              <w:t>(</w:t>
            </w:r>
            <w:proofErr w:type="spellStart"/>
            <w:r w:rsidRPr="00880642">
              <w:rPr>
                <w:sz w:val="24"/>
                <w:lang w:eastAsia="uk-UA"/>
              </w:rPr>
              <w:t>Княгининок</w:t>
            </w:r>
            <w:proofErr w:type="spellEnd"/>
            <w:r w:rsidRPr="00880642">
              <w:rPr>
                <w:sz w:val="24"/>
                <w:lang w:eastAsia="uk-UA"/>
              </w:rPr>
              <w:t xml:space="preserve">, </w:t>
            </w:r>
            <w:proofErr w:type="spellStart"/>
            <w:r w:rsidRPr="00880642">
              <w:rPr>
                <w:sz w:val="24"/>
                <w:lang w:eastAsia="uk-UA"/>
              </w:rPr>
              <w:t>Зміїнець</w:t>
            </w:r>
            <w:proofErr w:type="spellEnd"/>
            <w:r w:rsidRPr="00880642">
              <w:rPr>
                <w:sz w:val="24"/>
                <w:lang w:eastAsia="uk-UA"/>
              </w:rPr>
              <w:t xml:space="preserve">, </w:t>
            </w:r>
            <w:proofErr w:type="spellStart"/>
            <w:r w:rsidRPr="00880642">
              <w:rPr>
                <w:sz w:val="24"/>
                <w:lang w:eastAsia="uk-UA"/>
              </w:rPr>
              <w:t>Рокині</w:t>
            </w:r>
            <w:proofErr w:type="spellEnd"/>
            <w:r w:rsidRPr="00880642">
              <w:rPr>
                <w:sz w:val="24"/>
                <w:lang w:eastAsia="uk-UA"/>
              </w:rPr>
              <w:t xml:space="preserve">, </w:t>
            </w:r>
            <w:proofErr w:type="spellStart"/>
            <w:r w:rsidRPr="00880642">
              <w:rPr>
                <w:sz w:val="24"/>
                <w:lang w:eastAsia="uk-UA"/>
              </w:rPr>
              <w:t>Боголюби</w:t>
            </w:r>
            <w:proofErr w:type="spellEnd"/>
            <w:r w:rsidRPr="00880642">
              <w:rPr>
                <w:sz w:val="24"/>
                <w:lang w:eastAsia="uk-UA"/>
              </w:rPr>
              <w:t xml:space="preserve">, </w:t>
            </w:r>
            <w:proofErr w:type="spellStart"/>
            <w:r w:rsidRPr="00880642">
              <w:rPr>
                <w:sz w:val="24"/>
                <w:lang w:eastAsia="uk-UA"/>
              </w:rPr>
              <w:t>Забороль</w:t>
            </w:r>
            <w:proofErr w:type="spellEnd"/>
            <w:r w:rsidRPr="00880642">
              <w:rPr>
                <w:sz w:val="24"/>
                <w:lang w:eastAsia="uk-UA"/>
              </w:rPr>
              <w:t xml:space="preserve">, </w:t>
            </w:r>
            <w:proofErr w:type="spellStart"/>
            <w:r w:rsidRPr="00880642">
              <w:rPr>
                <w:sz w:val="24"/>
                <w:lang w:eastAsia="uk-UA"/>
              </w:rPr>
              <w:t>Жидичин</w:t>
            </w:r>
            <w:proofErr w:type="spellEnd"/>
            <w:r w:rsidRPr="00880642">
              <w:rPr>
                <w:sz w:val="24"/>
                <w:lang w:eastAsia="uk-UA"/>
              </w:rPr>
              <w:t xml:space="preserve">, </w:t>
            </w:r>
            <w:proofErr w:type="spellStart"/>
            <w:r w:rsidRPr="00880642">
              <w:rPr>
                <w:sz w:val="24"/>
                <w:lang w:eastAsia="uk-UA"/>
              </w:rPr>
              <w:t>Кульчин</w:t>
            </w:r>
            <w:proofErr w:type="spellEnd"/>
            <w:r w:rsidRPr="00880642">
              <w:rPr>
                <w:sz w:val="24"/>
                <w:lang w:eastAsia="uk-UA"/>
              </w:rPr>
              <w:t>, Прилуцьке та інші)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lastRenderedPageBreak/>
              <w:t>Департамент муніципальної варти, підрядна організація</w:t>
            </w:r>
            <w:r w:rsidRPr="00880642">
              <w:rPr>
                <w:sz w:val="24"/>
                <w:lang w:eastAsia="uk-U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ind w:left="-108" w:right="-108"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I півріччя</w:t>
            </w:r>
          </w:p>
          <w:p w:rsidR="00411C19" w:rsidRPr="00880642" w:rsidRDefault="00411C19" w:rsidP="00672D6B">
            <w:pPr>
              <w:suppressAutoHyphens/>
              <w:ind w:left="-108" w:right="-108"/>
              <w:jc w:val="center"/>
              <w:rPr>
                <w:sz w:val="24"/>
              </w:rPr>
            </w:pPr>
            <w:r w:rsidRPr="00880642">
              <w:rPr>
                <w:sz w:val="24"/>
                <w:lang w:eastAsia="uk-UA"/>
              </w:rPr>
              <w:t>202</w:t>
            </w:r>
            <w:r>
              <w:rPr>
                <w:sz w:val="24"/>
                <w:lang w:eastAsia="uk-UA"/>
              </w:rPr>
              <w:t>3</w:t>
            </w:r>
            <w:r w:rsidRPr="00880642">
              <w:rPr>
                <w:sz w:val="24"/>
                <w:lang w:eastAsia="uk-UA"/>
              </w:rPr>
              <w:t xml:space="preserve"> року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Бюджет Луцької міської </w:t>
            </w:r>
            <w:proofErr w:type="spellStart"/>
            <w:r w:rsidRPr="00880642">
              <w:rPr>
                <w:sz w:val="24"/>
                <w:lang w:eastAsia="uk-UA"/>
              </w:rPr>
              <w:t>терито-ріальної</w:t>
            </w:r>
            <w:proofErr w:type="spellEnd"/>
            <w:r w:rsidRPr="00880642">
              <w:rPr>
                <w:sz w:val="24"/>
                <w:lang w:eastAsia="uk-UA"/>
              </w:rPr>
              <w:t xml:space="preserve"> громади</w:t>
            </w:r>
          </w:p>
          <w:p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  <w:lang w:eastAsia="uk-UA"/>
              </w:rPr>
              <w:t>800</w:t>
            </w:r>
            <w:r w:rsidRPr="00880642">
              <w:rPr>
                <w:sz w:val="24"/>
                <w:lang w:eastAsia="uk-UA"/>
              </w:rPr>
              <w:t>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Розробка </w:t>
            </w:r>
            <w:proofErr w:type="spellStart"/>
            <w:r w:rsidRPr="00880642">
              <w:rPr>
                <w:sz w:val="24"/>
                <w:lang w:eastAsia="uk-UA"/>
              </w:rPr>
              <w:t>проєктної</w:t>
            </w:r>
            <w:proofErr w:type="spellEnd"/>
            <w:r w:rsidRPr="00880642">
              <w:rPr>
                <w:sz w:val="24"/>
                <w:lang w:eastAsia="uk-UA"/>
              </w:rPr>
              <w:t xml:space="preserve"> документації для 5-7 </w:t>
            </w:r>
            <w:proofErr w:type="spellStart"/>
            <w:r w:rsidRPr="00880642">
              <w:rPr>
                <w:sz w:val="24"/>
                <w:lang w:eastAsia="uk-UA"/>
              </w:rPr>
              <w:t>проєктів</w:t>
            </w:r>
            <w:proofErr w:type="spellEnd"/>
          </w:p>
          <w:p w:rsidR="00411C19" w:rsidRPr="00880642" w:rsidRDefault="00411C19" w:rsidP="00672D6B">
            <w:pPr>
              <w:suppressAutoHyphens/>
              <w:rPr>
                <w:sz w:val="24"/>
                <w:lang w:eastAsia="uk-UA"/>
              </w:rPr>
            </w:pPr>
          </w:p>
        </w:tc>
      </w:tr>
      <w:tr w:rsidR="00A3622A" w:rsidRPr="00880642" w:rsidTr="00A3622A">
        <w:trPr>
          <w:gridAfter w:val="1"/>
          <w:wAfter w:w="19" w:type="dxa"/>
          <w:trHeight w:val="1683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2</w:t>
            </w:r>
          </w:p>
          <w:p w:rsidR="00A3622A" w:rsidRPr="00D60F70" w:rsidRDefault="00A3622A" w:rsidP="00672D6B">
            <w:pPr>
              <w:suppressAutoHyphens/>
              <w:jc w:val="center"/>
              <w:rPr>
                <w:sz w:val="24"/>
                <w:lang w:val="en-US" w:eastAsia="uk-UA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Будівництво нових сегментів міської комплексної системи  відеоспостереження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spacing w:before="20" w:after="20" w:line="228" w:lineRule="auto"/>
              <w:jc w:val="both"/>
              <w:rPr>
                <w:sz w:val="24"/>
              </w:rPr>
            </w:pPr>
            <w:r w:rsidRPr="00880642">
              <w:rPr>
                <w:sz w:val="24"/>
              </w:rPr>
              <w:t>2.1.</w:t>
            </w:r>
            <w:r>
              <w:rPr>
                <w:sz w:val="24"/>
              </w:rPr>
              <w:t> </w:t>
            </w:r>
            <w:r w:rsidRPr="00880642">
              <w:rPr>
                <w:sz w:val="24"/>
              </w:rPr>
              <w:t xml:space="preserve">Нове будівництво </w:t>
            </w:r>
            <w:proofErr w:type="spellStart"/>
            <w:r w:rsidRPr="00880642">
              <w:rPr>
                <w:sz w:val="24"/>
              </w:rPr>
              <w:t>волоконно</w:t>
            </w:r>
            <w:proofErr w:type="spellEnd"/>
            <w:r w:rsidRPr="00880642">
              <w:rPr>
                <w:sz w:val="24"/>
              </w:rPr>
              <w:t>-оптичних ліній зв'</w:t>
            </w:r>
            <w:r>
              <w:rPr>
                <w:sz w:val="24"/>
              </w:rPr>
              <w:t xml:space="preserve">язку у місті Луцьку по вулицях </w:t>
            </w:r>
            <w:r w:rsidRPr="00880642">
              <w:rPr>
                <w:sz w:val="24"/>
              </w:rPr>
              <w:t xml:space="preserve">Домни </w:t>
            </w:r>
            <w:proofErr w:type="spellStart"/>
            <w:r w:rsidRPr="00880642">
              <w:rPr>
                <w:sz w:val="24"/>
              </w:rPr>
              <w:t>Гордіюк</w:t>
            </w:r>
            <w:proofErr w:type="spellEnd"/>
            <w:r w:rsidRPr="00880642">
              <w:rPr>
                <w:sz w:val="24"/>
              </w:rPr>
              <w:t xml:space="preserve">, </w:t>
            </w:r>
            <w:proofErr w:type="spellStart"/>
            <w:r w:rsidRPr="00880642">
              <w:rPr>
                <w:sz w:val="24"/>
              </w:rPr>
              <w:t>Конякіна</w:t>
            </w:r>
            <w:proofErr w:type="spellEnd"/>
            <w:r w:rsidRPr="00880642">
              <w:rPr>
                <w:sz w:val="24"/>
              </w:rPr>
              <w:t xml:space="preserve">, </w:t>
            </w:r>
            <w:proofErr w:type="spellStart"/>
            <w:r w:rsidRPr="00880642">
              <w:rPr>
                <w:sz w:val="24"/>
              </w:rPr>
              <w:t>Карбишева</w:t>
            </w:r>
            <w:proofErr w:type="spellEnd"/>
            <w:r w:rsidRPr="00880642">
              <w:rPr>
                <w:sz w:val="24"/>
              </w:rPr>
              <w:t>, Єршова</w:t>
            </w:r>
            <w:r>
              <w:rPr>
                <w:sz w:val="24"/>
              </w:rPr>
              <w:t>, Карпенка-Карого та проспектах</w:t>
            </w:r>
            <w:r w:rsidRPr="00880642">
              <w:rPr>
                <w:sz w:val="24"/>
              </w:rPr>
              <w:t xml:space="preserve"> Молоді, Соборності, Відродження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ind w:left="-108" w:right="-108"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I півріччя</w:t>
            </w:r>
          </w:p>
          <w:p w:rsidR="00A3622A" w:rsidRPr="00880642" w:rsidRDefault="00A3622A" w:rsidP="00672D6B">
            <w:pPr>
              <w:suppressAutoHyphens/>
              <w:ind w:left="-108" w:right="-108"/>
              <w:jc w:val="center"/>
              <w:rPr>
                <w:rFonts w:eastAsia="SimSun"/>
                <w:kern w:val="1"/>
                <w:sz w:val="24"/>
                <w:lang w:eastAsia="ar-SA"/>
              </w:rPr>
            </w:pPr>
            <w:r w:rsidRPr="00880642">
              <w:rPr>
                <w:sz w:val="24"/>
                <w:lang w:eastAsia="uk-UA"/>
              </w:rPr>
              <w:t xml:space="preserve"> 2022 року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622A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Бюджет Луцької міської </w:t>
            </w:r>
            <w:proofErr w:type="spellStart"/>
            <w:r w:rsidRPr="00880642">
              <w:rPr>
                <w:sz w:val="24"/>
                <w:lang w:eastAsia="uk-UA"/>
              </w:rPr>
              <w:t>терито-ріальної</w:t>
            </w:r>
            <w:proofErr w:type="spellEnd"/>
            <w:r w:rsidRPr="00880642">
              <w:rPr>
                <w:sz w:val="24"/>
                <w:lang w:eastAsia="uk-UA"/>
              </w:rPr>
              <w:t xml:space="preserve"> громади</w:t>
            </w:r>
          </w:p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Державний/обласний бюджет</w:t>
            </w:r>
          </w:p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622A" w:rsidRDefault="00A3622A" w:rsidP="00672D6B">
            <w:pPr>
              <w:suppressAutoHyphens/>
              <w:jc w:val="center"/>
              <w:rPr>
                <w:sz w:val="24"/>
                <w:lang w:val="en-US" w:eastAsia="uk-UA"/>
              </w:rPr>
            </w:pPr>
            <w:r>
              <w:rPr>
                <w:sz w:val="24"/>
                <w:lang w:val="en-US" w:eastAsia="uk-UA"/>
              </w:rPr>
              <w:t>37 400,00</w:t>
            </w:r>
          </w:p>
          <w:p w:rsidR="00A3622A" w:rsidRDefault="00A3622A" w:rsidP="00672D6B">
            <w:pPr>
              <w:suppressAutoHyphens/>
              <w:jc w:val="center"/>
              <w:rPr>
                <w:sz w:val="24"/>
                <w:lang w:val="en-US" w:eastAsia="uk-UA"/>
              </w:rPr>
            </w:pPr>
          </w:p>
          <w:p w:rsidR="00A3622A" w:rsidRDefault="00A3622A" w:rsidP="00672D6B">
            <w:pPr>
              <w:suppressAutoHyphens/>
              <w:jc w:val="center"/>
              <w:rPr>
                <w:sz w:val="24"/>
                <w:lang w:val="en-US" w:eastAsia="uk-UA"/>
              </w:rPr>
            </w:pPr>
          </w:p>
          <w:p w:rsidR="00A3622A" w:rsidRDefault="00A3622A" w:rsidP="00672D6B">
            <w:pPr>
              <w:suppressAutoHyphens/>
              <w:jc w:val="center"/>
              <w:rPr>
                <w:sz w:val="24"/>
                <w:lang w:val="en-US" w:eastAsia="uk-UA"/>
              </w:rPr>
            </w:pPr>
          </w:p>
          <w:p w:rsidR="00A3622A" w:rsidRDefault="00A3622A" w:rsidP="00672D6B">
            <w:pPr>
              <w:suppressAutoHyphens/>
              <w:jc w:val="center"/>
              <w:rPr>
                <w:sz w:val="24"/>
                <w:lang w:val="en-US" w:eastAsia="uk-UA"/>
              </w:rPr>
            </w:pPr>
          </w:p>
          <w:p w:rsidR="00A3622A" w:rsidRDefault="00A3622A" w:rsidP="00672D6B">
            <w:pPr>
              <w:suppressAutoHyphens/>
              <w:jc w:val="center"/>
              <w:rPr>
                <w:sz w:val="24"/>
                <w:lang w:val="en-US" w:eastAsia="uk-UA"/>
              </w:rPr>
            </w:pPr>
          </w:p>
          <w:p w:rsidR="00A3622A" w:rsidRDefault="00A3622A" w:rsidP="00672D6B">
            <w:pPr>
              <w:suppressAutoHyphens/>
              <w:jc w:val="center"/>
              <w:rPr>
                <w:sz w:val="24"/>
                <w:lang w:val="en-US" w:eastAsia="uk-UA"/>
              </w:rPr>
            </w:pPr>
          </w:p>
          <w:p w:rsidR="00A3622A" w:rsidRPr="009720C5" w:rsidRDefault="00A3622A" w:rsidP="00672D6B">
            <w:pPr>
              <w:suppressAutoHyphens/>
              <w:jc w:val="center"/>
              <w:rPr>
                <w:sz w:val="24"/>
                <w:lang w:val="en-US" w:eastAsia="uk-UA"/>
              </w:rPr>
            </w:pPr>
            <w:r>
              <w:rPr>
                <w:sz w:val="24"/>
                <w:lang w:val="en-US" w:eastAsia="uk-UA"/>
              </w:rPr>
              <w:t>1</w:t>
            </w:r>
            <w:r>
              <w:rPr>
                <w:sz w:val="24"/>
                <w:lang w:eastAsia="uk-UA"/>
              </w:rPr>
              <w:t>0</w:t>
            </w:r>
            <w:r>
              <w:rPr>
                <w:sz w:val="24"/>
                <w:lang w:val="en-US" w:eastAsia="uk-UA"/>
              </w:rPr>
              <w:t> 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Будівництво </w:t>
            </w:r>
          </w:p>
          <w:p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22 кілометрів  нових ВОЛЗ</w:t>
            </w:r>
          </w:p>
        </w:tc>
      </w:tr>
      <w:tr w:rsidR="00A3622A" w:rsidRPr="00880642" w:rsidTr="00A3622A">
        <w:trPr>
          <w:gridAfter w:val="1"/>
          <w:wAfter w:w="19" w:type="dxa"/>
          <w:trHeight w:val="112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both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2.2. Нове будівництво з  встановлення камер відеоспостереження по проспектах Соборно</w:t>
            </w:r>
            <w:r>
              <w:rPr>
                <w:sz w:val="24"/>
                <w:lang w:eastAsia="uk-UA"/>
              </w:rPr>
              <w:t>сті та Молоді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>
              <w:rPr>
                <w:sz w:val="24"/>
              </w:rPr>
              <w:t>Протягом 2023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Встановлення </w:t>
            </w:r>
          </w:p>
          <w:p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54 камер відеоспостереження</w:t>
            </w:r>
          </w:p>
        </w:tc>
      </w:tr>
      <w:tr w:rsidR="00A3622A" w:rsidRPr="00880642" w:rsidTr="00A3622A">
        <w:trPr>
          <w:gridAfter w:val="1"/>
          <w:wAfter w:w="19" w:type="dxa"/>
          <w:trHeight w:val="1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both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2.3. Нове будівництво з  встановлення камер відеоспостереження по проспекту Відродження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II півріччя 2022 року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Встановлення </w:t>
            </w:r>
          </w:p>
          <w:p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42 камер відеоспостереження</w:t>
            </w:r>
          </w:p>
        </w:tc>
      </w:tr>
      <w:tr w:rsidR="00A3622A" w:rsidRPr="00880642" w:rsidTr="00A3622A">
        <w:trPr>
          <w:gridAfter w:val="1"/>
          <w:wAfter w:w="19" w:type="dxa"/>
          <w:trHeight w:val="1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both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2.4. </w:t>
            </w:r>
            <w:r>
              <w:rPr>
                <w:sz w:val="24"/>
                <w:lang w:eastAsia="uk-UA"/>
              </w:rPr>
              <w:t xml:space="preserve">Нове будівництво з </w:t>
            </w:r>
            <w:r w:rsidRPr="00880642">
              <w:rPr>
                <w:sz w:val="24"/>
                <w:lang w:eastAsia="uk-UA"/>
              </w:rPr>
              <w:t>встановлення камер відеоспостереження по вулицях До</w:t>
            </w:r>
            <w:r>
              <w:rPr>
                <w:sz w:val="24"/>
                <w:lang w:eastAsia="uk-UA"/>
              </w:rPr>
              <w:t xml:space="preserve">мни </w:t>
            </w:r>
            <w:proofErr w:type="spellStart"/>
            <w:r>
              <w:rPr>
                <w:sz w:val="24"/>
                <w:lang w:eastAsia="uk-UA"/>
              </w:rPr>
              <w:t>Гордіюк</w:t>
            </w:r>
            <w:proofErr w:type="spellEnd"/>
            <w:r>
              <w:rPr>
                <w:sz w:val="24"/>
                <w:lang w:eastAsia="uk-UA"/>
              </w:rPr>
              <w:t xml:space="preserve">, </w:t>
            </w:r>
            <w:proofErr w:type="spellStart"/>
            <w:r w:rsidRPr="00880642">
              <w:rPr>
                <w:sz w:val="24"/>
                <w:lang w:eastAsia="uk-UA"/>
              </w:rPr>
              <w:t>Карбишева</w:t>
            </w:r>
            <w:proofErr w:type="spellEnd"/>
            <w:r w:rsidRPr="00880642">
              <w:rPr>
                <w:sz w:val="24"/>
                <w:lang w:eastAsia="uk-UA"/>
              </w:rPr>
              <w:t>, Єршова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>
              <w:rPr>
                <w:sz w:val="24"/>
              </w:rPr>
              <w:t>Протягом 2023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Встановлення </w:t>
            </w:r>
          </w:p>
          <w:p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52 камер відеоспостереження</w:t>
            </w:r>
          </w:p>
        </w:tc>
      </w:tr>
      <w:tr w:rsidR="00A3622A" w:rsidRPr="00880642" w:rsidTr="00A3622A">
        <w:trPr>
          <w:gridAfter w:val="1"/>
          <w:wAfter w:w="19" w:type="dxa"/>
          <w:trHeight w:val="139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both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2.5.</w:t>
            </w:r>
            <w:r>
              <w:rPr>
                <w:sz w:val="24"/>
                <w:lang w:eastAsia="uk-UA"/>
              </w:rPr>
              <w:t> </w:t>
            </w:r>
            <w:r w:rsidRPr="00880642">
              <w:rPr>
                <w:sz w:val="24"/>
                <w:lang w:eastAsia="uk-UA"/>
              </w:rPr>
              <w:t xml:space="preserve">Нове будівництво </w:t>
            </w:r>
            <w:proofErr w:type="spellStart"/>
            <w:r w:rsidRPr="00880642">
              <w:rPr>
                <w:sz w:val="24"/>
                <w:lang w:eastAsia="uk-UA"/>
              </w:rPr>
              <w:t>волоконно</w:t>
            </w:r>
            <w:proofErr w:type="spellEnd"/>
            <w:r w:rsidRPr="00880642">
              <w:rPr>
                <w:sz w:val="24"/>
                <w:lang w:eastAsia="uk-UA"/>
              </w:rPr>
              <w:t>-оптичних ліній зв'язку  з  встановленням камер відеоспостереження в мікрорайоні «Вересневе»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>
              <w:rPr>
                <w:sz w:val="24"/>
              </w:rPr>
              <w:t>Протягом 2023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Встановлення</w:t>
            </w:r>
          </w:p>
          <w:p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 65 камер відеоспостереження</w:t>
            </w:r>
          </w:p>
        </w:tc>
      </w:tr>
      <w:tr w:rsidR="00A3622A" w:rsidRPr="00880642" w:rsidTr="00A3622A">
        <w:trPr>
          <w:gridAfter w:val="1"/>
          <w:wAfter w:w="19" w:type="dxa"/>
          <w:trHeight w:val="1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both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2.6.</w:t>
            </w:r>
            <w:r>
              <w:rPr>
                <w:sz w:val="24"/>
                <w:lang w:eastAsia="uk-UA"/>
              </w:rPr>
              <w:t> </w:t>
            </w:r>
            <w:r w:rsidRPr="00880642">
              <w:rPr>
                <w:sz w:val="24"/>
                <w:lang w:eastAsia="uk-UA"/>
              </w:rPr>
              <w:t>Будівництво з встановлення камер відеоспостереження по вулиці Рівне</w:t>
            </w:r>
            <w:r>
              <w:rPr>
                <w:sz w:val="24"/>
                <w:lang w:eastAsia="uk-UA"/>
              </w:rPr>
              <w:t>нській та на Київському майдані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>
              <w:rPr>
                <w:sz w:val="24"/>
              </w:rPr>
              <w:t>Протягом 2023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Встановлення</w:t>
            </w:r>
          </w:p>
          <w:p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43 камер відеоспостереження</w:t>
            </w:r>
          </w:p>
        </w:tc>
      </w:tr>
      <w:tr w:rsidR="00A3622A" w:rsidRPr="00880642" w:rsidTr="00A3622A">
        <w:trPr>
          <w:gridAfter w:val="1"/>
          <w:wAfter w:w="19" w:type="dxa"/>
          <w:trHeight w:val="166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both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2.7.</w:t>
            </w:r>
            <w:r>
              <w:rPr>
                <w:sz w:val="24"/>
                <w:lang w:eastAsia="uk-UA"/>
              </w:rPr>
              <w:t> </w:t>
            </w:r>
            <w:r w:rsidRPr="00880642">
              <w:rPr>
                <w:sz w:val="24"/>
                <w:lang w:eastAsia="uk-UA"/>
              </w:rPr>
              <w:t xml:space="preserve">Нове будівництво </w:t>
            </w:r>
            <w:proofErr w:type="spellStart"/>
            <w:r w:rsidRPr="00880642">
              <w:rPr>
                <w:sz w:val="24"/>
                <w:lang w:eastAsia="uk-UA"/>
              </w:rPr>
              <w:t>волоконно</w:t>
            </w:r>
            <w:proofErr w:type="spellEnd"/>
            <w:r w:rsidRPr="00880642">
              <w:rPr>
                <w:sz w:val="24"/>
                <w:lang w:eastAsia="uk-UA"/>
              </w:rPr>
              <w:t>-оптичних ліній зв'язку  зі встановленням камер відеоспостереження  по проспекту Волі та прилеглих до нього вулицях у місті Луцьку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3622A" w:rsidRPr="009C4C7A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>
              <w:rPr>
                <w:sz w:val="24"/>
              </w:rPr>
              <w:t>Протягом 2023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Встановлення </w:t>
            </w:r>
          </w:p>
          <w:p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195 камер відеоспостереження</w:t>
            </w:r>
          </w:p>
        </w:tc>
      </w:tr>
      <w:tr w:rsidR="00A3622A" w:rsidRPr="00880642" w:rsidTr="00A3622A">
        <w:trPr>
          <w:gridAfter w:val="1"/>
          <w:wAfter w:w="19" w:type="dxa"/>
          <w:trHeight w:val="1656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both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2.8</w:t>
            </w:r>
            <w:r>
              <w:rPr>
                <w:sz w:val="24"/>
                <w:lang w:eastAsia="uk-UA"/>
              </w:rPr>
              <w:t>. </w:t>
            </w:r>
            <w:r w:rsidRPr="00880642">
              <w:rPr>
                <w:sz w:val="24"/>
                <w:lang w:eastAsia="uk-UA"/>
              </w:rPr>
              <w:t xml:space="preserve">Нове будівництво </w:t>
            </w:r>
            <w:proofErr w:type="spellStart"/>
            <w:r w:rsidRPr="00880642">
              <w:rPr>
                <w:sz w:val="24"/>
                <w:lang w:eastAsia="uk-UA"/>
              </w:rPr>
              <w:t>волоконно</w:t>
            </w:r>
            <w:proofErr w:type="spellEnd"/>
            <w:r w:rsidRPr="00880642">
              <w:rPr>
                <w:sz w:val="24"/>
                <w:lang w:eastAsia="uk-UA"/>
              </w:rPr>
              <w:t>-оптичних ліній зв'язку зі встановленням камер відеоспостереження на території  історико-</w:t>
            </w:r>
            <w:proofErr w:type="spellStart"/>
            <w:r w:rsidRPr="00880642">
              <w:rPr>
                <w:sz w:val="24"/>
                <w:lang w:eastAsia="uk-UA"/>
              </w:rPr>
              <w:t>культурномого</w:t>
            </w:r>
            <w:proofErr w:type="spellEnd"/>
            <w:r w:rsidRPr="00880642">
              <w:rPr>
                <w:sz w:val="24"/>
                <w:lang w:eastAsia="uk-UA"/>
              </w:rPr>
              <w:t xml:space="preserve"> заповідника «Старе місто»</w:t>
            </w:r>
          </w:p>
          <w:p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>
              <w:rPr>
                <w:sz w:val="24"/>
              </w:rPr>
              <w:t>Протягом 2023</w:t>
            </w:r>
            <w:r w:rsidRPr="00880642">
              <w:rPr>
                <w:sz w:val="24"/>
              </w:rPr>
              <w:t>–2024 року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Встановлення </w:t>
            </w:r>
          </w:p>
          <w:p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124 камер відеоспостереження</w:t>
            </w:r>
          </w:p>
        </w:tc>
      </w:tr>
      <w:tr w:rsidR="00A3622A" w:rsidRPr="00880642" w:rsidTr="00A3622A">
        <w:trPr>
          <w:gridAfter w:val="1"/>
          <w:wAfter w:w="19" w:type="dxa"/>
          <w:trHeight w:val="13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both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2.9.</w:t>
            </w:r>
            <w:r>
              <w:rPr>
                <w:sz w:val="24"/>
                <w:lang w:eastAsia="uk-UA"/>
              </w:rPr>
              <w:t> </w:t>
            </w:r>
            <w:r w:rsidRPr="00880642">
              <w:rPr>
                <w:sz w:val="24"/>
                <w:lang w:eastAsia="uk-UA"/>
              </w:rPr>
              <w:t xml:space="preserve">Нове будівництво </w:t>
            </w:r>
            <w:proofErr w:type="spellStart"/>
            <w:r w:rsidRPr="00880642">
              <w:rPr>
                <w:sz w:val="24"/>
                <w:lang w:eastAsia="uk-UA"/>
              </w:rPr>
              <w:t>волоконно</w:t>
            </w:r>
            <w:proofErr w:type="spellEnd"/>
            <w:r w:rsidRPr="00880642">
              <w:rPr>
                <w:sz w:val="24"/>
                <w:lang w:eastAsia="uk-UA"/>
              </w:rPr>
              <w:t xml:space="preserve">-оптичних ліній зв'язку  зі встановленням камер відеоспостереження  в населених пунктах Луцької міської територіальної громади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</w:rPr>
              <w:t>Протягом 202</w:t>
            </w:r>
            <w:r>
              <w:rPr>
                <w:sz w:val="24"/>
                <w:lang w:val="en-US"/>
              </w:rPr>
              <w:t>3</w:t>
            </w:r>
            <w:r w:rsidRPr="00880642">
              <w:rPr>
                <w:sz w:val="24"/>
              </w:rPr>
              <w:t>–2024 року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Встановлення </w:t>
            </w:r>
          </w:p>
          <w:p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100 камер відеоспостереження</w:t>
            </w:r>
          </w:p>
        </w:tc>
      </w:tr>
      <w:tr w:rsidR="00A3622A" w:rsidRPr="00880642" w:rsidTr="00A3622A">
        <w:trPr>
          <w:gridAfter w:val="1"/>
          <w:wAfter w:w="19" w:type="dxa"/>
          <w:trHeight w:val="1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2.10. Будівництво </w:t>
            </w:r>
            <w:proofErr w:type="spellStart"/>
            <w:r w:rsidRPr="00880642">
              <w:rPr>
                <w:sz w:val="24"/>
                <w:lang w:eastAsia="uk-UA"/>
              </w:rPr>
              <w:t>волоконно</w:t>
            </w:r>
            <w:proofErr w:type="spellEnd"/>
            <w:r w:rsidRPr="00880642">
              <w:rPr>
                <w:sz w:val="24"/>
                <w:lang w:eastAsia="uk-UA"/>
              </w:rPr>
              <w:t xml:space="preserve">-оптичних ліній зв’язку для  систем відеоспостереження та оповіщення в парку 900-річчя </w:t>
            </w:r>
            <w:proofErr w:type="spellStart"/>
            <w:r w:rsidRPr="00880642">
              <w:rPr>
                <w:sz w:val="24"/>
                <w:lang w:eastAsia="uk-UA"/>
              </w:rPr>
              <w:t>м.Луцька</w:t>
            </w:r>
            <w:proofErr w:type="spellEnd"/>
            <w:r w:rsidRPr="00880642">
              <w:rPr>
                <w:sz w:val="24"/>
                <w:lang w:eastAsia="uk-UA"/>
              </w:rPr>
              <w:t>,  парках та скверах Луцької міської територіальної громади, на території меморіального комплексу «Меморіал Вічної Слави»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</w:rPr>
              <w:t>Протягом 202</w:t>
            </w:r>
            <w:r>
              <w:rPr>
                <w:sz w:val="24"/>
              </w:rPr>
              <w:t>3</w:t>
            </w:r>
            <w:r w:rsidRPr="00880642">
              <w:rPr>
                <w:sz w:val="24"/>
              </w:rPr>
              <w:t>–2024 року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Встановлення 120 камер відеоспостереження</w:t>
            </w:r>
          </w:p>
        </w:tc>
      </w:tr>
      <w:tr w:rsidR="00A3622A" w:rsidRPr="00880642" w:rsidTr="00A3622A">
        <w:trPr>
          <w:gridAfter w:val="1"/>
          <w:wAfter w:w="19" w:type="dxa"/>
          <w:trHeight w:val="16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2.1</w:t>
            </w:r>
            <w:r>
              <w:rPr>
                <w:sz w:val="24"/>
                <w:lang w:eastAsia="uk-UA"/>
              </w:rPr>
              <w:t>1</w:t>
            </w:r>
            <w:r w:rsidRPr="00880642">
              <w:rPr>
                <w:sz w:val="24"/>
                <w:lang w:eastAsia="uk-UA"/>
              </w:rPr>
              <w:t xml:space="preserve">. </w:t>
            </w:r>
            <w:r>
              <w:rPr>
                <w:sz w:val="24"/>
                <w:lang w:eastAsia="uk-UA"/>
              </w:rPr>
              <w:t xml:space="preserve">Нове будівництво з </w:t>
            </w:r>
            <w:r w:rsidRPr="00880642">
              <w:rPr>
                <w:sz w:val="24"/>
                <w:lang w:eastAsia="uk-UA"/>
              </w:rPr>
              <w:t xml:space="preserve">встановлення камер відеоспостереження по вулицях Станіславського, Грабовського, Потебні, </w:t>
            </w:r>
            <w:proofErr w:type="spellStart"/>
            <w:r w:rsidRPr="00880642">
              <w:rPr>
                <w:sz w:val="24"/>
                <w:lang w:eastAsia="uk-UA"/>
              </w:rPr>
              <w:t>Гнідавська</w:t>
            </w:r>
            <w:proofErr w:type="spellEnd"/>
            <w:r w:rsidRPr="00880642">
              <w:rPr>
                <w:sz w:val="24"/>
                <w:lang w:eastAsia="uk-UA"/>
              </w:rPr>
              <w:t xml:space="preserve">, </w:t>
            </w:r>
            <w:proofErr w:type="spellStart"/>
            <w:r w:rsidRPr="00880642">
              <w:rPr>
                <w:sz w:val="24"/>
                <w:lang w:eastAsia="uk-UA"/>
              </w:rPr>
              <w:t>Бенделіані</w:t>
            </w:r>
            <w:proofErr w:type="spellEnd"/>
            <w:r w:rsidRPr="00880642">
              <w:rPr>
                <w:sz w:val="24"/>
                <w:lang w:eastAsia="uk-UA"/>
              </w:rPr>
              <w:t xml:space="preserve">, </w:t>
            </w:r>
            <w:proofErr w:type="spellStart"/>
            <w:r w:rsidRPr="00880642">
              <w:rPr>
                <w:sz w:val="24"/>
                <w:lang w:eastAsia="uk-UA"/>
              </w:rPr>
              <w:t>Мамсурова</w:t>
            </w:r>
            <w:proofErr w:type="spellEnd"/>
            <w:r w:rsidRPr="00880642">
              <w:rPr>
                <w:sz w:val="24"/>
                <w:lang w:eastAsia="uk-UA"/>
              </w:rPr>
              <w:t xml:space="preserve"> та бульварі Дружби Народів</w:t>
            </w: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</w:rPr>
              <w:t>Протягом 202</w:t>
            </w:r>
            <w:r>
              <w:rPr>
                <w:sz w:val="24"/>
              </w:rPr>
              <w:t>3</w:t>
            </w:r>
            <w:r w:rsidRPr="00880642">
              <w:rPr>
                <w:sz w:val="24"/>
              </w:rPr>
              <w:t>–2024 року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2A" w:rsidRPr="00880642" w:rsidRDefault="00A3622A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Встановлення </w:t>
            </w:r>
            <w:r>
              <w:rPr>
                <w:sz w:val="24"/>
                <w:lang w:eastAsia="uk-UA"/>
              </w:rPr>
              <w:t>8</w:t>
            </w:r>
            <w:r w:rsidRPr="00880642">
              <w:rPr>
                <w:sz w:val="24"/>
                <w:lang w:eastAsia="uk-UA"/>
              </w:rPr>
              <w:t>0</w:t>
            </w:r>
            <w:r>
              <w:rPr>
                <w:sz w:val="24"/>
                <w:lang w:eastAsia="uk-UA"/>
              </w:rPr>
              <w:t>-100</w:t>
            </w:r>
            <w:r w:rsidRPr="00880642">
              <w:rPr>
                <w:sz w:val="24"/>
                <w:lang w:eastAsia="uk-UA"/>
              </w:rPr>
              <w:t xml:space="preserve"> камер відеоспостереження</w:t>
            </w:r>
          </w:p>
        </w:tc>
      </w:tr>
      <w:tr w:rsidR="00411C19" w:rsidRPr="00880642" w:rsidTr="008E52D8">
        <w:trPr>
          <w:gridAfter w:val="1"/>
          <w:wAfter w:w="19" w:type="dxa"/>
          <w:trHeight w:val="69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  <w:r w:rsidRPr="00880642">
              <w:rPr>
                <w:sz w:val="24"/>
              </w:rPr>
              <w:t>3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rPr>
                <w:sz w:val="24"/>
              </w:rPr>
            </w:pPr>
            <w:r w:rsidRPr="00880642">
              <w:rPr>
                <w:sz w:val="24"/>
                <w:lang w:eastAsia="uk-UA"/>
              </w:rPr>
              <w:t xml:space="preserve">Впровадження інтегрованої </w:t>
            </w:r>
            <w:r w:rsidRPr="00880642">
              <w:rPr>
                <w:sz w:val="24"/>
                <w:lang w:eastAsia="uk-UA"/>
              </w:rPr>
              <w:lastRenderedPageBreak/>
              <w:t xml:space="preserve">системи відеоспостереження та </w:t>
            </w:r>
            <w:proofErr w:type="spellStart"/>
            <w:r w:rsidRPr="00880642">
              <w:rPr>
                <w:sz w:val="24"/>
                <w:lang w:eastAsia="uk-UA"/>
              </w:rPr>
              <w:t>відеоаналітики</w:t>
            </w:r>
            <w:proofErr w:type="spellEnd"/>
            <w:r w:rsidRPr="00880642">
              <w:rPr>
                <w:sz w:val="24"/>
                <w:lang w:eastAsia="uk-UA"/>
              </w:rPr>
              <w:t xml:space="preserve"> для системи «Безпечне місто Луцьк»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both"/>
              <w:rPr>
                <w:sz w:val="24"/>
              </w:rPr>
            </w:pPr>
            <w:r w:rsidRPr="00880642">
              <w:rPr>
                <w:sz w:val="24"/>
              </w:rPr>
              <w:lastRenderedPageBreak/>
              <w:t xml:space="preserve">3.1. Створення «хмарної» платформи збору, аналітичної обробки та </w:t>
            </w:r>
            <w:r w:rsidRPr="00880642">
              <w:rPr>
                <w:sz w:val="24"/>
              </w:rPr>
              <w:lastRenderedPageBreak/>
              <w:t xml:space="preserve">накопичення відеоданих системи відеоспостереження та </w:t>
            </w:r>
            <w:proofErr w:type="spellStart"/>
            <w:r w:rsidRPr="00880642">
              <w:rPr>
                <w:sz w:val="24"/>
              </w:rPr>
              <w:t>відеоаналітики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lastRenderedPageBreak/>
              <w:t xml:space="preserve">Департамент муніципальної </w:t>
            </w:r>
            <w:r w:rsidRPr="00880642">
              <w:rPr>
                <w:rFonts w:eastAsia="SimSun"/>
                <w:kern w:val="1"/>
                <w:sz w:val="24"/>
                <w:lang w:eastAsia="ar-SA"/>
              </w:rPr>
              <w:lastRenderedPageBreak/>
              <w:t>варти, підрядна організація</w:t>
            </w:r>
            <w:r w:rsidRPr="00880642">
              <w:rPr>
                <w:sz w:val="24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11C19" w:rsidRDefault="00411C19" w:rsidP="00672D6B">
            <w:pPr>
              <w:suppressAutoHyphens/>
              <w:ind w:left="-108" w:right="-108"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lastRenderedPageBreak/>
              <w:t xml:space="preserve">I півріччя </w:t>
            </w:r>
          </w:p>
          <w:p w:rsidR="00411C19" w:rsidRPr="00880642" w:rsidRDefault="00411C19" w:rsidP="00672D6B">
            <w:pPr>
              <w:suppressAutoHyphens/>
              <w:ind w:left="-108" w:right="-108"/>
              <w:jc w:val="center"/>
              <w:rPr>
                <w:sz w:val="24"/>
              </w:rPr>
            </w:pPr>
            <w:r w:rsidRPr="00880642">
              <w:rPr>
                <w:sz w:val="24"/>
                <w:lang w:eastAsia="uk-UA"/>
              </w:rPr>
              <w:t>202</w:t>
            </w:r>
            <w:r>
              <w:rPr>
                <w:sz w:val="24"/>
                <w:lang w:eastAsia="uk-UA"/>
              </w:rPr>
              <w:t>3</w:t>
            </w:r>
            <w:r w:rsidRPr="00880642">
              <w:rPr>
                <w:sz w:val="24"/>
                <w:lang w:eastAsia="uk-UA"/>
              </w:rPr>
              <w:t xml:space="preserve"> року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Бюджет Луцької </w:t>
            </w:r>
            <w:r w:rsidRPr="00880642">
              <w:rPr>
                <w:sz w:val="24"/>
                <w:lang w:eastAsia="uk-UA"/>
              </w:rPr>
              <w:lastRenderedPageBreak/>
              <w:t xml:space="preserve">міської </w:t>
            </w:r>
            <w:proofErr w:type="spellStart"/>
            <w:r w:rsidRPr="00880642">
              <w:rPr>
                <w:sz w:val="24"/>
                <w:lang w:eastAsia="uk-UA"/>
              </w:rPr>
              <w:t>терито-ріальної</w:t>
            </w:r>
            <w:proofErr w:type="spellEnd"/>
            <w:r w:rsidRPr="00880642">
              <w:rPr>
                <w:sz w:val="24"/>
                <w:lang w:eastAsia="uk-UA"/>
              </w:rPr>
              <w:t xml:space="preserve"> громади</w:t>
            </w:r>
          </w:p>
          <w:p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  <w:lang w:val="en-US" w:eastAsia="uk-UA"/>
              </w:rPr>
              <w:lastRenderedPageBreak/>
              <w:t xml:space="preserve">11 </w:t>
            </w:r>
            <w:r w:rsidRPr="00880642">
              <w:rPr>
                <w:sz w:val="24"/>
                <w:lang w:eastAsia="uk-UA"/>
              </w:rPr>
              <w:t>000,00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ind w:left="-108"/>
              <w:rPr>
                <w:sz w:val="24"/>
              </w:rPr>
            </w:pPr>
            <w:r w:rsidRPr="00880642">
              <w:rPr>
                <w:sz w:val="24"/>
                <w:lang w:eastAsia="uk-UA"/>
              </w:rPr>
              <w:t xml:space="preserve">Інтеграція в «хмарну» </w:t>
            </w:r>
            <w:r w:rsidRPr="00880642">
              <w:rPr>
                <w:sz w:val="24"/>
                <w:lang w:eastAsia="uk-UA"/>
              </w:rPr>
              <w:lastRenderedPageBreak/>
              <w:t>платформу 600 камер та «SMART-пристроїв»</w:t>
            </w:r>
          </w:p>
        </w:tc>
      </w:tr>
      <w:tr w:rsidR="00411C19" w:rsidRPr="00880642" w:rsidTr="008E52D8">
        <w:trPr>
          <w:gridAfter w:val="1"/>
          <w:wAfter w:w="19" w:type="dxa"/>
          <w:trHeight w:val="69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both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ind w:left="-108" w:right="-108"/>
              <w:jc w:val="center"/>
              <w:rPr>
                <w:rFonts w:eastAsia="SimSun"/>
                <w:kern w:val="1"/>
                <w:sz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Державний/обласний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3</w:t>
            </w:r>
            <w:r>
              <w:rPr>
                <w:sz w:val="24"/>
                <w:lang w:val="en-US" w:eastAsia="uk-UA"/>
              </w:rPr>
              <w:t xml:space="preserve"> </w:t>
            </w:r>
            <w:r w:rsidRPr="00880642">
              <w:rPr>
                <w:sz w:val="24"/>
                <w:lang w:eastAsia="uk-UA"/>
              </w:rPr>
              <w:t>000,00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ind w:left="-108"/>
              <w:rPr>
                <w:sz w:val="24"/>
                <w:lang w:eastAsia="uk-UA"/>
              </w:rPr>
            </w:pPr>
          </w:p>
        </w:tc>
      </w:tr>
      <w:tr w:rsidR="00411C19" w:rsidRPr="00880642" w:rsidTr="008E52D8">
        <w:trPr>
          <w:gridAfter w:val="1"/>
          <w:wAfter w:w="19" w:type="dxa"/>
          <w:trHeight w:val="1464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spacing w:before="20" w:after="20" w:line="228" w:lineRule="auto"/>
              <w:rPr>
                <w:sz w:val="24"/>
              </w:rPr>
            </w:pPr>
            <w:r w:rsidRPr="00880642">
              <w:rPr>
                <w:sz w:val="24"/>
              </w:rPr>
              <w:t>3.2. Придбання додаткових ліцензій для підключення нових камер до «хмарної» платформи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ind w:left="-108"/>
              <w:jc w:val="center"/>
              <w:rPr>
                <w:sz w:val="24"/>
              </w:rPr>
            </w:pPr>
            <w:r w:rsidRPr="00880642">
              <w:rPr>
                <w:sz w:val="24"/>
              </w:rPr>
              <w:t>Протягом 202</w:t>
            </w:r>
            <w:r>
              <w:rPr>
                <w:sz w:val="24"/>
              </w:rPr>
              <w:t>3</w:t>
            </w:r>
            <w:r w:rsidRPr="00880642">
              <w:rPr>
                <w:sz w:val="24"/>
              </w:rPr>
              <w:t>–2024 року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Бюджет Луцької міської </w:t>
            </w:r>
            <w:proofErr w:type="spellStart"/>
            <w:r w:rsidRPr="00880642">
              <w:rPr>
                <w:sz w:val="24"/>
                <w:lang w:eastAsia="uk-UA"/>
              </w:rPr>
              <w:t>терито-ріальної</w:t>
            </w:r>
            <w:proofErr w:type="spellEnd"/>
            <w:r w:rsidRPr="00880642">
              <w:rPr>
                <w:sz w:val="24"/>
                <w:lang w:eastAsia="uk-UA"/>
              </w:rPr>
              <w:t xml:space="preserve"> громади</w:t>
            </w:r>
          </w:p>
          <w:p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  <w:lang w:eastAsia="uk-UA"/>
              </w:rPr>
              <w:t>4</w:t>
            </w:r>
            <w:r>
              <w:rPr>
                <w:sz w:val="24"/>
                <w:lang w:val="en-US" w:eastAsia="uk-UA"/>
              </w:rPr>
              <w:t xml:space="preserve"> </w:t>
            </w:r>
            <w:r w:rsidRPr="00880642">
              <w:rPr>
                <w:sz w:val="24"/>
                <w:lang w:eastAsia="uk-UA"/>
              </w:rPr>
              <w:t>000,00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Інтеграція в «хмарну» платформу </w:t>
            </w:r>
          </w:p>
          <w:p w:rsidR="00411C19" w:rsidRPr="00880642" w:rsidRDefault="00411C19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600 камер та «SMART-пристроїв»</w:t>
            </w:r>
          </w:p>
        </w:tc>
      </w:tr>
      <w:tr w:rsidR="00411C19" w:rsidRPr="00880642" w:rsidTr="008E52D8">
        <w:trPr>
          <w:gridAfter w:val="1"/>
          <w:wAfter w:w="19" w:type="dxa"/>
          <w:trHeight w:val="882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spacing w:before="20" w:after="20" w:line="228" w:lineRule="auto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ind w:left="-108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Державний/обласний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3</w:t>
            </w:r>
            <w:r>
              <w:rPr>
                <w:sz w:val="24"/>
                <w:lang w:val="en-US" w:eastAsia="uk-UA"/>
              </w:rPr>
              <w:t xml:space="preserve"> </w:t>
            </w:r>
            <w:r w:rsidRPr="00880642">
              <w:rPr>
                <w:sz w:val="24"/>
                <w:lang w:eastAsia="uk-UA"/>
              </w:rPr>
              <w:t>000,00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rPr>
                <w:szCs w:val="28"/>
                <w:lang w:eastAsia="uk-UA"/>
              </w:rPr>
            </w:pPr>
          </w:p>
        </w:tc>
      </w:tr>
      <w:tr w:rsidR="00411C19" w:rsidRPr="00880642" w:rsidTr="008E52D8">
        <w:trPr>
          <w:gridAfter w:val="1"/>
          <w:wAfter w:w="19" w:type="dxa"/>
          <w:trHeight w:val="146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4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Розбудова системи  інтелектуального відеоспостереження «Безпечне місто» із застосуванням технологій  «SMART </w:t>
            </w:r>
            <w:proofErr w:type="spellStart"/>
            <w:r w:rsidRPr="00880642">
              <w:rPr>
                <w:sz w:val="24"/>
                <w:lang w:eastAsia="uk-UA"/>
              </w:rPr>
              <w:t>City</w:t>
            </w:r>
            <w:proofErr w:type="spellEnd"/>
            <w:r w:rsidRPr="00880642">
              <w:rPr>
                <w:sz w:val="24"/>
                <w:lang w:eastAsia="uk-UA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Default="00411C19" w:rsidP="00672D6B">
            <w:pPr>
              <w:suppressAutoHyphens/>
              <w:spacing w:before="20" w:after="20"/>
              <w:jc w:val="both"/>
              <w:rPr>
                <w:sz w:val="24"/>
              </w:rPr>
            </w:pPr>
            <w:r w:rsidRPr="00880642">
              <w:rPr>
                <w:sz w:val="24"/>
              </w:rPr>
              <w:t>4.1.</w:t>
            </w:r>
            <w:r>
              <w:rPr>
                <w:sz w:val="24"/>
              </w:rPr>
              <w:t> </w:t>
            </w:r>
            <w:r w:rsidRPr="00880642">
              <w:rPr>
                <w:sz w:val="24"/>
              </w:rPr>
              <w:t>Встановлення систем відеоспостереження у ЗЗСО, ДНЗ, закладах охорони здоров’я Луцької міської територіальної громади  і підключення їх до системи «Безпечне місто Луцьк»</w:t>
            </w:r>
          </w:p>
          <w:p w:rsidR="00411C19" w:rsidRPr="00880642" w:rsidRDefault="00411C19" w:rsidP="00672D6B">
            <w:pPr>
              <w:suppressAutoHyphens/>
              <w:spacing w:before="20" w:after="20"/>
              <w:jc w:val="bot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ind w:left="-108"/>
              <w:jc w:val="center"/>
              <w:rPr>
                <w:rFonts w:eastAsia="SimSun"/>
                <w:kern w:val="1"/>
                <w:sz w:val="24"/>
                <w:lang w:eastAsia="ar-SA"/>
              </w:rPr>
            </w:pPr>
            <w:r w:rsidRPr="00880642">
              <w:rPr>
                <w:sz w:val="24"/>
                <w:lang w:eastAsia="uk-UA"/>
              </w:rPr>
              <w:t>I півріччя 202</w:t>
            </w:r>
            <w:r>
              <w:rPr>
                <w:sz w:val="24"/>
                <w:lang w:eastAsia="uk-UA"/>
              </w:rPr>
              <w:t>4</w:t>
            </w:r>
            <w:r w:rsidRPr="00880642">
              <w:rPr>
                <w:sz w:val="24"/>
                <w:lang w:eastAsia="uk-UA"/>
              </w:rPr>
              <w:t xml:space="preserve"> року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Бюджет Луцької міської </w:t>
            </w:r>
            <w:proofErr w:type="spellStart"/>
            <w:r w:rsidRPr="00880642">
              <w:rPr>
                <w:sz w:val="24"/>
                <w:lang w:eastAsia="uk-UA"/>
              </w:rPr>
              <w:t>терито-ріальної</w:t>
            </w:r>
            <w:proofErr w:type="spellEnd"/>
            <w:r w:rsidRPr="00880642">
              <w:rPr>
                <w:sz w:val="24"/>
                <w:lang w:eastAsia="uk-UA"/>
              </w:rPr>
              <w:t xml:space="preserve">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  <w:lang w:eastAsia="uk-UA"/>
              </w:rPr>
              <w:t>4</w:t>
            </w:r>
            <w:r>
              <w:rPr>
                <w:sz w:val="24"/>
                <w:lang w:val="en-US" w:eastAsia="uk-UA"/>
              </w:rPr>
              <w:t xml:space="preserve"> </w:t>
            </w:r>
            <w:r w:rsidRPr="00880642">
              <w:rPr>
                <w:sz w:val="24"/>
                <w:lang w:eastAsia="uk-UA"/>
              </w:rPr>
              <w:t>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Встановлення </w:t>
            </w:r>
          </w:p>
          <w:p w:rsidR="00411C19" w:rsidRPr="00880642" w:rsidRDefault="00411C19" w:rsidP="00672D6B">
            <w:pPr>
              <w:suppressAutoHyphens/>
              <w:rPr>
                <w:szCs w:val="28"/>
                <w:lang w:eastAsia="uk-UA"/>
              </w:rPr>
            </w:pPr>
            <w:r w:rsidRPr="00880642">
              <w:rPr>
                <w:sz w:val="24"/>
                <w:lang w:eastAsia="uk-UA"/>
              </w:rPr>
              <w:t>200 камер відеоспостереження</w:t>
            </w:r>
          </w:p>
        </w:tc>
      </w:tr>
      <w:tr w:rsidR="00411C19" w:rsidRPr="00880642" w:rsidTr="008E52D8">
        <w:trPr>
          <w:gridAfter w:val="1"/>
          <w:wAfter w:w="19" w:type="dxa"/>
          <w:trHeight w:val="1464"/>
        </w:trPr>
        <w:tc>
          <w:tcPr>
            <w:tcW w:w="5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rPr>
                <w:sz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spacing w:before="20" w:after="20" w:line="228" w:lineRule="auto"/>
              <w:jc w:val="both"/>
              <w:rPr>
                <w:sz w:val="24"/>
              </w:rPr>
            </w:pPr>
            <w:r w:rsidRPr="00880642">
              <w:rPr>
                <w:sz w:val="24"/>
              </w:rPr>
              <w:t>4.2.</w:t>
            </w:r>
            <w:r>
              <w:rPr>
                <w:sz w:val="24"/>
              </w:rPr>
              <w:t> </w:t>
            </w:r>
            <w:r w:rsidRPr="00880642">
              <w:rPr>
                <w:sz w:val="24"/>
              </w:rPr>
              <w:t>Встановлення додаткових SMART-зупинок по місту.</w:t>
            </w:r>
          </w:p>
          <w:p w:rsidR="00411C19" w:rsidRDefault="00411C19" w:rsidP="00672D6B">
            <w:pPr>
              <w:suppressAutoHyphens/>
              <w:spacing w:before="20" w:after="20" w:line="228" w:lineRule="auto"/>
              <w:jc w:val="both"/>
              <w:rPr>
                <w:sz w:val="24"/>
              </w:rPr>
            </w:pPr>
            <w:r w:rsidRPr="00880642">
              <w:rPr>
                <w:sz w:val="24"/>
              </w:rPr>
              <w:t>Встановлення «розумних» табло,    «Острівків безпеки» та Системи оповіщення</w:t>
            </w:r>
          </w:p>
          <w:p w:rsidR="00411C19" w:rsidRPr="00880642" w:rsidRDefault="00411C19" w:rsidP="00672D6B">
            <w:pPr>
              <w:suppressAutoHyphens/>
              <w:spacing w:before="20" w:after="20" w:line="228" w:lineRule="auto"/>
              <w:jc w:val="both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ind w:left="-108"/>
              <w:jc w:val="center"/>
              <w:rPr>
                <w:rFonts w:eastAsia="SimSun"/>
                <w:kern w:val="1"/>
                <w:sz w:val="24"/>
                <w:lang w:eastAsia="ar-SA"/>
              </w:rPr>
            </w:pPr>
            <w:r w:rsidRPr="00880642">
              <w:rPr>
                <w:sz w:val="24"/>
              </w:rPr>
              <w:t>Протягом 202</w:t>
            </w:r>
            <w:r>
              <w:rPr>
                <w:sz w:val="24"/>
              </w:rPr>
              <w:t>3</w:t>
            </w:r>
            <w:r w:rsidRPr="00880642">
              <w:rPr>
                <w:sz w:val="24"/>
              </w:rPr>
              <w:t>–2024 року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Державний/обласний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2</w:t>
            </w:r>
            <w:r>
              <w:rPr>
                <w:sz w:val="24"/>
                <w:lang w:val="en-US" w:eastAsia="uk-UA"/>
              </w:rPr>
              <w:t xml:space="preserve"> </w:t>
            </w:r>
            <w:r w:rsidRPr="00880642">
              <w:rPr>
                <w:sz w:val="24"/>
                <w:lang w:eastAsia="uk-UA"/>
              </w:rPr>
              <w:t>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rPr>
                <w:szCs w:val="28"/>
                <w:lang w:eastAsia="uk-UA"/>
              </w:rPr>
            </w:pPr>
            <w:r>
              <w:rPr>
                <w:sz w:val="24"/>
                <w:lang w:eastAsia="uk-UA"/>
              </w:rPr>
              <w:t>Встановлення 10 </w:t>
            </w:r>
            <w:r>
              <w:rPr>
                <w:sz w:val="24"/>
              </w:rPr>
              <w:t>«</w:t>
            </w:r>
            <w:r w:rsidRPr="00880642">
              <w:rPr>
                <w:sz w:val="24"/>
              </w:rPr>
              <w:t>Острівків безпеки</w:t>
            </w:r>
            <w:r>
              <w:rPr>
                <w:sz w:val="24"/>
              </w:rPr>
              <w:t>»</w:t>
            </w:r>
            <w:r w:rsidRPr="00880642">
              <w:rPr>
                <w:sz w:val="24"/>
              </w:rPr>
              <w:t xml:space="preserve"> та </w:t>
            </w:r>
            <w:r>
              <w:rPr>
                <w:sz w:val="24"/>
              </w:rPr>
              <w:t xml:space="preserve"> 30 </w:t>
            </w:r>
            <w:r w:rsidRPr="00880642">
              <w:rPr>
                <w:sz w:val="24"/>
              </w:rPr>
              <w:t>«SMART» -зупинок/табло</w:t>
            </w:r>
          </w:p>
        </w:tc>
      </w:tr>
      <w:tr w:rsidR="00411C19" w:rsidRPr="00880642" w:rsidTr="00672D6B">
        <w:trPr>
          <w:gridAfter w:val="1"/>
          <w:wAfter w:w="19" w:type="dxa"/>
          <w:trHeight w:val="146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lastRenderedPageBreak/>
              <w:t>5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Забезпечення функціювання комплексної системи відеоспостереження «Безпечне місто Луцьк»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spacing w:before="20" w:after="20"/>
              <w:jc w:val="both"/>
              <w:rPr>
                <w:sz w:val="24"/>
              </w:rPr>
            </w:pPr>
            <w:r w:rsidRPr="00880642">
              <w:rPr>
                <w:sz w:val="24"/>
              </w:rPr>
              <w:t>5.1.</w:t>
            </w:r>
            <w:r>
              <w:rPr>
                <w:sz w:val="24"/>
              </w:rPr>
              <w:t> </w:t>
            </w:r>
            <w:r w:rsidRPr="00880642">
              <w:rPr>
                <w:sz w:val="24"/>
              </w:rPr>
              <w:t>Планове обслуговування камер відеоспостереження та мережевого обладнання; відновлення каналів зв’язку та обладнання комплексної системи відеоспостереження  після аварій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ind w:left="-108"/>
              <w:jc w:val="center"/>
              <w:rPr>
                <w:sz w:val="24"/>
              </w:rPr>
            </w:pPr>
            <w:r w:rsidRPr="00880642">
              <w:rPr>
                <w:sz w:val="24"/>
              </w:rPr>
              <w:t>Протягом 2022–2024 року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Бюджет Луцької міської </w:t>
            </w:r>
            <w:proofErr w:type="spellStart"/>
            <w:r w:rsidRPr="00880642">
              <w:rPr>
                <w:sz w:val="24"/>
                <w:lang w:eastAsia="uk-UA"/>
              </w:rPr>
              <w:t>терито-ріальної</w:t>
            </w:r>
            <w:proofErr w:type="spellEnd"/>
            <w:r w:rsidRPr="00880642">
              <w:rPr>
                <w:sz w:val="24"/>
                <w:lang w:eastAsia="uk-UA"/>
              </w:rPr>
              <w:t xml:space="preserve"> громади</w:t>
            </w:r>
          </w:p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 xml:space="preserve">2 </w:t>
            </w:r>
            <w:r w:rsidRPr="00880642">
              <w:rPr>
                <w:sz w:val="24"/>
                <w:lang w:eastAsia="uk-UA"/>
              </w:rPr>
              <w:t>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rPr>
                <w:szCs w:val="28"/>
                <w:lang w:eastAsia="uk-UA"/>
              </w:rPr>
            </w:pPr>
          </w:p>
        </w:tc>
      </w:tr>
      <w:tr w:rsidR="00411C19" w:rsidRPr="00880642" w:rsidTr="00672D6B">
        <w:trPr>
          <w:gridAfter w:val="1"/>
          <w:wAfter w:w="19" w:type="dxa"/>
          <w:trHeight w:val="1464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spacing w:before="20" w:after="20"/>
              <w:rPr>
                <w:sz w:val="24"/>
              </w:rPr>
            </w:pPr>
            <w:r w:rsidRPr="00880642">
              <w:rPr>
                <w:sz w:val="24"/>
              </w:rPr>
              <w:t xml:space="preserve">5.2. Надання послуг передачі даних провайдерами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ind w:left="-108"/>
              <w:jc w:val="center"/>
              <w:rPr>
                <w:rFonts w:eastAsia="SimSun"/>
                <w:kern w:val="1"/>
                <w:sz w:val="24"/>
                <w:lang w:eastAsia="ar-SA"/>
              </w:rPr>
            </w:pPr>
            <w:r w:rsidRPr="00880642">
              <w:rPr>
                <w:sz w:val="24"/>
              </w:rPr>
              <w:t>Протягом 2022–2024 року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Бюджет Луцької міської </w:t>
            </w:r>
            <w:proofErr w:type="spellStart"/>
            <w:r w:rsidRPr="00880642">
              <w:rPr>
                <w:sz w:val="24"/>
                <w:lang w:eastAsia="uk-UA"/>
              </w:rPr>
              <w:t>терито-ріальної</w:t>
            </w:r>
            <w:proofErr w:type="spellEnd"/>
            <w:r w:rsidRPr="00880642">
              <w:rPr>
                <w:sz w:val="24"/>
                <w:lang w:eastAsia="uk-UA"/>
              </w:rPr>
              <w:t xml:space="preserve">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8</w:t>
            </w:r>
            <w:r w:rsidRPr="00880642">
              <w:rPr>
                <w:sz w:val="24"/>
                <w:lang w:eastAsia="uk-UA"/>
              </w:rPr>
              <w:t>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rPr>
                <w:szCs w:val="28"/>
                <w:lang w:eastAsia="uk-UA"/>
              </w:rPr>
            </w:pPr>
          </w:p>
        </w:tc>
      </w:tr>
      <w:tr w:rsidR="00411C19" w:rsidRPr="00880642" w:rsidTr="00672D6B">
        <w:trPr>
          <w:gridAfter w:val="1"/>
          <w:wAfter w:w="19" w:type="dxa"/>
          <w:trHeight w:val="1464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spacing w:before="20" w:after="20" w:line="228" w:lineRule="auto"/>
              <w:rPr>
                <w:sz w:val="24"/>
              </w:rPr>
            </w:pPr>
            <w:r w:rsidRPr="00880642">
              <w:rPr>
                <w:sz w:val="24"/>
              </w:rPr>
              <w:t>5.3. Будівництво нового Центру управління кризовими ситуаціями в місті Луцьку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  <w:r w:rsidRPr="00880642">
              <w:rPr>
                <w:rFonts w:eastAsia="SimSun"/>
                <w:kern w:val="1"/>
                <w:sz w:val="24"/>
                <w:lang w:eastAsia="ar-SA"/>
              </w:rPr>
              <w:t>Департамент муніципальної варти, підрядна організація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ind w:left="-108"/>
              <w:jc w:val="center"/>
              <w:rPr>
                <w:sz w:val="24"/>
              </w:rPr>
            </w:pPr>
            <w:r w:rsidRPr="00880642">
              <w:rPr>
                <w:sz w:val="24"/>
              </w:rPr>
              <w:t>Протягом 2022–2024 року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Бюджет Луцької міської </w:t>
            </w:r>
            <w:proofErr w:type="spellStart"/>
            <w:r w:rsidRPr="00880642">
              <w:rPr>
                <w:sz w:val="24"/>
                <w:lang w:eastAsia="uk-UA"/>
              </w:rPr>
              <w:t>терито-ріальної</w:t>
            </w:r>
            <w:proofErr w:type="spellEnd"/>
            <w:r w:rsidRPr="00880642">
              <w:rPr>
                <w:sz w:val="24"/>
                <w:lang w:eastAsia="uk-UA"/>
              </w:rPr>
              <w:t xml:space="preserve">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  <w:lang w:val="en-US" w:eastAsia="uk-UA"/>
              </w:rPr>
              <w:t>5</w:t>
            </w:r>
            <w:r w:rsidRPr="00880642">
              <w:rPr>
                <w:sz w:val="24"/>
                <w:lang w:eastAsia="uk-UA"/>
              </w:rPr>
              <w:t xml:space="preserve"> 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rPr>
                <w:szCs w:val="28"/>
                <w:lang w:eastAsia="uk-UA"/>
              </w:rPr>
            </w:pPr>
          </w:p>
        </w:tc>
      </w:tr>
      <w:tr w:rsidR="00411C19" w:rsidRPr="00880642" w:rsidTr="00672D6B">
        <w:trPr>
          <w:gridAfter w:val="1"/>
          <w:wAfter w:w="19" w:type="dxa"/>
          <w:trHeight w:val="924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spacing w:before="20" w:after="20" w:line="228" w:lineRule="auto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ind w:left="-108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Державний/обласний бюджет</w:t>
            </w:r>
          </w:p>
          <w:p w:rsidR="008E52D8" w:rsidRDefault="008E52D8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  <w:p w:rsidR="008E52D8" w:rsidRDefault="008E52D8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  <w:p w:rsidR="008E52D8" w:rsidRPr="00880642" w:rsidRDefault="008E52D8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>
              <w:rPr>
                <w:sz w:val="24"/>
                <w:lang w:val="en-US" w:eastAsia="uk-UA"/>
              </w:rPr>
              <w:t>7</w:t>
            </w:r>
            <w:r w:rsidRPr="00880642">
              <w:rPr>
                <w:sz w:val="24"/>
                <w:lang w:eastAsia="uk-UA"/>
              </w:rPr>
              <w:t xml:space="preserve"> </w:t>
            </w:r>
            <w:r>
              <w:rPr>
                <w:sz w:val="24"/>
                <w:lang w:val="en-US" w:eastAsia="uk-UA"/>
              </w:rPr>
              <w:t>0</w:t>
            </w:r>
            <w:r w:rsidRPr="00880642">
              <w:rPr>
                <w:sz w:val="24"/>
                <w:lang w:eastAsia="uk-UA"/>
              </w:rPr>
              <w:t>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rPr>
                <w:szCs w:val="28"/>
                <w:lang w:eastAsia="uk-UA"/>
              </w:rPr>
            </w:pPr>
          </w:p>
        </w:tc>
      </w:tr>
      <w:tr w:rsidR="00411C19" w:rsidRPr="00880642" w:rsidTr="00672D6B">
        <w:trPr>
          <w:trHeight w:val="177"/>
        </w:trPr>
        <w:tc>
          <w:tcPr>
            <w:tcW w:w="1165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 xml:space="preserve">                                                                                      </w:t>
            </w:r>
            <w:r w:rsidRPr="00880642">
              <w:rPr>
                <w:sz w:val="24"/>
                <w:lang w:eastAsia="uk-UA"/>
              </w:rPr>
              <w:t>Всього за роками, у тому числі: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  <w:lang w:eastAsia="uk-UA"/>
              </w:rPr>
              <w:t>90</w:t>
            </w:r>
            <w:r w:rsidRPr="00880642">
              <w:rPr>
                <w:sz w:val="24"/>
                <w:lang w:eastAsia="uk-UA"/>
              </w:rPr>
              <w:t xml:space="preserve"> 000,00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</w:tr>
      <w:tr w:rsidR="00411C19" w:rsidRPr="00880642" w:rsidTr="00672D6B">
        <w:trPr>
          <w:gridAfter w:val="1"/>
          <w:wAfter w:w="19" w:type="dxa"/>
          <w:trHeight w:val="177"/>
        </w:trPr>
        <w:tc>
          <w:tcPr>
            <w:tcW w:w="1024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                   </w:t>
            </w:r>
            <w:r>
              <w:rPr>
                <w:sz w:val="24"/>
                <w:lang w:eastAsia="uk-UA"/>
              </w:rPr>
              <w:t xml:space="preserve">                                                            </w:t>
            </w:r>
            <w:r w:rsidRPr="00880642">
              <w:rPr>
                <w:sz w:val="24"/>
                <w:lang w:eastAsia="uk-UA"/>
              </w:rPr>
              <w:t>Всього за джерелами фінансування, у тому числі: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 xml:space="preserve">Бюджет Луцької міської </w:t>
            </w:r>
            <w:proofErr w:type="spellStart"/>
            <w:r w:rsidRPr="00880642">
              <w:rPr>
                <w:sz w:val="24"/>
                <w:lang w:eastAsia="uk-UA"/>
              </w:rPr>
              <w:t>терито-</w:t>
            </w:r>
            <w:r w:rsidRPr="00880642">
              <w:rPr>
                <w:sz w:val="24"/>
                <w:lang w:eastAsia="uk-UA"/>
              </w:rPr>
              <w:lastRenderedPageBreak/>
              <w:t>ріальної</w:t>
            </w:r>
            <w:proofErr w:type="spellEnd"/>
            <w:r w:rsidRPr="00880642">
              <w:rPr>
                <w:sz w:val="24"/>
                <w:lang w:eastAsia="uk-UA"/>
              </w:rPr>
              <w:t xml:space="preserve"> громади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lastRenderedPageBreak/>
              <w:t>65</w:t>
            </w:r>
            <w:r w:rsidRPr="00880642">
              <w:rPr>
                <w:sz w:val="24"/>
                <w:lang w:eastAsia="uk-UA"/>
              </w:rPr>
              <w:t> 000,00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</w:tr>
      <w:tr w:rsidR="00411C19" w:rsidRPr="00880642" w:rsidTr="00672D6B">
        <w:trPr>
          <w:gridAfter w:val="1"/>
          <w:wAfter w:w="19" w:type="dxa"/>
          <w:trHeight w:val="177"/>
        </w:trPr>
        <w:tc>
          <w:tcPr>
            <w:tcW w:w="1024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 w:rsidRPr="00880642">
              <w:rPr>
                <w:sz w:val="24"/>
                <w:lang w:eastAsia="uk-UA"/>
              </w:rPr>
              <w:t>Державний/обласний, бюджет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25</w:t>
            </w:r>
            <w:r w:rsidRPr="00880642">
              <w:rPr>
                <w:sz w:val="24"/>
                <w:lang w:eastAsia="uk-UA"/>
              </w:rPr>
              <w:t> 000,00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11C19" w:rsidRPr="00880642" w:rsidRDefault="00411C19" w:rsidP="00672D6B">
            <w:pPr>
              <w:suppressAutoHyphens/>
              <w:jc w:val="center"/>
              <w:rPr>
                <w:sz w:val="24"/>
                <w:lang w:eastAsia="uk-UA"/>
              </w:rPr>
            </w:pPr>
          </w:p>
        </w:tc>
      </w:tr>
    </w:tbl>
    <w:p w:rsidR="00411C19" w:rsidRDefault="00411C19" w:rsidP="00411C19">
      <w:pPr>
        <w:suppressAutoHyphens/>
        <w:ind w:left="284"/>
        <w:rPr>
          <w:color w:val="000000"/>
          <w:sz w:val="24"/>
        </w:rPr>
      </w:pPr>
    </w:p>
    <w:p w:rsidR="00411C19" w:rsidRDefault="00411C19" w:rsidP="00411C19">
      <w:pPr>
        <w:suppressAutoHyphens/>
        <w:ind w:left="284"/>
        <w:rPr>
          <w:color w:val="000000"/>
          <w:sz w:val="24"/>
        </w:rPr>
      </w:pPr>
    </w:p>
    <w:p w:rsidR="00411C19" w:rsidRPr="00880642" w:rsidRDefault="00411C19" w:rsidP="00411C19">
      <w:pPr>
        <w:suppressAutoHyphens/>
        <w:ind w:left="284"/>
      </w:pPr>
      <w:proofErr w:type="spellStart"/>
      <w:r>
        <w:rPr>
          <w:color w:val="000000"/>
          <w:sz w:val="24"/>
        </w:rPr>
        <w:t>Чіпак</w:t>
      </w:r>
      <w:proofErr w:type="spellEnd"/>
      <w:r w:rsidRPr="00880642">
        <w:rPr>
          <w:color w:val="000000"/>
          <w:sz w:val="24"/>
        </w:rPr>
        <w:t xml:space="preserve"> 722</w:t>
      </w:r>
      <w:r>
        <w:rPr>
          <w:color w:val="000000"/>
          <w:sz w:val="24"/>
        </w:rPr>
        <w:t> </w:t>
      </w:r>
      <w:r w:rsidRPr="00880642">
        <w:rPr>
          <w:color w:val="000000"/>
          <w:sz w:val="24"/>
        </w:rPr>
        <w:t>861</w:t>
      </w:r>
    </w:p>
    <w:p w:rsidR="00FC0045" w:rsidRDefault="00FC0045"/>
    <w:sectPr w:rsidR="00FC0045" w:rsidSect="001D1540">
      <w:pgSz w:w="16840" w:h="11907" w:orient="landscape" w:code="9"/>
      <w:pgMar w:top="1276" w:right="1134" w:bottom="1843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2BC" w:rsidRDefault="004012BC" w:rsidP="00411C19">
      <w:r>
        <w:separator/>
      </w:r>
    </w:p>
  </w:endnote>
  <w:endnote w:type="continuationSeparator" w:id="0">
    <w:p w:rsidR="004012BC" w:rsidRDefault="004012BC" w:rsidP="00411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2BC" w:rsidRDefault="004012BC" w:rsidP="00411C19">
      <w:r>
        <w:separator/>
      </w:r>
    </w:p>
  </w:footnote>
  <w:footnote w:type="continuationSeparator" w:id="0">
    <w:p w:rsidR="004012BC" w:rsidRDefault="004012BC" w:rsidP="00411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2401491"/>
      <w:docPartObj>
        <w:docPartGallery w:val="Page Numbers (Top of Page)"/>
        <w:docPartUnique/>
      </w:docPartObj>
    </w:sdtPr>
    <w:sdtEndPr/>
    <w:sdtContent>
      <w:p w:rsidR="00411C19" w:rsidRDefault="00411C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540">
          <w:rPr>
            <w:noProof/>
          </w:rPr>
          <w:t>8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245"/>
    <w:rsid w:val="001D1540"/>
    <w:rsid w:val="001E46F9"/>
    <w:rsid w:val="00277B7A"/>
    <w:rsid w:val="004012BC"/>
    <w:rsid w:val="00411C19"/>
    <w:rsid w:val="006A7245"/>
    <w:rsid w:val="008E52D8"/>
    <w:rsid w:val="00A3622A"/>
    <w:rsid w:val="00D60F70"/>
    <w:rsid w:val="00E911ED"/>
    <w:rsid w:val="00FC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DC166"/>
  <w15:chartTrackingRefBased/>
  <w15:docId w15:val="{BE97F2C7-6D9D-4B8E-B674-7E3582EC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245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6A7245"/>
    <w:pPr>
      <w:suppressAutoHyphens/>
      <w:jc w:val="both"/>
    </w:pPr>
    <w:rPr>
      <w:bCs w:val="0"/>
      <w:szCs w:val="20"/>
      <w:lang w:eastAsia="zh-CN"/>
    </w:rPr>
  </w:style>
  <w:style w:type="character" w:customStyle="1" w:styleId="fontstyle01">
    <w:name w:val="fontstyle01"/>
    <w:rsid w:val="006A724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3">
    <w:name w:val="Без интервала"/>
    <w:uiPriority w:val="1"/>
    <w:qFormat/>
    <w:rsid w:val="00411C1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411C19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411C1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11C19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411C19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622FC-EE74-4D4D-9652-CC3254733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5754</Words>
  <Characters>3280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ViktorIT</dc:creator>
  <cp:keywords/>
  <dc:description/>
  <cp:lastModifiedBy>ViktorIT</cp:lastModifiedBy>
  <cp:revision>6</cp:revision>
  <dcterms:created xsi:type="dcterms:W3CDTF">2022-11-14T11:13:00Z</dcterms:created>
  <dcterms:modified xsi:type="dcterms:W3CDTF">2022-11-14T12:26:00Z</dcterms:modified>
</cp:coreProperties>
</file>