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DA" w:rsidRDefault="004449DA" w:rsidP="004449DA">
      <w:pPr>
        <w:tabs>
          <w:tab w:val="left" w:pos="5387"/>
        </w:tabs>
      </w:pPr>
      <w:r>
        <w:rPr>
          <w:color w:val="000000"/>
          <w:szCs w:val="28"/>
        </w:rPr>
        <w:tab/>
        <w:t xml:space="preserve">Додаток </w:t>
      </w:r>
    </w:p>
    <w:p w:rsidR="004449DA" w:rsidRDefault="004449DA" w:rsidP="004449DA">
      <w:pPr>
        <w:tabs>
          <w:tab w:val="left" w:pos="5387"/>
        </w:tabs>
      </w:pPr>
      <w:r>
        <w:rPr>
          <w:color w:val="000000"/>
          <w:szCs w:val="28"/>
        </w:rPr>
        <w:tab/>
        <w:t>до рішення міської ради</w:t>
      </w:r>
    </w:p>
    <w:p w:rsidR="004449DA" w:rsidRDefault="004449DA" w:rsidP="004449DA">
      <w:pPr>
        <w:tabs>
          <w:tab w:val="left" w:pos="5387"/>
        </w:tabs>
      </w:pPr>
      <w:r>
        <w:rPr>
          <w:color w:val="000000"/>
          <w:szCs w:val="28"/>
        </w:rPr>
        <w:tab/>
        <w:t>____________ № ________</w:t>
      </w:r>
    </w:p>
    <w:p w:rsidR="004449DA" w:rsidRDefault="004449DA" w:rsidP="004449DA">
      <w:pPr>
        <w:jc w:val="center"/>
        <w:rPr>
          <w:b/>
          <w:color w:val="000000"/>
          <w:szCs w:val="28"/>
        </w:rPr>
      </w:pPr>
    </w:p>
    <w:p w:rsidR="004449DA" w:rsidRDefault="004449DA" w:rsidP="004449DA">
      <w:pPr>
        <w:jc w:val="center"/>
      </w:pPr>
      <w:r>
        <w:rPr>
          <w:b/>
          <w:color w:val="000000"/>
          <w:szCs w:val="28"/>
        </w:rPr>
        <w:t>Програма розвитку електронного урядування та інформатизації</w:t>
      </w:r>
    </w:p>
    <w:p w:rsidR="004449DA" w:rsidRDefault="004449DA" w:rsidP="004449DA">
      <w:pPr>
        <w:jc w:val="center"/>
      </w:pPr>
      <w:r>
        <w:rPr>
          <w:b/>
          <w:color w:val="000000"/>
          <w:szCs w:val="28"/>
        </w:rPr>
        <w:t>у виконавчих органах Луцької міської ради на 2020-202</w:t>
      </w:r>
      <w:r w:rsidRPr="009A4F37">
        <w:rPr>
          <w:b/>
          <w:color w:val="000000"/>
          <w:szCs w:val="28"/>
          <w:lang w:val="ru-RU"/>
        </w:rPr>
        <w:t>3</w:t>
      </w:r>
      <w:r>
        <w:rPr>
          <w:b/>
          <w:color w:val="000000"/>
          <w:szCs w:val="28"/>
        </w:rPr>
        <w:t xml:space="preserve"> роки </w:t>
      </w:r>
    </w:p>
    <w:p w:rsidR="004449DA" w:rsidRDefault="004449DA" w:rsidP="004449DA">
      <w:pPr>
        <w:ind w:firstLine="900"/>
        <w:jc w:val="both"/>
        <w:rPr>
          <w:b/>
          <w:color w:val="000000"/>
          <w:szCs w:val="28"/>
        </w:rPr>
      </w:pPr>
    </w:p>
    <w:p w:rsidR="004449DA" w:rsidRDefault="004449DA" w:rsidP="004449DA">
      <w:pPr>
        <w:pStyle w:val="Heading1"/>
        <w:numPr>
          <w:ilvl w:val="0"/>
          <w:numId w:val="0"/>
        </w:numPr>
        <w:tabs>
          <w:tab w:val="left" w:pos="0"/>
        </w:tabs>
      </w:pPr>
      <w:r>
        <w:rPr>
          <w:b w:val="0"/>
          <w:color w:val="000000"/>
          <w:sz w:val="28"/>
          <w:szCs w:val="28"/>
        </w:rPr>
        <w:t>1. ПАСПОРТ програми розвитку електронного урядування та інформатизації виконавчих органів Луцької міської ради на 2020-202</w:t>
      </w:r>
      <w:r w:rsidRPr="009A4F37">
        <w:rPr>
          <w:b w:val="0"/>
          <w:color w:val="000000"/>
          <w:sz w:val="28"/>
          <w:szCs w:val="28"/>
          <w:lang w:val="ru-RU"/>
        </w:rPr>
        <w:t>3</w:t>
      </w:r>
      <w:r>
        <w:rPr>
          <w:b w:val="0"/>
          <w:color w:val="000000"/>
          <w:sz w:val="28"/>
          <w:szCs w:val="28"/>
        </w:rPr>
        <w:t xml:space="preserve"> роки</w:t>
      </w:r>
    </w:p>
    <w:p w:rsidR="004449DA" w:rsidRDefault="004449DA" w:rsidP="004449DA">
      <w:pPr>
        <w:rPr>
          <w:color w:val="000000"/>
        </w:rPr>
      </w:pPr>
    </w:p>
    <w:tbl>
      <w:tblPr>
        <w:tblW w:w="9555" w:type="dxa"/>
        <w:tblInd w:w="-168" w:type="dxa"/>
        <w:tblLayout w:type="fixed"/>
        <w:tblLook w:val="0000"/>
      </w:tblPr>
      <w:tblGrid>
        <w:gridCol w:w="672"/>
        <w:gridCol w:w="3840"/>
        <w:gridCol w:w="5043"/>
      </w:tblGrid>
      <w:tr w:rsidR="004449DA" w:rsidTr="00CD7919">
        <w:trPr>
          <w:trHeight w:val="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Ініціатор розроблення програми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Управління інформаційно-комунікаційних технологій міської ради</w:t>
            </w:r>
          </w:p>
        </w:tc>
      </w:tr>
      <w:tr w:rsidR="004449DA" w:rsidTr="00CD7919">
        <w:trPr>
          <w:trHeight w:val="5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Розробник Програми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Управління інформаційно-комунікаційних технологій міської ради</w:t>
            </w:r>
          </w:p>
        </w:tc>
      </w:tr>
      <w:tr w:rsidR="004449DA" w:rsidTr="00CD7919">
        <w:trPr>
          <w:trHeight w:val="5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Співрозробники</w:t>
            </w:r>
            <w:proofErr w:type="spellEnd"/>
            <w:r>
              <w:rPr>
                <w:szCs w:val="28"/>
              </w:rPr>
              <w:t xml:space="preserve"> програми</w:t>
            </w:r>
          </w:p>
          <w:p w:rsidR="004449DA" w:rsidRDefault="004449DA" w:rsidP="00CD7919">
            <w:pPr>
              <w:widowControl w:val="0"/>
              <w:rPr>
                <w:color w:val="FF0000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  <w:snapToGrid w:val="0"/>
              <w:rPr>
                <w:color w:val="000000"/>
                <w:szCs w:val="28"/>
              </w:rPr>
            </w:pPr>
          </w:p>
        </w:tc>
      </w:tr>
      <w:tr w:rsidR="004449DA" w:rsidTr="00CD7919">
        <w:trPr>
          <w:trHeight w:val="5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Відповідальний виконавець програми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Управління інформаційно-комунікаційних технологій міської ради</w:t>
            </w:r>
          </w:p>
        </w:tc>
      </w:tr>
      <w:tr w:rsidR="004449DA" w:rsidTr="00CD7919">
        <w:trPr>
          <w:trHeight w:val="5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5.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Учасники програми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виконавчі органи міської ради, комунальні підприємства, громада міста</w:t>
            </w:r>
          </w:p>
        </w:tc>
      </w:tr>
      <w:tr w:rsidR="004449DA" w:rsidTr="00CD7919">
        <w:trPr>
          <w:trHeight w:val="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6.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Термін реалізації програми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2020-202</w:t>
            </w:r>
            <w:r>
              <w:rPr>
                <w:color w:val="000000"/>
                <w:szCs w:val="28"/>
                <w:lang w:val="en-US"/>
              </w:rPr>
              <w:t>3</w:t>
            </w:r>
            <w:r>
              <w:rPr>
                <w:color w:val="000000"/>
                <w:szCs w:val="28"/>
              </w:rPr>
              <w:t xml:space="preserve"> рік</w:t>
            </w:r>
          </w:p>
        </w:tc>
      </w:tr>
      <w:tr w:rsidR="004449DA" w:rsidTr="00CD7919">
        <w:trPr>
          <w:trHeight w:val="1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6.1.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Етапи виконання</w:t>
            </w:r>
          </w:p>
          <w:p w:rsidR="004449DA" w:rsidRDefault="004449DA" w:rsidP="00CD7919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(для довгострокових програм)</w:t>
            </w:r>
          </w:p>
          <w:p w:rsidR="004449DA" w:rsidRDefault="004449DA" w:rsidP="00CD7919">
            <w:pPr>
              <w:widowControl w:val="0"/>
              <w:rPr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  <w:jc w:val="center"/>
            </w:pPr>
            <w:r>
              <w:t xml:space="preserve">2020 рік - </w:t>
            </w:r>
            <w:r>
              <w:rPr>
                <w:color w:val="000000"/>
                <w:szCs w:val="28"/>
              </w:rPr>
              <w:t xml:space="preserve">1600,00 </w:t>
            </w:r>
            <w:proofErr w:type="spellStart"/>
            <w:r>
              <w:rPr>
                <w:color w:val="000000"/>
                <w:szCs w:val="28"/>
              </w:rPr>
              <w:t>тис.грн</w:t>
            </w:r>
            <w:proofErr w:type="spellEnd"/>
          </w:p>
          <w:p w:rsidR="004449DA" w:rsidRDefault="004449DA" w:rsidP="00CD7919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2021 рік - 3630,18 </w:t>
            </w:r>
            <w:proofErr w:type="spellStart"/>
            <w:r>
              <w:rPr>
                <w:color w:val="000000"/>
                <w:szCs w:val="28"/>
              </w:rPr>
              <w:t>тис.грн</w:t>
            </w:r>
            <w:proofErr w:type="spellEnd"/>
          </w:p>
          <w:p w:rsidR="004449DA" w:rsidRDefault="004449DA" w:rsidP="00CD7919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2022 рік - </w:t>
            </w:r>
            <w:r w:rsidR="00CD7919">
              <w:rPr>
                <w:color w:val="000000"/>
                <w:szCs w:val="28"/>
              </w:rPr>
              <w:t xml:space="preserve">2676,00 </w:t>
            </w:r>
            <w:proofErr w:type="spellStart"/>
            <w:r>
              <w:rPr>
                <w:color w:val="000000"/>
                <w:szCs w:val="28"/>
              </w:rPr>
              <w:t>тис.грн</w:t>
            </w:r>
            <w:proofErr w:type="spellEnd"/>
          </w:p>
          <w:p w:rsidR="004449DA" w:rsidRDefault="004449DA" w:rsidP="002B4C82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2023 рік - </w:t>
            </w:r>
            <w:r w:rsidR="002B4C82">
              <w:rPr>
                <w:color w:val="000000"/>
                <w:szCs w:val="28"/>
              </w:rPr>
              <w:t>4666</w:t>
            </w:r>
            <w:r w:rsidRPr="00102DA3">
              <w:rPr>
                <w:rFonts w:eastAsia="Droid Sans Fallback;Times New R"/>
                <w:bCs w:val="0"/>
                <w:color w:val="000000"/>
                <w:kern w:val="2"/>
                <w:szCs w:val="28"/>
                <w:lang w:bidi="hi-IN"/>
              </w:rPr>
              <w:t>,</w:t>
            </w:r>
            <w:r w:rsidR="002B4C82">
              <w:rPr>
                <w:rFonts w:eastAsia="Droid Sans Fallback;Times New R"/>
                <w:bCs w:val="0"/>
                <w:color w:val="000000"/>
                <w:kern w:val="2"/>
                <w:szCs w:val="28"/>
                <w:lang w:bidi="hi-IN"/>
              </w:rPr>
              <w:t>00</w:t>
            </w:r>
            <w:r w:rsidRPr="005D1BCE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тис.грн</w:t>
            </w:r>
            <w:proofErr w:type="spellEnd"/>
          </w:p>
        </w:tc>
      </w:tr>
      <w:tr w:rsidR="004449DA" w:rsidTr="00CD7919">
        <w:trPr>
          <w:trHeight w:val="27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 xml:space="preserve">Загальний обсяг фінансових ресурсів, необхідних для реалізації програми, всього, у </w:t>
            </w:r>
            <w:r>
              <w:rPr>
                <w:color w:val="000000"/>
                <w:spacing w:val="-6"/>
                <w:szCs w:val="28"/>
              </w:rPr>
              <w:t>тому числі: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9DA" w:rsidRPr="00102DA3" w:rsidRDefault="002B4C82" w:rsidP="00CD7919">
            <w:pPr>
              <w:widowControl w:val="0"/>
              <w:jc w:val="center"/>
              <w:rPr>
                <w:rFonts w:eastAsia="Droid Sans Fallback;Times New R"/>
                <w:bCs w:val="0"/>
                <w:color w:val="000000"/>
                <w:kern w:val="2"/>
                <w:szCs w:val="28"/>
                <w:lang w:bidi="hi-IN"/>
              </w:rPr>
            </w:pPr>
            <w:r w:rsidRPr="00F82782">
              <w:rPr>
                <w:color w:val="000000"/>
                <w:szCs w:val="28"/>
                <w:lang w:val="en-US"/>
              </w:rPr>
              <w:t>12</w:t>
            </w:r>
            <w:r>
              <w:rPr>
                <w:color w:val="000000"/>
                <w:szCs w:val="28"/>
              </w:rPr>
              <w:t>572</w:t>
            </w:r>
            <w:r w:rsidRPr="00F82782">
              <w:rPr>
                <w:color w:val="000000"/>
                <w:szCs w:val="28"/>
                <w:lang w:val="en-US"/>
              </w:rPr>
              <w:t>,</w:t>
            </w:r>
            <w:r>
              <w:rPr>
                <w:color w:val="000000"/>
                <w:szCs w:val="28"/>
              </w:rPr>
              <w:t>1</w:t>
            </w:r>
            <w:r w:rsidRPr="00F82782">
              <w:rPr>
                <w:color w:val="000000"/>
                <w:szCs w:val="28"/>
                <w:lang w:val="en-US"/>
              </w:rPr>
              <w:t>8</w:t>
            </w:r>
            <w:r>
              <w:rPr>
                <w:color w:val="000000"/>
                <w:szCs w:val="28"/>
              </w:rPr>
              <w:t xml:space="preserve"> </w:t>
            </w:r>
            <w:r w:rsidR="004449DA" w:rsidRPr="00102DA3">
              <w:rPr>
                <w:rFonts w:eastAsia="Droid Sans Fallback;Times New R"/>
                <w:bCs w:val="0"/>
                <w:color w:val="000000"/>
                <w:kern w:val="2"/>
                <w:szCs w:val="28"/>
                <w:lang w:bidi="hi-IN"/>
              </w:rPr>
              <w:t xml:space="preserve">тис </w:t>
            </w:r>
            <w:proofErr w:type="spellStart"/>
            <w:r w:rsidR="004449DA" w:rsidRPr="00102DA3">
              <w:rPr>
                <w:rFonts w:eastAsia="Droid Sans Fallback;Times New R"/>
                <w:bCs w:val="0"/>
                <w:color w:val="000000"/>
                <w:kern w:val="2"/>
                <w:szCs w:val="28"/>
                <w:lang w:bidi="hi-IN"/>
              </w:rPr>
              <w:t>грн</w:t>
            </w:r>
            <w:proofErr w:type="spellEnd"/>
          </w:p>
        </w:tc>
      </w:tr>
      <w:tr w:rsidR="004449DA" w:rsidTr="00CD7919">
        <w:trPr>
          <w:trHeight w:val="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7.1.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коштів міського бюджету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9DA" w:rsidRPr="00102DA3" w:rsidRDefault="002B4C82" w:rsidP="00CD7919">
            <w:pPr>
              <w:widowControl w:val="0"/>
              <w:jc w:val="center"/>
              <w:rPr>
                <w:rFonts w:eastAsia="Droid Sans Fallback;Times New R"/>
                <w:bCs w:val="0"/>
                <w:color w:val="000000"/>
                <w:kern w:val="2"/>
                <w:szCs w:val="28"/>
                <w:lang w:bidi="hi-IN"/>
              </w:rPr>
            </w:pPr>
            <w:r w:rsidRPr="00F82782">
              <w:rPr>
                <w:color w:val="000000"/>
                <w:szCs w:val="28"/>
                <w:lang w:val="en-US"/>
              </w:rPr>
              <w:t>12</w:t>
            </w:r>
            <w:r>
              <w:rPr>
                <w:color w:val="000000"/>
                <w:szCs w:val="28"/>
              </w:rPr>
              <w:t>572</w:t>
            </w:r>
            <w:r w:rsidRPr="00F82782">
              <w:rPr>
                <w:color w:val="000000"/>
                <w:szCs w:val="28"/>
                <w:lang w:val="en-US"/>
              </w:rPr>
              <w:t>,</w:t>
            </w:r>
            <w:r>
              <w:rPr>
                <w:color w:val="000000"/>
                <w:szCs w:val="28"/>
              </w:rPr>
              <w:t>1</w:t>
            </w:r>
            <w:r w:rsidRPr="00F82782">
              <w:rPr>
                <w:color w:val="000000"/>
                <w:szCs w:val="28"/>
                <w:lang w:val="en-US"/>
              </w:rPr>
              <w:t>8</w:t>
            </w:r>
            <w:r>
              <w:rPr>
                <w:color w:val="000000"/>
                <w:szCs w:val="28"/>
              </w:rPr>
              <w:t xml:space="preserve"> </w:t>
            </w:r>
            <w:r w:rsidR="004449DA" w:rsidRPr="00102DA3">
              <w:rPr>
                <w:rFonts w:eastAsia="Droid Sans Fallback;Times New R"/>
                <w:bCs w:val="0"/>
                <w:color w:val="000000"/>
                <w:kern w:val="2"/>
                <w:szCs w:val="28"/>
                <w:lang w:bidi="hi-IN"/>
              </w:rPr>
              <w:t xml:space="preserve">тис </w:t>
            </w:r>
            <w:proofErr w:type="spellStart"/>
            <w:r w:rsidR="004449DA" w:rsidRPr="00102DA3">
              <w:rPr>
                <w:rFonts w:eastAsia="Droid Sans Fallback;Times New R"/>
                <w:bCs w:val="0"/>
                <w:color w:val="000000"/>
                <w:kern w:val="2"/>
                <w:szCs w:val="28"/>
                <w:lang w:bidi="hi-IN"/>
              </w:rPr>
              <w:t>грн</w:t>
            </w:r>
            <w:proofErr w:type="spellEnd"/>
          </w:p>
        </w:tc>
      </w:tr>
      <w:tr w:rsidR="004449DA" w:rsidTr="00CD7919">
        <w:trPr>
          <w:trHeight w:val="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7.2.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DA" w:rsidRDefault="004449DA" w:rsidP="00CD7919">
            <w:pPr>
              <w:widowControl w:val="0"/>
              <w:jc w:val="both"/>
            </w:pPr>
            <w:r>
              <w:rPr>
                <w:color w:val="000000"/>
                <w:szCs w:val="28"/>
              </w:rPr>
              <w:t>коштів інших джерел*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9DA" w:rsidRDefault="004449DA" w:rsidP="00CD7919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*</w:t>
            </w:r>
          </w:p>
        </w:tc>
      </w:tr>
    </w:tbl>
    <w:p w:rsidR="004449DA" w:rsidRDefault="004449DA" w:rsidP="004449DA">
      <w:pPr>
        <w:rPr>
          <w:color w:val="000000"/>
        </w:rPr>
      </w:pPr>
    </w:p>
    <w:p w:rsidR="004449DA" w:rsidRDefault="004449DA" w:rsidP="004449DA">
      <w:r>
        <w:rPr>
          <w:szCs w:val="28"/>
        </w:rPr>
        <w:t>Примітка.</w:t>
      </w:r>
    </w:p>
    <w:p w:rsidR="004449DA" w:rsidRDefault="004449DA" w:rsidP="004449DA">
      <w:pPr>
        <w:jc w:val="both"/>
      </w:pPr>
      <w:r>
        <w:rPr>
          <w:rStyle w:val="FontStyle33"/>
          <w:szCs w:val="28"/>
        </w:rPr>
        <w:t>* - у разі виграшу відповідного конкурсу, оголошеного структурами Європейського Союзу, громадськими організаціями тощо, обсяг фінансового забезпечення виконання завдань Програми буде визначено після розробки проектно-кошторисної документації.</w:t>
      </w:r>
    </w:p>
    <w:p w:rsidR="004449DA" w:rsidRDefault="004449DA" w:rsidP="004449DA"/>
    <w:p w:rsidR="004449DA" w:rsidRDefault="004449DA" w:rsidP="004449DA"/>
    <w:p w:rsidR="004449DA" w:rsidRDefault="004449DA" w:rsidP="004449DA">
      <w:pPr>
        <w:rPr>
          <w:sz w:val="22"/>
          <w:szCs w:val="22"/>
          <w:lang w:eastAsia="uk-UA"/>
        </w:rPr>
      </w:pPr>
    </w:p>
    <w:p w:rsidR="004449DA" w:rsidRDefault="004449DA" w:rsidP="004449DA">
      <w:pPr>
        <w:tabs>
          <w:tab w:val="left" w:pos="6758"/>
        </w:tabs>
        <w:ind w:right="-129"/>
        <w:rPr>
          <w:color w:val="000000"/>
        </w:rPr>
      </w:pPr>
      <w:r>
        <w:rPr>
          <w:color w:val="000000"/>
        </w:rPr>
        <w:t>Секретар міської ради</w:t>
      </w:r>
      <w:r>
        <w:rPr>
          <w:color w:val="000000"/>
        </w:rPr>
        <w:tab/>
        <w:t>Юрій БЕЗПЯТКО</w:t>
      </w:r>
    </w:p>
    <w:p w:rsidR="004449DA" w:rsidRDefault="004449DA" w:rsidP="004449DA">
      <w:pPr>
        <w:tabs>
          <w:tab w:val="left" w:pos="6758"/>
        </w:tabs>
        <w:ind w:right="-129"/>
        <w:rPr>
          <w:color w:val="000000"/>
        </w:rPr>
      </w:pPr>
    </w:p>
    <w:p w:rsidR="004449DA" w:rsidRDefault="004449DA" w:rsidP="004449DA">
      <w:pPr>
        <w:tabs>
          <w:tab w:val="left" w:pos="6758"/>
        </w:tabs>
        <w:ind w:right="-129"/>
        <w:rPr>
          <w:color w:val="000000"/>
        </w:rPr>
      </w:pPr>
    </w:p>
    <w:p w:rsidR="004449DA" w:rsidRDefault="004449DA" w:rsidP="004449DA">
      <w:pPr>
        <w:tabs>
          <w:tab w:val="left" w:pos="6758"/>
        </w:tabs>
        <w:ind w:right="-129"/>
        <w:rPr>
          <w:color w:val="000000"/>
        </w:rPr>
      </w:pPr>
      <w:r>
        <w:rPr>
          <w:sz w:val="24"/>
        </w:rPr>
        <w:t>Король 777 999</w:t>
      </w:r>
    </w:p>
    <w:p w:rsidR="004449DA" w:rsidRDefault="004449DA" w:rsidP="004449DA">
      <w:pPr>
        <w:ind w:left="11328" w:right="-129"/>
        <w:rPr>
          <w:sz w:val="24"/>
        </w:rPr>
      </w:pPr>
    </w:p>
    <w:p w:rsidR="004449DA" w:rsidRDefault="004449DA" w:rsidP="004449DA">
      <w:pPr>
        <w:ind w:left="11328" w:right="-129"/>
        <w:rPr>
          <w:sz w:val="24"/>
        </w:rPr>
      </w:pPr>
    </w:p>
    <w:p w:rsidR="004449DA" w:rsidRDefault="004449DA" w:rsidP="004449DA">
      <w:pPr>
        <w:rPr>
          <w:sz w:val="24"/>
        </w:rPr>
      </w:pPr>
    </w:p>
    <w:p w:rsidR="009D731D" w:rsidRDefault="009D731D" w:rsidP="009D731D">
      <w:pPr>
        <w:tabs>
          <w:tab w:val="left" w:pos="5529"/>
        </w:tabs>
        <w:ind w:left="5529" w:right="-130"/>
        <w:rPr>
          <w:color w:val="000000"/>
        </w:rPr>
      </w:pPr>
      <w:r>
        <w:rPr>
          <w:color w:val="000000"/>
        </w:rPr>
        <w:lastRenderedPageBreak/>
        <w:t xml:space="preserve">Додаток 1 </w:t>
      </w:r>
    </w:p>
    <w:p w:rsidR="009D731D" w:rsidRDefault="009D731D" w:rsidP="009D731D">
      <w:pPr>
        <w:tabs>
          <w:tab w:val="left" w:pos="5529"/>
        </w:tabs>
        <w:ind w:left="5529" w:right="-130"/>
        <w:rPr>
          <w:color w:val="000000"/>
        </w:rPr>
      </w:pPr>
      <w:r>
        <w:rPr>
          <w:color w:val="000000"/>
        </w:rPr>
        <w:t>до Програми розвитку електронного урядування та  інформатизації у виконавчих органах Луцької міської ради на 2020-2023 роки</w:t>
      </w:r>
    </w:p>
    <w:p w:rsidR="00D411CF" w:rsidRDefault="00D411CF" w:rsidP="009D731D">
      <w:pPr>
        <w:tabs>
          <w:tab w:val="left" w:pos="5529"/>
        </w:tabs>
        <w:rPr>
          <w:color w:val="000000"/>
        </w:rPr>
      </w:pPr>
    </w:p>
    <w:p w:rsidR="00D411CF" w:rsidRDefault="00D411CF">
      <w:pPr>
        <w:ind w:firstLine="900"/>
        <w:jc w:val="both"/>
        <w:rPr>
          <w:b/>
          <w:color w:val="000000"/>
          <w:szCs w:val="28"/>
        </w:rPr>
      </w:pPr>
    </w:p>
    <w:p w:rsidR="00D411CF" w:rsidRDefault="00A26800">
      <w:pPr>
        <w:pStyle w:val="11"/>
        <w:numPr>
          <w:ilvl w:val="0"/>
          <w:numId w:val="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Ресурсне забезпечення </w:t>
      </w:r>
    </w:p>
    <w:p w:rsidR="00D411CF" w:rsidRDefault="00A26800">
      <w:pPr>
        <w:jc w:val="center"/>
        <w:rPr>
          <w:u w:val="single"/>
        </w:rPr>
      </w:pPr>
      <w:r>
        <w:t>_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>Програма розвитку електронного урядування та інформатизації</w:t>
      </w:r>
    </w:p>
    <w:p w:rsidR="00D411CF" w:rsidRDefault="00A26800">
      <w:pPr>
        <w:jc w:val="center"/>
      </w:pPr>
      <w:r>
        <w:rPr>
          <w:color w:val="000000"/>
          <w:szCs w:val="28"/>
          <w:u w:val="single"/>
        </w:rPr>
        <w:t>у виконавчих органах Луцької міської ради на 2020-202</w:t>
      </w:r>
      <w:r w:rsidR="006974E3">
        <w:rPr>
          <w:color w:val="000000"/>
          <w:szCs w:val="28"/>
          <w:u w:val="single"/>
        </w:rPr>
        <w:t>3</w:t>
      </w:r>
      <w:r>
        <w:rPr>
          <w:color w:val="000000"/>
          <w:szCs w:val="28"/>
          <w:u w:val="single"/>
        </w:rPr>
        <w:t xml:space="preserve"> роки</w:t>
      </w:r>
      <w:r>
        <w:rPr>
          <w:b/>
          <w:color w:val="000000"/>
          <w:szCs w:val="28"/>
        </w:rPr>
        <w:t xml:space="preserve"> </w:t>
      </w:r>
    </w:p>
    <w:p w:rsidR="00D411CF" w:rsidRDefault="00A26800">
      <w:pPr>
        <w:jc w:val="center"/>
        <w:rPr>
          <w:sz w:val="26"/>
          <w:szCs w:val="26"/>
        </w:rPr>
      </w:pPr>
      <w:r>
        <w:rPr>
          <w:sz w:val="26"/>
          <w:szCs w:val="26"/>
        </w:rPr>
        <w:t>(назва програми)</w:t>
      </w:r>
    </w:p>
    <w:p w:rsidR="00D411CF" w:rsidRDefault="00D411CF">
      <w:pPr>
        <w:jc w:val="right"/>
        <w:rPr>
          <w:sz w:val="26"/>
          <w:szCs w:val="26"/>
        </w:rPr>
      </w:pPr>
    </w:p>
    <w:p w:rsidR="00D411CF" w:rsidRDefault="00D411CF">
      <w:pPr>
        <w:jc w:val="center"/>
        <w:rPr>
          <w:sz w:val="26"/>
          <w:szCs w:val="26"/>
        </w:rPr>
      </w:pPr>
    </w:p>
    <w:tbl>
      <w:tblPr>
        <w:tblW w:w="9165" w:type="dxa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478"/>
        <w:gridCol w:w="1111"/>
        <w:gridCol w:w="1113"/>
        <w:gridCol w:w="1311"/>
        <w:gridCol w:w="1352"/>
        <w:gridCol w:w="1800"/>
      </w:tblGrid>
      <w:tr w:rsidR="00D411CF" w:rsidTr="00AF69F0">
        <w:tc>
          <w:tcPr>
            <w:tcW w:w="24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11CF" w:rsidRDefault="00D411CF">
            <w:pPr>
              <w:pStyle w:val="ae"/>
              <w:jc w:val="center"/>
              <w:rPr>
                <w:szCs w:val="28"/>
              </w:rPr>
            </w:pPr>
          </w:p>
          <w:p w:rsidR="00D411CF" w:rsidRDefault="00A26800">
            <w:pPr>
              <w:pStyle w:val="ae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Обсяг коштів, які планується залучити на виконання Програми за джерелами фінансування, тис. </w:t>
            </w:r>
            <w:proofErr w:type="spellStart"/>
            <w:r>
              <w:rPr>
                <w:szCs w:val="28"/>
              </w:rPr>
              <w:t>грн</w:t>
            </w:r>
            <w:proofErr w:type="spellEnd"/>
          </w:p>
          <w:p w:rsidR="00D411CF" w:rsidRDefault="00D411CF">
            <w:pPr>
              <w:pStyle w:val="ae"/>
              <w:jc w:val="center"/>
              <w:rPr>
                <w:szCs w:val="28"/>
              </w:rPr>
            </w:pPr>
          </w:p>
        </w:tc>
        <w:tc>
          <w:tcPr>
            <w:tcW w:w="4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11CF" w:rsidRDefault="00D411CF">
            <w:pPr>
              <w:pStyle w:val="ae"/>
              <w:jc w:val="center"/>
              <w:rPr>
                <w:szCs w:val="28"/>
              </w:rPr>
            </w:pPr>
          </w:p>
          <w:p w:rsidR="00D411CF" w:rsidRDefault="00A26800">
            <w:pPr>
              <w:pStyle w:val="ae"/>
              <w:jc w:val="center"/>
              <w:rPr>
                <w:szCs w:val="28"/>
              </w:rPr>
            </w:pPr>
            <w:r>
              <w:rPr>
                <w:szCs w:val="28"/>
              </w:rPr>
              <w:t>Етапи виконання Програми</w:t>
            </w:r>
          </w:p>
          <w:p w:rsidR="00D411CF" w:rsidRDefault="00A26800">
            <w:pPr>
              <w:pStyle w:val="a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(для довгострокових програм)</w:t>
            </w:r>
          </w:p>
          <w:p w:rsidR="00D411CF" w:rsidRDefault="00D411CF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11CF" w:rsidRDefault="00D411CF">
            <w:pPr>
              <w:widowControl w:val="0"/>
              <w:jc w:val="center"/>
              <w:rPr>
                <w:szCs w:val="28"/>
              </w:rPr>
            </w:pPr>
          </w:p>
          <w:p w:rsidR="00D411CF" w:rsidRDefault="00A26800">
            <w:pPr>
              <w:widowControl w:val="0"/>
              <w:jc w:val="center"/>
            </w:pPr>
            <w:r>
              <w:rPr>
                <w:szCs w:val="28"/>
              </w:rPr>
              <w:t xml:space="preserve">Загальний обсяг фінансування, тис. </w:t>
            </w:r>
            <w:proofErr w:type="spellStart"/>
            <w:r>
              <w:rPr>
                <w:szCs w:val="28"/>
              </w:rPr>
              <w:t>грн</w:t>
            </w:r>
            <w:proofErr w:type="spellEnd"/>
          </w:p>
        </w:tc>
      </w:tr>
      <w:tr w:rsidR="00D411CF" w:rsidTr="00AF69F0">
        <w:tc>
          <w:tcPr>
            <w:tcW w:w="247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11CF" w:rsidRDefault="00D411CF">
            <w:pPr>
              <w:pStyle w:val="ae"/>
              <w:rPr>
                <w:szCs w:val="28"/>
              </w:rPr>
            </w:pP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11CF" w:rsidRDefault="00A26800">
            <w:pPr>
              <w:pStyle w:val="ae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11CF" w:rsidRDefault="00A26800">
            <w:pPr>
              <w:pStyle w:val="ae"/>
              <w:jc w:val="center"/>
              <w:rPr>
                <w:szCs w:val="28"/>
              </w:rPr>
            </w:pPr>
            <w:r>
              <w:rPr>
                <w:szCs w:val="28"/>
              </w:rPr>
              <w:t>2021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 w:rsidR="00D411CF" w:rsidRDefault="00A26800">
            <w:pPr>
              <w:pStyle w:val="ae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D411CF" w:rsidRDefault="00A26800">
            <w:pPr>
              <w:pStyle w:val="ae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18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11CF" w:rsidRDefault="00D411CF">
            <w:pPr>
              <w:pStyle w:val="ae"/>
              <w:rPr>
                <w:szCs w:val="28"/>
              </w:rPr>
            </w:pPr>
          </w:p>
        </w:tc>
      </w:tr>
      <w:tr w:rsidR="00F82782" w:rsidTr="00AF69F0"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2782" w:rsidRDefault="00F8278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Обсяг фінансових ресурсів всього, у тому числі: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33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1600,00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3630,18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82782" w:rsidRDefault="00CD7919">
            <w:pPr>
              <w:widowControl w:val="0"/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2676,00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82782" w:rsidRPr="00A97FC0" w:rsidRDefault="00A97FC0" w:rsidP="00A97FC0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4666</w:t>
            </w:r>
            <w:r w:rsidR="00F82782" w:rsidRPr="00F82782">
              <w:rPr>
                <w:color w:val="000000"/>
                <w:szCs w:val="28"/>
                <w:lang w:val="en-US"/>
              </w:rPr>
              <w:t>,</w:t>
            </w:r>
            <w:r>
              <w:rPr>
                <w:color w:val="000000"/>
                <w:szCs w:val="28"/>
              </w:rPr>
              <w:t>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82782" w:rsidRPr="00F82782" w:rsidRDefault="00F82782" w:rsidP="00A97FC0">
            <w:pPr>
              <w:widowControl w:val="0"/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 w:rsidRPr="00F82782">
              <w:rPr>
                <w:color w:val="000000"/>
                <w:szCs w:val="28"/>
                <w:lang w:val="en-US"/>
              </w:rPr>
              <w:t>12</w:t>
            </w:r>
            <w:r w:rsidR="00A97FC0">
              <w:rPr>
                <w:color w:val="000000"/>
                <w:szCs w:val="28"/>
              </w:rPr>
              <w:t>572</w:t>
            </w:r>
            <w:r w:rsidR="00A97FC0">
              <w:rPr>
                <w:color w:val="000000"/>
                <w:szCs w:val="28"/>
                <w:lang w:val="en-US"/>
              </w:rPr>
              <w:t>,</w:t>
            </w:r>
            <w:r w:rsidR="00A97FC0">
              <w:rPr>
                <w:color w:val="000000"/>
                <w:szCs w:val="28"/>
              </w:rPr>
              <w:t>1</w:t>
            </w:r>
            <w:r w:rsidRPr="00F82782">
              <w:rPr>
                <w:color w:val="000000"/>
                <w:szCs w:val="28"/>
                <w:lang w:val="en-US"/>
              </w:rPr>
              <w:t>8</w:t>
            </w:r>
          </w:p>
        </w:tc>
      </w:tr>
      <w:tr w:rsidR="00F82782" w:rsidTr="00AF69F0"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2782" w:rsidRDefault="00F82782">
            <w:pPr>
              <w:pStyle w:val="ae"/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33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1600,00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3630,18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82782" w:rsidRDefault="00CD7919">
            <w:pPr>
              <w:widowControl w:val="0"/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2676,00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82782" w:rsidRPr="00F82782" w:rsidRDefault="00A97FC0">
            <w:pPr>
              <w:widowControl w:val="0"/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4666</w:t>
            </w:r>
            <w:r w:rsidRPr="00F82782">
              <w:rPr>
                <w:color w:val="000000"/>
                <w:szCs w:val="28"/>
                <w:lang w:val="en-US"/>
              </w:rPr>
              <w:t>,</w:t>
            </w:r>
            <w:r>
              <w:rPr>
                <w:color w:val="000000"/>
                <w:szCs w:val="28"/>
              </w:rPr>
              <w:t>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82782" w:rsidRPr="00F82782" w:rsidRDefault="00A97FC0" w:rsidP="00A97FC0">
            <w:pPr>
              <w:widowControl w:val="0"/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 w:rsidRPr="00F82782">
              <w:rPr>
                <w:color w:val="000000"/>
                <w:szCs w:val="28"/>
                <w:lang w:val="en-US"/>
              </w:rPr>
              <w:t>12</w:t>
            </w:r>
            <w:r>
              <w:rPr>
                <w:color w:val="000000"/>
                <w:szCs w:val="28"/>
              </w:rPr>
              <w:t>572</w:t>
            </w:r>
            <w:r w:rsidR="00F82782" w:rsidRPr="00F82782">
              <w:rPr>
                <w:color w:val="000000"/>
                <w:szCs w:val="28"/>
                <w:lang w:val="en-US"/>
              </w:rPr>
              <w:t>,</w:t>
            </w:r>
            <w:r>
              <w:rPr>
                <w:color w:val="000000"/>
                <w:szCs w:val="28"/>
              </w:rPr>
              <w:t>1</w:t>
            </w:r>
            <w:r w:rsidR="00F82782" w:rsidRPr="00F82782">
              <w:rPr>
                <w:color w:val="000000"/>
                <w:szCs w:val="28"/>
                <w:lang w:val="en-US"/>
              </w:rPr>
              <w:t>8</w:t>
            </w:r>
          </w:p>
        </w:tc>
      </w:tr>
      <w:tr w:rsidR="00F82782" w:rsidTr="00AF69F0"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2782" w:rsidRDefault="00F82782">
            <w:pPr>
              <w:pStyle w:val="ae"/>
            </w:pPr>
            <w:r>
              <w:rPr>
                <w:szCs w:val="28"/>
              </w:rPr>
              <w:t>- коштів обласного бюджету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2782" w:rsidRDefault="00F82782">
            <w:pPr>
              <w:pStyle w:val="ae"/>
              <w:rPr>
                <w:szCs w:val="28"/>
              </w:rPr>
            </w:pP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2782" w:rsidRDefault="00F82782">
            <w:pPr>
              <w:pStyle w:val="ae"/>
              <w:rPr>
                <w:szCs w:val="28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 w:rsidR="00F82782" w:rsidRDefault="00F82782">
            <w:pPr>
              <w:pStyle w:val="ae"/>
              <w:rPr>
                <w:szCs w:val="28"/>
              </w:rPr>
            </w:pP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F82782" w:rsidRDefault="00F82782">
            <w:pPr>
              <w:pStyle w:val="ae"/>
              <w:rPr>
                <w:szCs w:val="28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2782" w:rsidRDefault="00F82782">
            <w:pPr>
              <w:pStyle w:val="ae"/>
              <w:rPr>
                <w:szCs w:val="28"/>
              </w:rPr>
            </w:pPr>
          </w:p>
        </w:tc>
      </w:tr>
      <w:tr w:rsidR="00F82782" w:rsidTr="00AF69F0"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2782" w:rsidRDefault="00F82782">
            <w:pPr>
              <w:pStyle w:val="ae"/>
            </w:pPr>
            <w:r>
              <w:rPr>
                <w:szCs w:val="28"/>
              </w:rPr>
              <w:t>- коштів державного бюджету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2782" w:rsidRDefault="00F82782">
            <w:pPr>
              <w:pStyle w:val="ae"/>
              <w:rPr>
                <w:szCs w:val="28"/>
              </w:rPr>
            </w:pP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2782" w:rsidRDefault="00F82782">
            <w:pPr>
              <w:pStyle w:val="ae"/>
              <w:rPr>
                <w:szCs w:val="28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 w:rsidR="00F82782" w:rsidRDefault="00F82782">
            <w:pPr>
              <w:pStyle w:val="ae"/>
              <w:rPr>
                <w:szCs w:val="28"/>
              </w:rPr>
            </w:pP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F82782" w:rsidRDefault="00F82782">
            <w:pPr>
              <w:pStyle w:val="ae"/>
              <w:rPr>
                <w:szCs w:val="28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2782" w:rsidRDefault="00F82782">
            <w:pPr>
              <w:pStyle w:val="ae"/>
              <w:rPr>
                <w:szCs w:val="28"/>
              </w:rPr>
            </w:pPr>
          </w:p>
        </w:tc>
      </w:tr>
      <w:tr w:rsidR="00F82782" w:rsidTr="00AF69F0"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2782" w:rsidRDefault="00F82782">
            <w:pPr>
              <w:pStyle w:val="ae"/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2782" w:rsidRDefault="00F82782">
            <w:pPr>
              <w:pStyle w:val="ae"/>
              <w:rPr>
                <w:szCs w:val="28"/>
              </w:rPr>
            </w:pP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2782" w:rsidRDefault="00F82782">
            <w:pPr>
              <w:pStyle w:val="ae"/>
              <w:rPr>
                <w:szCs w:val="28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 w:rsidR="00F82782" w:rsidRDefault="00F82782">
            <w:pPr>
              <w:pStyle w:val="ae"/>
              <w:rPr>
                <w:szCs w:val="28"/>
              </w:rPr>
            </w:pP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F82782" w:rsidRDefault="00F82782">
            <w:pPr>
              <w:pStyle w:val="ae"/>
              <w:rPr>
                <w:szCs w:val="28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2782" w:rsidRDefault="00F82782">
            <w:pPr>
              <w:pStyle w:val="ae"/>
              <w:rPr>
                <w:szCs w:val="28"/>
              </w:rPr>
            </w:pPr>
          </w:p>
        </w:tc>
      </w:tr>
      <w:tr w:rsidR="00F82782" w:rsidTr="00AF69F0">
        <w:tc>
          <w:tcPr>
            <w:tcW w:w="470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2782" w:rsidRDefault="00F82782">
            <w:pPr>
              <w:pStyle w:val="ae"/>
              <w:rPr>
                <w:szCs w:val="28"/>
              </w:rPr>
            </w:pPr>
            <w:r>
              <w:rPr>
                <w:szCs w:val="28"/>
              </w:rPr>
              <w:t>Всього: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 w:rsidR="00F82782" w:rsidRDefault="00F82782">
            <w:pPr>
              <w:pStyle w:val="ae"/>
              <w:rPr>
                <w:szCs w:val="28"/>
              </w:rPr>
            </w:pP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F82782" w:rsidRDefault="00F82782">
            <w:pPr>
              <w:pStyle w:val="ae"/>
              <w:rPr>
                <w:szCs w:val="28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82782" w:rsidRPr="00F82782" w:rsidRDefault="00A97FC0" w:rsidP="00A97FC0">
            <w:pPr>
              <w:widowControl w:val="0"/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 w:rsidRPr="00F82782">
              <w:rPr>
                <w:color w:val="000000"/>
                <w:szCs w:val="28"/>
                <w:lang w:val="en-US"/>
              </w:rPr>
              <w:t>12</w:t>
            </w:r>
            <w:r>
              <w:rPr>
                <w:color w:val="000000"/>
                <w:szCs w:val="28"/>
              </w:rPr>
              <w:t>572</w:t>
            </w:r>
            <w:r w:rsidR="00F82782" w:rsidRPr="00F82782">
              <w:rPr>
                <w:color w:val="000000"/>
                <w:szCs w:val="28"/>
                <w:lang w:val="en-US"/>
              </w:rPr>
              <w:t>,</w:t>
            </w:r>
            <w:r>
              <w:rPr>
                <w:color w:val="000000"/>
                <w:szCs w:val="28"/>
              </w:rPr>
              <w:t>1</w:t>
            </w:r>
            <w:r w:rsidR="00F82782" w:rsidRPr="00F82782">
              <w:rPr>
                <w:color w:val="000000"/>
                <w:szCs w:val="28"/>
                <w:lang w:val="en-US"/>
              </w:rPr>
              <w:t>8</w:t>
            </w:r>
          </w:p>
        </w:tc>
      </w:tr>
    </w:tbl>
    <w:p w:rsidR="00D411CF" w:rsidRDefault="00D411CF">
      <w:pPr>
        <w:tabs>
          <w:tab w:val="left" w:pos="6758"/>
        </w:tabs>
        <w:ind w:right="-129"/>
      </w:pPr>
    </w:p>
    <w:p w:rsidR="00D411CF" w:rsidRDefault="00D411CF">
      <w:pPr>
        <w:tabs>
          <w:tab w:val="left" w:pos="6758"/>
        </w:tabs>
        <w:ind w:right="-129"/>
      </w:pPr>
    </w:p>
    <w:p w:rsidR="00D411CF" w:rsidRDefault="00A26800">
      <w:pPr>
        <w:rPr>
          <w:sz w:val="24"/>
        </w:rPr>
        <w:sectPr w:rsidR="00D411CF" w:rsidSect="004449DA">
          <w:headerReference w:type="default" r:id="rId7"/>
          <w:pgSz w:w="11906" w:h="16838"/>
          <w:pgMar w:top="1276" w:right="566" w:bottom="624" w:left="1985" w:header="563" w:footer="0" w:gutter="0"/>
          <w:pgNumType w:start="2"/>
          <w:cols w:space="720"/>
          <w:formProt w:val="0"/>
          <w:titlePg/>
          <w:docGrid w:linePitch="381"/>
        </w:sectPr>
      </w:pPr>
      <w:r>
        <w:rPr>
          <w:sz w:val="24"/>
        </w:rPr>
        <w:t>Король 777 999</w:t>
      </w:r>
      <w:r>
        <w:br w:type="page"/>
      </w:r>
    </w:p>
    <w:p w:rsidR="00D411CF" w:rsidRDefault="00A26800">
      <w:pPr>
        <w:ind w:left="11328"/>
        <w:rPr>
          <w:sz w:val="24"/>
        </w:rPr>
      </w:pPr>
      <w:r>
        <w:rPr>
          <w:color w:val="000000"/>
        </w:rPr>
        <w:lastRenderedPageBreak/>
        <w:t>Додаток  2</w:t>
      </w:r>
    </w:p>
    <w:p w:rsidR="00D411CF" w:rsidRDefault="00A26800">
      <w:pPr>
        <w:ind w:left="11328"/>
        <w:rPr>
          <w:sz w:val="24"/>
        </w:rPr>
      </w:pPr>
      <w:r>
        <w:rPr>
          <w:color w:val="000000"/>
        </w:rPr>
        <w:t xml:space="preserve">до Програми розвитку </w:t>
      </w:r>
    </w:p>
    <w:p w:rsidR="00D411CF" w:rsidRDefault="00A26800">
      <w:pPr>
        <w:ind w:left="11328"/>
        <w:rPr>
          <w:sz w:val="24"/>
        </w:rPr>
      </w:pPr>
      <w:r>
        <w:rPr>
          <w:color w:val="000000"/>
        </w:rPr>
        <w:t>електронного урядування та інформатизації у виконавчих органах Луцької міської ради на 2020-202</w:t>
      </w:r>
      <w:r w:rsidR="00A371C7">
        <w:rPr>
          <w:color w:val="000000"/>
        </w:rPr>
        <w:t>3</w:t>
      </w:r>
      <w:r>
        <w:rPr>
          <w:color w:val="000000"/>
        </w:rPr>
        <w:t xml:space="preserve"> роки </w:t>
      </w:r>
    </w:p>
    <w:p w:rsidR="00D411CF" w:rsidRDefault="00D411CF">
      <w:pPr>
        <w:jc w:val="center"/>
        <w:rPr>
          <w:color w:val="000000"/>
        </w:rPr>
      </w:pPr>
    </w:p>
    <w:p w:rsidR="00D411CF" w:rsidRDefault="00A2680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Перелік завдань, заходів та результативні показники</w:t>
      </w:r>
    </w:p>
    <w:p w:rsidR="00D411CF" w:rsidRDefault="00A26800">
      <w:pPr>
        <w:jc w:val="center"/>
        <w:rPr>
          <w:sz w:val="24"/>
        </w:rPr>
      </w:pPr>
      <w:r>
        <w:rPr>
          <w:color w:val="000000"/>
        </w:rPr>
        <w:t xml:space="preserve"> Програми розвитку електронного урядування та інформатизації у виконавчих органах</w:t>
      </w:r>
    </w:p>
    <w:p w:rsidR="00D411CF" w:rsidRDefault="00A26800">
      <w:pPr>
        <w:jc w:val="center"/>
        <w:rPr>
          <w:sz w:val="24"/>
        </w:rPr>
      </w:pPr>
      <w:r>
        <w:rPr>
          <w:color w:val="000000"/>
        </w:rPr>
        <w:t>Луцької міської ради на 2020-2023 роки</w:t>
      </w:r>
    </w:p>
    <w:p w:rsidR="00D411CF" w:rsidRDefault="00D411CF">
      <w:pPr>
        <w:jc w:val="center"/>
        <w:rPr>
          <w:color w:val="000000"/>
        </w:rPr>
      </w:pPr>
    </w:p>
    <w:tbl>
      <w:tblPr>
        <w:tblW w:w="15540" w:type="dxa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8"/>
        <w:gridCol w:w="2454"/>
        <w:gridCol w:w="2765"/>
        <w:gridCol w:w="2325"/>
        <w:gridCol w:w="1471"/>
        <w:gridCol w:w="2101"/>
        <w:gridCol w:w="1134"/>
        <w:gridCol w:w="7"/>
        <w:gridCol w:w="2835"/>
      </w:tblGrid>
      <w:tr w:rsidR="00D411CF" w:rsidTr="009A4F37">
        <w:trPr>
          <w:tblHeader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1CF" w:rsidRDefault="00D411CF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  <w:p w:rsidR="00D411CF" w:rsidRDefault="00A26800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№ з/п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1CF" w:rsidRDefault="00D411CF">
            <w:pPr>
              <w:widowControl w:val="0"/>
              <w:ind w:left="55" w:right="109"/>
              <w:jc w:val="center"/>
              <w:rPr>
                <w:color w:val="000000"/>
                <w:sz w:val="24"/>
              </w:rPr>
            </w:pPr>
          </w:p>
          <w:p w:rsidR="00D411CF" w:rsidRDefault="00A26800">
            <w:pPr>
              <w:widowControl w:val="0"/>
              <w:ind w:left="55" w:right="109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Назва завдання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1CF" w:rsidRDefault="00D411CF">
            <w:pPr>
              <w:widowControl w:val="0"/>
              <w:ind w:left="109" w:right="109"/>
              <w:jc w:val="center"/>
              <w:rPr>
                <w:color w:val="000000"/>
                <w:sz w:val="24"/>
              </w:rPr>
            </w:pPr>
          </w:p>
          <w:p w:rsidR="00D411CF" w:rsidRDefault="00A26800">
            <w:pPr>
              <w:widowControl w:val="0"/>
              <w:ind w:left="109" w:right="109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Назва заходу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1CF" w:rsidRDefault="00D411CF">
            <w:pPr>
              <w:widowControl w:val="0"/>
              <w:jc w:val="center"/>
              <w:rPr>
                <w:color w:val="000000"/>
                <w:sz w:val="24"/>
              </w:rPr>
            </w:pPr>
          </w:p>
          <w:p w:rsidR="00D411CF" w:rsidRDefault="00A26800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Виконавці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1CF" w:rsidRDefault="00D411CF">
            <w:pPr>
              <w:widowControl w:val="0"/>
              <w:ind w:right="-57"/>
              <w:jc w:val="center"/>
              <w:rPr>
                <w:color w:val="000000"/>
                <w:sz w:val="24"/>
              </w:rPr>
            </w:pPr>
          </w:p>
          <w:p w:rsidR="00D411CF" w:rsidRDefault="00A26800">
            <w:pPr>
              <w:widowControl w:val="0"/>
              <w:ind w:right="-57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Термін виконання</w:t>
            </w:r>
          </w:p>
        </w:tc>
        <w:tc>
          <w:tcPr>
            <w:tcW w:w="3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1CF" w:rsidRDefault="00A26800">
            <w:pPr>
              <w:widowControl w:val="0"/>
              <w:ind w:left="-57" w:right="-57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Фінансування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1CF" w:rsidRDefault="00D411CF">
            <w:pPr>
              <w:widowControl w:val="0"/>
              <w:ind w:left="23"/>
              <w:jc w:val="center"/>
              <w:rPr>
                <w:color w:val="000000"/>
                <w:sz w:val="24"/>
              </w:rPr>
            </w:pPr>
          </w:p>
        </w:tc>
      </w:tr>
      <w:tr w:rsidR="00D411CF" w:rsidTr="009A4F37">
        <w:trPr>
          <w:tblHeader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1CF" w:rsidRDefault="00D411CF">
            <w:pPr>
              <w:widowControl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1CF" w:rsidRDefault="00D411CF">
            <w:pPr>
              <w:widowControl w:val="0"/>
              <w:ind w:left="55" w:right="109"/>
              <w:jc w:val="center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1CF" w:rsidRDefault="00D411CF">
            <w:pPr>
              <w:widowControl w:val="0"/>
              <w:ind w:left="109" w:right="109"/>
              <w:jc w:val="center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1CF" w:rsidRDefault="00D411C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1CF" w:rsidRDefault="00D411CF">
            <w:pPr>
              <w:widowControl w:val="0"/>
              <w:ind w:right="-57"/>
              <w:jc w:val="center"/>
              <w:rPr>
                <w:sz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1CF" w:rsidRDefault="00A26800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Джерела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1CF" w:rsidRDefault="00A26800">
            <w:pPr>
              <w:widowControl w:val="0"/>
              <w:ind w:left="-57" w:right="-57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Обсяги </w:t>
            </w:r>
            <w:proofErr w:type="spellStart"/>
            <w:r>
              <w:rPr>
                <w:color w:val="000000"/>
                <w:sz w:val="24"/>
              </w:rPr>
              <w:t>тис.грн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1CF" w:rsidRDefault="00A26800">
            <w:pPr>
              <w:pStyle w:val="ae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Результативні показники</w:t>
            </w:r>
          </w:p>
          <w:p w:rsidR="00D411CF" w:rsidRDefault="00A26800">
            <w:pPr>
              <w:widowControl w:val="0"/>
              <w:ind w:left="2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(фактичні/планові)</w:t>
            </w:r>
          </w:p>
        </w:tc>
      </w:tr>
      <w:tr w:rsidR="009A4F37" w:rsidTr="009A4F37">
        <w:trPr>
          <w:tblHeader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F37" w:rsidRDefault="009A4F37" w:rsidP="00A26800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F37" w:rsidRDefault="009A4F37" w:rsidP="00A26800">
            <w:pPr>
              <w:widowControl w:val="0"/>
              <w:ind w:left="55" w:right="109"/>
              <w:jc w:val="center"/>
              <w:rPr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F37" w:rsidRDefault="009A4F37" w:rsidP="00A26800">
            <w:pPr>
              <w:widowControl w:val="0"/>
              <w:ind w:left="109" w:right="109"/>
              <w:jc w:val="center"/>
              <w:rPr>
                <w:sz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F37" w:rsidRDefault="009A4F37" w:rsidP="00A26800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F37" w:rsidRDefault="009A4F37" w:rsidP="00A26800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F37" w:rsidRDefault="009A4F37" w:rsidP="00A26800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F37" w:rsidRDefault="009A4F37" w:rsidP="00A26800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F37" w:rsidRDefault="009A4F37" w:rsidP="00A26800">
            <w:pPr>
              <w:widowControl w:val="0"/>
              <w:ind w:left="23"/>
              <w:jc w:val="center"/>
              <w:rPr>
                <w:sz w:val="24"/>
              </w:rPr>
            </w:pPr>
            <w:r>
              <w:rPr>
                <w:color w:val="000000"/>
              </w:rPr>
              <w:t>8</w:t>
            </w:r>
          </w:p>
        </w:tc>
      </w:tr>
      <w:tr w:rsidR="00F82782" w:rsidTr="006268C7">
        <w:trPr>
          <w:trHeight w:val="301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Створення системи резервування даних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109" w:right="109"/>
              <w:rPr>
                <w:sz w:val="24"/>
              </w:rPr>
            </w:pPr>
            <w:r>
              <w:rPr>
                <w:color w:val="000000"/>
                <w:sz w:val="24"/>
              </w:rPr>
              <w:t>Впровадження єдиного сховища інформації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Можливість швидкого відновлення інформації із централізованого сховища даних (% втрати даних)</w:t>
            </w:r>
          </w:p>
        </w:tc>
      </w:tr>
      <w:tr w:rsidR="00F82782" w:rsidTr="006268C7">
        <w:trPr>
          <w:trHeight w:val="307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23"/>
              <w:rPr>
                <w:sz w:val="24"/>
              </w:rPr>
            </w:pPr>
          </w:p>
        </w:tc>
      </w:tr>
      <w:tr w:rsidR="00F82782" w:rsidTr="006268C7">
        <w:trPr>
          <w:trHeight w:val="27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BE3EA1" w:rsidP="005D1BC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6268C7">
        <w:trPr>
          <w:trHeight w:val="19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BE3EA1" w:rsidP="005D1BC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  <w:r w:rsidR="00F82782" w:rsidRPr="00C9445A">
              <w:rPr>
                <w:sz w:val="22"/>
                <w:szCs w:val="22"/>
              </w:rPr>
              <w:t>00,00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68778B">
        <w:trPr>
          <w:trHeight w:val="225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Розвиток системи електронного документообігу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  <w:sz w:val="24"/>
              </w:rPr>
              <w:t>Технічна підтримка, оновлення, додаткові ліцензії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324,00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Покращення взаємодії виконавчих органів у сфері діловодства</w:t>
            </w:r>
          </w:p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(безперебійна робота, кількість користувачів системи)</w:t>
            </w:r>
          </w:p>
        </w:tc>
      </w:tr>
      <w:tr w:rsidR="00F82782" w:rsidTr="0068778B">
        <w:trPr>
          <w:trHeight w:val="258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593,50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68778B">
        <w:trPr>
          <w:trHeight w:val="42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BE3EA1" w:rsidP="005D1BC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615,37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6268C7">
        <w:trPr>
          <w:trHeight w:val="463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697,54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D7364C">
        <w:trPr>
          <w:trHeight w:val="327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Розвиток та модернізація офіційного </w:t>
            </w:r>
            <w:proofErr w:type="spellStart"/>
            <w:r>
              <w:rPr>
                <w:color w:val="000000"/>
                <w:sz w:val="24"/>
              </w:rPr>
              <w:t>вебсайту</w:t>
            </w:r>
            <w:proofErr w:type="spellEnd"/>
            <w:r>
              <w:rPr>
                <w:color w:val="000000"/>
                <w:sz w:val="24"/>
              </w:rPr>
              <w:t xml:space="preserve"> Луцької міської ради, виконання вимог щодо відкритих даних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  <w:sz w:val="24"/>
              </w:rPr>
              <w:t>Технічна підтримка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60,00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sz w:val="24"/>
              </w:rPr>
              <w:t>Використання сучасних технологій для інформування мешканців громади та користування електронними сервісами (кількість користувачів, відвідувачів сайту)</w:t>
            </w:r>
          </w:p>
        </w:tc>
      </w:tr>
      <w:tr w:rsidR="00F82782" w:rsidTr="00D7364C">
        <w:trPr>
          <w:trHeight w:val="304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42,00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6268C7">
        <w:trPr>
          <w:trHeight w:val="388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40,00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D7364C">
        <w:trPr>
          <w:trHeight w:val="374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50,00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D7364C">
        <w:trPr>
          <w:trHeight w:val="256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Легалізація програмного забезпечення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  <w:sz w:val="24"/>
              </w:rPr>
              <w:t>Закупівля та перехід на ліцензійне програмне забезпечення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  <w:p w:rsidR="00F82782" w:rsidRDefault="00F82782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27,05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rPr>
                <w:sz w:val="24"/>
              </w:rPr>
            </w:pPr>
            <w:r>
              <w:rPr>
                <w:color w:val="000000"/>
                <w:sz w:val="24"/>
              </w:rPr>
              <w:t>Виконання вимог законодавства України у сфері авторського права (100% ліцензійного ПЗ)</w:t>
            </w:r>
          </w:p>
        </w:tc>
      </w:tr>
      <w:tr w:rsidR="00F82782" w:rsidTr="00D7364C">
        <w:trPr>
          <w:trHeight w:val="291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257,17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D7364C">
        <w:trPr>
          <w:trHeight w:val="297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9A4F37">
        <w:trPr>
          <w:trHeight w:val="282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BE3EA1" w:rsidP="005D1BC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  <w:r w:rsidR="00F82782">
              <w:rPr>
                <w:sz w:val="22"/>
                <w:szCs w:val="22"/>
              </w:rPr>
              <w:t>00,00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D7364C">
        <w:trPr>
          <w:trHeight w:val="336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Розвиток мережі передачі даних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  <w:sz w:val="24"/>
              </w:rPr>
              <w:t>Створення нових об’єктів мережі передачі даних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  <w:p w:rsidR="00F82782" w:rsidRDefault="00F82782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Інтеграція інформаційних ресурсів, оптимізація процесів обміну даними (кількість модернізованих об'єктів мережі)</w:t>
            </w:r>
          </w:p>
        </w:tc>
      </w:tr>
      <w:tr w:rsidR="00F82782" w:rsidTr="00D7364C">
        <w:trPr>
          <w:trHeight w:val="159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D7364C">
        <w:trPr>
          <w:trHeight w:val="193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D7364C">
        <w:trPr>
          <w:trHeight w:val="226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BE3EA1" w:rsidP="005D1BC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  <w:r w:rsidR="00F82782">
              <w:rPr>
                <w:sz w:val="22"/>
                <w:szCs w:val="22"/>
              </w:rPr>
              <w:t>00,00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D7364C">
        <w:trPr>
          <w:trHeight w:val="246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Модернізація засобів інформатизації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  <w:sz w:val="24"/>
              </w:rPr>
              <w:t>Заміна застарілого обладнання, закупівля нових засобів інформатизації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497,14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Забезпечення сучасними засобами комп’ютерної, оргтехніки та мережевого обладнання (зниження % застарілої техніки, кількість модернізованих робочих місць)</w:t>
            </w:r>
          </w:p>
        </w:tc>
      </w:tr>
      <w:tr w:rsidR="00F82782" w:rsidTr="009A4F37">
        <w:trPr>
          <w:trHeight w:val="405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1773,08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D7364C">
        <w:trPr>
          <w:trHeight w:val="473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BE3EA1" w:rsidP="005D1BC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268,00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D7364C">
        <w:trPr>
          <w:trHeight w:val="297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1550,00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D7364C">
        <w:trPr>
          <w:trHeight w:val="327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Проведення робіт з впровадження комплексної системи захисту інформації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  <w:sz w:val="24"/>
              </w:rPr>
              <w:t>Послуги з розробки технічного завдання на створення КСЗІ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Виконання вимог законодавства України у сфері захисту інформації (наявність сертифікату КСЗІ)</w:t>
            </w:r>
          </w:p>
        </w:tc>
      </w:tr>
      <w:tr w:rsidR="00F82782" w:rsidTr="00D7364C">
        <w:trPr>
          <w:trHeight w:val="162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D7364C">
        <w:trPr>
          <w:trHeight w:val="196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BE3EA1" w:rsidP="005D1BC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570,00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D7364C">
        <w:trPr>
          <w:trHeight w:val="89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570,00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D7364C">
        <w:trPr>
          <w:trHeight w:val="25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Розвиток інформаційної системи міського реєстру територіальної громади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Заходи з оновлення та розширення можливостей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 Департамент державної реєстрації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303,20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Автоматизація процесів ведення реєстру та надання послуг (кількість е-послуг із застосуванням реєстру </w:t>
            </w:r>
            <w:proofErr w:type="spellStart"/>
            <w:r>
              <w:rPr>
                <w:color w:val="000000"/>
                <w:sz w:val="24"/>
              </w:rPr>
              <w:t>тергромади</w:t>
            </w:r>
            <w:proofErr w:type="spellEnd"/>
            <w:r>
              <w:rPr>
                <w:color w:val="000000"/>
                <w:sz w:val="24"/>
              </w:rPr>
              <w:t>)</w:t>
            </w:r>
          </w:p>
        </w:tc>
      </w:tr>
      <w:tr w:rsidR="00F82782" w:rsidTr="00D7364C">
        <w:trPr>
          <w:trHeight w:val="284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78,20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D7364C">
        <w:trPr>
          <w:trHeight w:val="305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43,20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D7364C">
        <w:trPr>
          <w:trHeight w:val="169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43,20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9A4F37">
        <w:trPr>
          <w:trHeight w:val="45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Технічна підтримка </w:t>
            </w:r>
            <w:proofErr w:type="spellStart"/>
            <w:r>
              <w:rPr>
                <w:color w:val="000000"/>
                <w:sz w:val="24"/>
              </w:rPr>
              <w:t>геопорталу</w:t>
            </w:r>
            <w:proofErr w:type="spellEnd"/>
            <w:r>
              <w:rPr>
                <w:color w:val="000000"/>
                <w:sz w:val="24"/>
              </w:rPr>
              <w:t xml:space="preserve"> відкритих даних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Забезпечення функціонування </w:t>
            </w:r>
            <w:proofErr w:type="spellStart"/>
            <w:r>
              <w:rPr>
                <w:color w:val="000000"/>
                <w:sz w:val="24"/>
              </w:rPr>
              <w:t>геопорталу</w:t>
            </w:r>
            <w:proofErr w:type="spellEnd"/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містобудування та архітектури Управління інформаційно-комунікаційних технологій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Розвиток </w:t>
            </w:r>
            <w:proofErr w:type="spellStart"/>
            <w:r>
              <w:rPr>
                <w:color w:val="000000"/>
                <w:sz w:val="24"/>
              </w:rPr>
              <w:t>геопорталу</w:t>
            </w:r>
            <w:proofErr w:type="spellEnd"/>
            <w:r>
              <w:rPr>
                <w:color w:val="000000"/>
                <w:sz w:val="24"/>
              </w:rPr>
              <w:t xml:space="preserve"> Луцької міської ради, автоматизація процесу отримання </w:t>
            </w:r>
            <w:proofErr w:type="spellStart"/>
            <w:r>
              <w:rPr>
                <w:color w:val="000000"/>
                <w:sz w:val="24"/>
              </w:rPr>
              <w:t>геоданих</w:t>
            </w:r>
            <w:proofErr w:type="spellEnd"/>
            <w:r>
              <w:rPr>
                <w:color w:val="000000"/>
                <w:sz w:val="24"/>
              </w:rPr>
              <w:t xml:space="preserve"> (збільшення  серверних потужностей)</w:t>
            </w:r>
          </w:p>
        </w:tc>
      </w:tr>
      <w:tr w:rsidR="00F82782" w:rsidTr="009A4F37">
        <w:trPr>
          <w:trHeight w:val="405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9A4F37">
        <w:trPr>
          <w:trHeight w:val="39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BE3EA1" w:rsidP="005D1BC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</w:t>
            </w:r>
            <w:r w:rsidR="00F82782" w:rsidRPr="00C9445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770E4E">
        <w:trPr>
          <w:trHeight w:val="426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100,00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770E4E">
        <w:trPr>
          <w:trHeight w:val="434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Технічна підтримка комп’ютерного та офісного обладнання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Послуги з відновлення та заправка принтерів та копіювальних апаратів,з ремонту комп’ютерної техніки, послуги з аварійного відновлення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120,00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Підтримка процесів автоматизації надання послуг (безперебійна робота)</w:t>
            </w:r>
          </w:p>
        </w:tc>
      </w:tr>
      <w:tr w:rsidR="00F82782" w:rsidTr="00770E4E">
        <w:trPr>
          <w:trHeight w:val="30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89,00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770E4E">
        <w:trPr>
          <w:trHeight w:val="164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BE3EA1" w:rsidP="005D1BC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104</w:t>
            </w:r>
            <w:r w:rsidR="00F82782" w:rsidRPr="00C9445A">
              <w:rPr>
                <w:sz w:val="22"/>
                <w:szCs w:val="22"/>
              </w:rPr>
              <w:t>,85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770E4E">
        <w:trPr>
          <w:trHeight w:val="482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199,50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6268C7">
        <w:trPr>
          <w:trHeight w:val="382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Розвиток систем зв’язку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Встановлення цифрової АТС, розвиток ІР телефонії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Модернізація систем зв’язку (застосування </w:t>
            </w:r>
            <w:proofErr w:type="spellStart"/>
            <w:r>
              <w:rPr>
                <w:color w:val="000000"/>
                <w:sz w:val="24"/>
              </w:rPr>
              <w:t>ІР-телефонії</w:t>
            </w:r>
            <w:proofErr w:type="spellEnd"/>
            <w:r>
              <w:rPr>
                <w:color w:val="000000"/>
                <w:sz w:val="24"/>
              </w:rPr>
              <w:t>)</w:t>
            </w:r>
          </w:p>
        </w:tc>
      </w:tr>
      <w:tr w:rsidR="00F82782" w:rsidTr="009A4F37">
        <w:trPr>
          <w:trHeight w:val="332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9A4F37">
        <w:trPr>
          <w:trHeight w:val="525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62,10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9A4F37">
        <w:trPr>
          <w:trHeight w:val="45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82,80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9A4F37">
        <w:trPr>
          <w:trHeight w:val="570"/>
        </w:trPr>
        <w:tc>
          <w:tcPr>
            <w:tcW w:w="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Застосування сучасних мультимедійних технологій для покращення візуалізації інтерактивних матеріалів</w:t>
            </w:r>
          </w:p>
        </w:tc>
        <w:tc>
          <w:tcPr>
            <w:tcW w:w="2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Послуги з встановлення мультимедійного обладнання у залі засідань Луцької міської ради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Покращення візуалізації інтерактивних матеріалів</w:t>
            </w:r>
          </w:p>
        </w:tc>
      </w:tr>
      <w:tr w:rsidR="00F82782" w:rsidTr="009A4F37">
        <w:trPr>
          <w:trHeight w:val="510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9A4F37">
        <w:trPr>
          <w:trHeight w:val="570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9A4F37">
        <w:trPr>
          <w:trHeight w:val="615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9A4F37">
        <w:trPr>
          <w:trHeight w:val="387"/>
        </w:trPr>
        <w:tc>
          <w:tcPr>
            <w:tcW w:w="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Забезпечення доступу до мережі Інтернет</w:t>
            </w:r>
          </w:p>
        </w:tc>
        <w:tc>
          <w:tcPr>
            <w:tcW w:w="2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Телекомунікаційні послуги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82,00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Забезпечення безперебійного доступу до мережі Інтернет</w:t>
            </w:r>
          </w:p>
        </w:tc>
      </w:tr>
      <w:tr w:rsidR="00F82782" w:rsidTr="006F58B1">
        <w:trPr>
          <w:trHeight w:val="498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67,75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6F58B1">
        <w:trPr>
          <w:trHeight w:val="606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48,80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6F58B1">
        <w:trPr>
          <w:trHeight w:val="654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33,80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9A4F37">
        <w:trPr>
          <w:trHeight w:val="510"/>
        </w:trPr>
        <w:tc>
          <w:tcPr>
            <w:tcW w:w="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Забезпечення захисту інформації</w:t>
            </w:r>
          </w:p>
        </w:tc>
        <w:tc>
          <w:tcPr>
            <w:tcW w:w="2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Придбання антивірусного програмного забезпечення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Дотримання вимог захисту інформації (запобігання втрати інформації, зменшення випадків інцидентів у сфері захисту інформації)</w:t>
            </w:r>
          </w:p>
        </w:tc>
      </w:tr>
      <w:tr w:rsidR="00F82782" w:rsidTr="009A4F37">
        <w:trPr>
          <w:trHeight w:val="510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220,14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9A4F37">
        <w:trPr>
          <w:trHeight w:val="450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13,06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9A4F37">
        <w:trPr>
          <w:trHeight w:val="615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309,44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9A4F37">
        <w:trPr>
          <w:trHeight w:val="462"/>
        </w:trPr>
        <w:tc>
          <w:tcPr>
            <w:tcW w:w="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Автоматизація процесів кадрового забезпечення</w:t>
            </w:r>
          </w:p>
        </w:tc>
        <w:tc>
          <w:tcPr>
            <w:tcW w:w="2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Технічна підтримка Кадри WEB , додаткові ліцензії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</w:t>
            </w:r>
          </w:p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Відділ кадрової роботи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Забезпечення ефективного кадрового забезпечення виконавчих органів міської ради (безперебійна робота)</w:t>
            </w:r>
          </w:p>
        </w:tc>
      </w:tr>
      <w:tr w:rsidR="00F82782" w:rsidTr="009A4F37">
        <w:trPr>
          <w:trHeight w:val="405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9A4F37">
        <w:trPr>
          <w:trHeight w:val="453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A31E13" w:rsidP="005D1BC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25</w:t>
            </w:r>
            <w:r w:rsidR="00F82782" w:rsidRPr="00C9445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9A4F37">
        <w:trPr>
          <w:trHeight w:val="498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93,60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9A4F37">
        <w:trPr>
          <w:trHeight w:val="339"/>
        </w:trPr>
        <w:tc>
          <w:tcPr>
            <w:tcW w:w="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Технічна підтримка засідань сесій міської ради та виконавчого комітету</w:t>
            </w:r>
          </w:p>
        </w:tc>
        <w:tc>
          <w:tcPr>
            <w:tcW w:w="2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Технічна підтримка системи </w:t>
            </w:r>
            <w:proofErr w:type="spellStart"/>
            <w:r>
              <w:rPr>
                <w:color w:val="000000"/>
                <w:sz w:val="24"/>
              </w:rPr>
              <w:t>“Віче”</w:t>
            </w:r>
            <w:proofErr w:type="spellEnd"/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71,61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Забезпечення роботи депутатського корпусу та виконавчого комітету (безперебійна робота)</w:t>
            </w:r>
          </w:p>
        </w:tc>
      </w:tr>
      <w:tr w:rsidR="00F82782" w:rsidTr="006268C7">
        <w:trPr>
          <w:trHeight w:val="474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24,97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6F58B1">
        <w:trPr>
          <w:trHeight w:val="618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A31E13" w:rsidP="005D1BC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55,00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6268C7">
        <w:trPr>
          <w:trHeight w:val="574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  <w:r w:rsidRPr="00C9445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9A4F37">
        <w:trPr>
          <w:trHeight w:val="525"/>
        </w:trPr>
        <w:tc>
          <w:tcPr>
            <w:tcW w:w="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Автоматизація процесів державної реєстрації</w:t>
            </w:r>
          </w:p>
        </w:tc>
        <w:tc>
          <w:tcPr>
            <w:tcW w:w="2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Закупівля ПЗ </w:t>
            </w:r>
            <w:proofErr w:type="spellStart"/>
            <w:r>
              <w:rPr>
                <w:color w:val="000000"/>
                <w:sz w:val="24"/>
              </w:rPr>
              <w:t>“Зберігач</w:t>
            </w:r>
            <w:proofErr w:type="spellEnd"/>
            <w:r>
              <w:rPr>
                <w:color w:val="000000"/>
                <w:sz w:val="24"/>
              </w:rPr>
              <w:t xml:space="preserve"> інвентарних </w:t>
            </w:r>
            <w:proofErr w:type="spellStart"/>
            <w:r>
              <w:rPr>
                <w:color w:val="000000"/>
                <w:sz w:val="24"/>
              </w:rPr>
              <w:t>справ”</w:t>
            </w:r>
            <w:proofErr w:type="spellEnd"/>
            <w:r>
              <w:rPr>
                <w:color w:val="000000"/>
                <w:sz w:val="24"/>
              </w:rPr>
              <w:t xml:space="preserve"> для департаменту державної реєстрації</w:t>
            </w:r>
            <w:r>
              <w:rPr>
                <w:sz w:val="24"/>
              </w:rPr>
              <w:t xml:space="preserve"> та </w:t>
            </w:r>
            <w:r>
              <w:rPr>
                <w:color w:val="000000"/>
                <w:sz w:val="24"/>
              </w:rPr>
              <w:t xml:space="preserve">ПЗ </w:t>
            </w:r>
            <w:proofErr w:type="spellStart"/>
            <w:r>
              <w:rPr>
                <w:color w:val="000000"/>
                <w:sz w:val="24"/>
              </w:rPr>
              <w:t>“Реєстр</w:t>
            </w:r>
            <w:proofErr w:type="spellEnd"/>
            <w:r>
              <w:rPr>
                <w:color w:val="000000"/>
                <w:sz w:val="24"/>
              </w:rPr>
              <w:t xml:space="preserve"> архівних (реєстраційних справ) для департаменту державної реєстрації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</w:t>
            </w:r>
          </w:p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 державної реєстрації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Автоматизація ведення архівних справ та їх інвентаризації в департаменті державної реєстрації (% </w:t>
            </w:r>
            <w:proofErr w:type="spellStart"/>
            <w:r>
              <w:rPr>
                <w:color w:val="000000"/>
                <w:sz w:val="24"/>
              </w:rPr>
              <w:t>оцифрованих</w:t>
            </w:r>
            <w:proofErr w:type="spellEnd"/>
            <w:r>
              <w:rPr>
                <w:color w:val="000000"/>
                <w:sz w:val="24"/>
              </w:rPr>
              <w:t xml:space="preserve"> архівних документів)</w:t>
            </w:r>
          </w:p>
        </w:tc>
      </w:tr>
      <w:tr w:rsidR="00F82782" w:rsidTr="009A4F37">
        <w:trPr>
          <w:trHeight w:val="615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 w:rsidP="005D1BC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9A4F37">
        <w:trPr>
          <w:trHeight w:val="510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 w:rsidP="005D1BCE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6268C7">
        <w:trPr>
          <w:trHeight w:val="598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Pr="00F75E5D" w:rsidRDefault="00A31E13" w:rsidP="005D1BCE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F82782">
              <w:rPr>
                <w:sz w:val="22"/>
                <w:szCs w:val="22"/>
              </w:rPr>
              <w:t>00,00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6F58B1">
        <w:trPr>
          <w:trHeight w:val="478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Розвиток сучасних каналів комунікації (</w:t>
            </w:r>
            <w:proofErr w:type="spellStart"/>
            <w:r>
              <w:rPr>
                <w:color w:val="000000"/>
                <w:sz w:val="24"/>
              </w:rPr>
              <w:t>Smart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city</w:t>
            </w:r>
            <w:proofErr w:type="spellEnd"/>
            <w:r>
              <w:rPr>
                <w:color w:val="000000"/>
                <w:sz w:val="24"/>
              </w:rPr>
              <w:t xml:space="preserve"> – електронні сервіси для громадян)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sz w:val="24"/>
              </w:rPr>
              <w:t xml:space="preserve">Технічна підтримка сіті-бот </w:t>
            </w:r>
            <w:proofErr w:type="spellStart"/>
            <w:r>
              <w:rPr>
                <w:sz w:val="24"/>
              </w:rPr>
              <w:t>“Назар”</w:t>
            </w:r>
            <w:proofErr w:type="spellEnd"/>
            <w:r>
              <w:rPr>
                <w:sz w:val="24"/>
              </w:rPr>
              <w:t xml:space="preserve">, забезпечення роботи програми для організації </w:t>
            </w:r>
            <w:proofErr w:type="spellStart"/>
            <w:r>
              <w:rPr>
                <w:sz w:val="24"/>
              </w:rPr>
              <w:t>відеоконференцій</w:t>
            </w:r>
            <w:proofErr w:type="spellEnd"/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 w:rsidP="005D1BCE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60,00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Впровадження та розвиток міського сіті-бота (кількість користувачів системи, кількість вирішених проблем)</w:t>
            </w:r>
          </w:p>
        </w:tc>
      </w:tr>
      <w:tr w:rsidR="00F82782" w:rsidTr="006F58B1">
        <w:trPr>
          <w:trHeight w:val="444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 w:rsidP="005D1BCE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65,00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6F58B1">
        <w:trPr>
          <w:trHeight w:val="324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 w:rsidP="005D1BCE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65,00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9A4F37">
        <w:trPr>
          <w:trHeight w:val="57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 w:rsidP="005D1BC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81,00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9A4F37">
        <w:trPr>
          <w:trHeight w:val="582"/>
        </w:trPr>
        <w:tc>
          <w:tcPr>
            <w:tcW w:w="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Автоматизація процесів фінансового забезпечення</w:t>
            </w:r>
          </w:p>
        </w:tc>
        <w:tc>
          <w:tcPr>
            <w:tcW w:w="2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Технічна підтримка </w:t>
            </w:r>
            <w:proofErr w:type="spellStart"/>
            <w:r>
              <w:rPr>
                <w:color w:val="000000"/>
                <w:sz w:val="24"/>
              </w:rPr>
              <w:t>“Дебет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плюс”</w:t>
            </w:r>
            <w:proofErr w:type="spellEnd"/>
            <w:r>
              <w:rPr>
                <w:color w:val="000000"/>
                <w:sz w:val="24"/>
              </w:rPr>
              <w:t>, інтеграція процесів кадрового та фінансового забезпечення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</w:t>
            </w:r>
          </w:p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Відділ обліку та звітності</w:t>
            </w:r>
          </w:p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Відділ кадрової роботи та нагород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 w:rsidP="005D1BCE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55,00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Ефективне фінансового забезпечення виконавчих органів міської ради (безперебійна робота, кількість оновлень)</w:t>
            </w:r>
          </w:p>
        </w:tc>
      </w:tr>
      <w:tr w:rsidR="00F82782" w:rsidTr="009A4F37">
        <w:trPr>
          <w:trHeight w:val="450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 w:rsidP="005D1BCE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33,02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6F58B1">
        <w:trPr>
          <w:trHeight w:val="545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 w:rsidP="005D1BCE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33,46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9A4F37">
        <w:trPr>
          <w:trHeight w:val="570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 w:rsidP="005D1BC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55,00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F82782" w:rsidTr="009A4F37">
        <w:trPr>
          <w:trHeight w:val="675"/>
        </w:trPr>
        <w:tc>
          <w:tcPr>
            <w:tcW w:w="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Розвиток інформаційних систем (впровадження сучасних інструментів управління містом, створення цифрової інфраструктури в рамках концепції </w:t>
            </w:r>
            <w:proofErr w:type="spellStart"/>
            <w:r>
              <w:rPr>
                <w:color w:val="000000"/>
                <w:sz w:val="24"/>
              </w:rPr>
              <w:t>Smart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city</w:t>
            </w:r>
            <w:proofErr w:type="spellEnd"/>
            <w:r>
              <w:rPr>
                <w:color w:val="000000"/>
                <w:sz w:val="24"/>
              </w:rPr>
              <w:t>)</w:t>
            </w:r>
          </w:p>
        </w:tc>
        <w:tc>
          <w:tcPr>
            <w:tcW w:w="2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sz w:val="24"/>
              </w:rPr>
              <w:t>Створення АРІ для обміну даними, розвиток відкритих даних, розвиток систем комунікації з жителями громади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 w:rsidP="005D1BCE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Автоматизація процесів обміну інформацією, створення відкритих даних, застосування цифрових технологій для покращення процесів комунікації (кількість нових інформаційних систем, АРІ взаємодій)</w:t>
            </w:r>
          </w:p>
        </w:tc>
      </w:tr>
      <w:tr w:rsidR="00F82782" w:rsidTr="009A4F37">
        <w:trPr>
          <w:trHeight w:val="735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 w:rsidP="005D1BC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386,35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F82782" w:rsidTr="009A4F37">
        <w:trPr>
          <w:trHeight w:val="735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 w:rsidP="005D1BCE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157,16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F82782" w:rsidTr="009A4F37">
        <w:trPr>
          <w:trHeight w:val="855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782" w:rsidRDefault="00F82782" w:rsidP="005D1BC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250,50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782" w:rsidRDefault="00F82782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</w:tbl>
    <w:p w:rsidR="00D411CF" w:rsidRDefault="00D411CF">
      <w:pPr>
        <w:jc w:val="both"/>
        <w:rPr>
          <w:sz w:val="24"/>
        </w:rPr>
      </w:pPr>
    </w:p>
    <w:p w:rsidR="00D411CF" w:rsidRDefault="00D411CF">
      <w:pPr>
        <w:tabs>
          <w:tab w:val="left" w:pos="10065"/>
        </w:tabs>
        <w:rPr>
          <w:sz w:val="24"/>
        </w:rPr>
      </w:pPr>
    </w:p>
    <w:p w:rsidR="00D411CF" w:rsidRDefault="00A26800">
      <w:pPr>
        <w:tabs>
          <w:tab w:val="left" w:pos="7896"/>
        </w:tabs>
        <w:rPr>
          <w:sz w:val="24"/>
        </w:rPr>
      </w:pPr>
      <w:r>
        <w:rPr>
          <w:color w:val="000000"/>
          <w:sz w:val="24"/>
        </w:rPr>
        <w:t>Король 777 999</w:t>
      </w:r>
      <w:r>
        <w:rPr>
          <w:color w:val="000000"/>
          <w:sz w:val="24"/>
        </w:rPr>
        <w:tab/>
      </w:r>
    </w:p>
    <w:p w:rsidR="00D411CF" w:rsidRDefault="00D411CF">
      <w:pPr>
        <w:tabs>
          <w:tab w:val="left" w:pos="7896"/>
        </w:tabs>
        <w:rPr>
          <w:sz w:val="24"/>
        </w:rPr>
      </w:pPr>
    </w:p>
    <w:p w:rsidR="00D411CF" w:rsidRDefault="00D411CF">
      <w:pPr>
        <w:rPr>
          <w:sz w:val="24"/>
        </w:rPr>
      </w:pPr>
    </w:p>
    <w:sectPr w:rsidR="00D411CF" w:rsidSect="004449DA">
      <w:headerReference w:type="default" r:id="rId8"/>
      <w:pgSz w:w="16838" w:h="11906" w:orient="landscape"/>
      <w:pgMar w:top="1134" w:right="1134" w:bottom="1276" w:left="1134" w:header="708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EA1" w:rsidRDefault="00BE3EA1" w:rsidP="00D411CF">
      <w:r>
        <w:separator/>
      </w:r>
    </w:p>
  </w:endnote>
  <w:endnote w:type="continuationSeparator" w:id="0">
    <w:p w:rsidR="00BE3EA1" w:rsidRDefault="00BE3EA1" w:rsidP="00D41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roid Sans Fallback;Times New 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EA1" w:rsidRDefault="00BE3EA1" w:rsidP="00D411CF">
      <w:r>
        <w:separator/>
      </w:r>
    </w:p>
  </w:footnote>
  <w:footnote w:type="continuationSeparator" w:id="0">
    <w:p w:rsidR="00BE3EA1" w:rsidRDefault="00BE3EA1" w:rsidP="00D41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436398"/>
      <w:docPartObj>
        <w:docPartGallery w:val="Page Numbers (Top of Page)"/>
        <w:docPartUnique/>
      </w:docPartObj>
    </w:sdtPr>
    <w:sdtContent>
      <w:p w:rsidR="00BE3EA1" w:rsidRDefault="00BE3EA1" w:rsidP="007464C7">
        <w:pPr>
          <w:tabs>
            <w:tab w:val="left" w:pos="0"/>
            <w:tab w:val="left" w:pos="5529"/>
          </w:tabs>
          <w:ind w:right="-130" w:firstLine="3686"/>
          <w:rPr>
            <w:color w:val="000000"/>
          </w:rPr>
        </w:pPr>
        <w:r>
          <w:t>2</w:t>
        </w:r>
        <w:r w:rsidRPr="004449DA">
          <w:rPr>
            <w:color w:val="000000"/>
          </w:rPr>
          <w:t xml:space="preserve"> </w:t>
        </w:r>
        <w:r>
          <w:rPr>
            <w:color w:val="000000"/>
          </w:rPr>
          <w:tab/>
          <w:t>Продовження додатка</w:t>
        </w:r>
      </w:p>
      <w:p w:rsidR="00BE3EA1" w:rsidRDefault="00BE3EA1" w:rsidP="004449DA">
        <w:pPr>
          <w:pStyle w:val="af0"/>
          <w:tabs>
            <w:tab w:val="left" w:pos="5529"/>
          </w:tabs>
          <w:jc w:val="cent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436396"/>
      <w:docPartObj>
        <w:docPartGallery w:val="Page Numbers (Top of Page)"/>
        <w:docPartUnique/>
      </w:docPartObj>
    </w:sdtPr>
    <w:sdtContent>
      <w:p w:rsidR="00BE3EA1" w:rsidRDefault="00BE3EA1" w:rsidP="004449DA">
        <w:pPr>
          <w:tabs>
            <w:tab w:val="left" w:pos="7230"/>
            <w:tab w:val="left" w:pos="11340"/>
          </w:tabs>
          <w:ind w:left="5529" w:right="-130" w:firstLine="1559"/>
          <w:rPr>
            <w:color w:val="000000"/>
          </w:rPr>
        </w:pPr>
        <w:fldSimple w:instr=" PAGE   \* MERGEFORMAT ">
          <w:r w:rsidR="00A31E13">
            <w:rPr>
              <w:noProof/>
            </w:rPr>
            <w:t>9</w:t>
          </w:r>
        </w:fldSimple>
        <w:r>
          <w:tab/>
        </w:r>
        <w:r>
          <w:tab/>
        </w:r>
        <w:r>
          <w:rPr>
            <w:color w:val="000000"/>
          </w:rPr>
          <w:t>Продовження додатка</w:t>
        </w:r>
      </w:p>
      <w:p w:rsidR="00BE3EA1" w:rsidRDefault="00BE3EA1" w:rsidP="004449DA">
        <w:pPr>
          <w:pStyle w:val="af0"/>
          <w:tabs>
            <w:tab w:val="left" w:pos="11340"/>
          </w:tabs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239"/>
    <w:multiLevelType w:val="multilevel"/>
    <w:tmpl w:val="19287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A664C0"/>
    <w:multiLevelType w:val="multilevel"/>
    <w:tmpl w:val="C1E4FB8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EF728E3"/>
    <w:multiLevelType w:val="multilevel"/>
    <w:tmpl w:val="9A8A1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1CF"/>
    <w:rsid w:val="00102DA3"/>
    <w:rsid w:val="0028496E"/>
    <w:rsid w:val="002B4C82"/>
    <w:rsid w:val="002D0631"/>
    <w:rsid w:val="003D7E5B"/>
    <w:rsid w:val="004449DA"/>
    <w:rsid w:val="005D1BCE"/>
    <w:rsid w:val="006268C7"/>
    <w:rsid w:val="00677434"/>
    <w:rsid w:val="0068778B"/>
    <w:rsid w:val="006974E3"/>
    <w:rsid w:val="006F58B1"/>
    <w:rsid w:val="00724A58"/>
    <w:rsid w:val="007464C7"/>
    <w:rsid w:val="00770E4E"/>
    <w:rsid w:val="009A4F37"/>
    <w:rsid w:val="009D731D"/>
    <w:rsid w:val="00A26800"/>
    <w:rsid w:val="00A31E13"/>
    <w:rsid w:val="00A371C7"/>
    <w:rsid w:val="00A97FC0"/>
    <w:rsid w:val="00AF69F0"/>
    <w:rsid w:val="00B65EBD"/>
    <w:rsid w:val="00BE3EA1"/>
    <w:rsid w:val="00C20D13"/>
    <w:rsid w:val="00CD7919"/>
    <w:rsid w:val="00CF495A"/>
    <w:rsid w:val="00D411CF"/>
    <w:rsid w:val="00D544F5"/>
    <w:rsid w:val="00D7364C"/>
    <w:rsid w:val="00EF2155"/>
    <w:rsid w:val="00F82782"/>
    <w:rsid w:val="00FC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93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53993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customStyle="1" w:styleId="1">
    <w:name w:val="Заголовок 1 Знак"/>
    <w:basedOn w:val="a0"/>
    <w:qFormat/>
    <w:rsid w:val="00453993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FontStyle33">
    <w:name w:val="Font Style33"/>
    <w:qFormat/>
    <w:rsid w:val="00453993"/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Гіперпосилання"/>
    <w:rsid w:val="00453993"/>
    <w:rPr>
      <w:color w:val="0000FF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453993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453993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453993"/>
    <w:rPr>
      <w:rFonts w:ascii="Tahoma" w:eastAsia="Times New Roman" w:hAnsi="Tahoma" w:cs="Tahoma"/>
      <w:bCs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qFormat/>
    <w:rsid w:val="00B34B57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8">
    <w:name w:val="Body Text"/>
    <w:basedOn w:val="a"/>
    <w:rsid w:val="00B34B57"/>
    <w:pPr>
      <w:spacing w:after="140" w:line="276" w:lineRule="auto"/>
    </w:pPr>
  </w:style>
  <w:style w:type="paragraph" w:styleId="a9">
    <w:name w:val="List"/>
    <w:basedOn w:val="a8"/>
    <w:rsid w:val="00B34B57"/>
    <w:rPr>
      <w:rFonts w:cs="Arial Unicode MS"/>
    </w:rPr>
  </w:style>
  <w:style w:type="paragraph" w:customStyle="1" w:styleId="Caption">
    <w:name w:val="Caption"/>
    <w:basedOn w:val="a"/>
    <w:qFormat/>
    <w:rsid w:val="00B34B57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rsid w:val="00B34B57"/>
    <w:pPr>
      <w:suppressLineNumbers/>
    </w:pPr>
    <w:rPr>
      <w:rFonts w:cs="Arial Unicode MS"/>
    </w:rPr>
  </w:style>
  <w:style w:type="paragraph" w:styleId="ab">
    <w:name w:val="Normal (Web)"/>
    <w:basedOn w:val="a"/>
    <w:qFormat/>
    <w:rsid w:val="00453993"/>
    <w:pPr>
      <w:spacing w:before="280" w:after="280"/>
    </w:pPr>
    <w:rPr>
      <w:bCs w:val="0"/>
      <w:sz w:val="24"/>
    </w:rPr>
  </w:style>
  <w:style w:type="paragraph" w:customStyle="1" w:styleId="Style17">
    <w:name w:val="Style17"/>
    <w:basedOn w:val="a"/>
    <w:qFormat/>
    <w:rsid w:val="00453993"/>
    <w:pPr>
      <w:widowControl w:val="0"/>
      <w:spacing w:line="269" w:lineRule="exact"/>
      <w:ind w:firstLine="989"/>
    </w:pPr>
    <w:rPr>
      <w:rFonts w:ascii="Bookman Old Style" w:hAnsi="Bookman Old Style" w:cs="Bookman Old Style"/>
      <w:sz w:val="24"/>
      <w:szCs w:val="20"/>
    </w:rPr>
  </w:style>
  <w:style w:type="paragraph" w:customStyle="1" w:styleId="ac">
    <w:name w:val="Верхній і нижній колонтитули"/>
    <w:basedOn w:val="a"/>
    <w:qFormat/>
    <w:rsid w:val="00B34B57"/>
  </w:style>
  <w:style w:type="paragraph" w:customStyle="1" w:styleId="Header">
    <w:name w:val="Header"/>
    <w:basedOn w:val="a"/>
    <w:uiPriority w:val="99"/>
    <w:rsid w:val="00453993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uiPriority w:val="99"/>
    <w:semiHidden/>
    <w:unhideWhenUsed/>
    <w:rsid w:val="00453993"/>
    <w:pPr>
      <w:tabs>
        <w:tab w:val="center" w:pos="4819"/>
        <w:tab w:val="right" w:pos="9639"/>
      </w:tabs>
    </w:pPr>
  </w:style>
  <w:style w:type="paragraph" w:styleId="ad">
    <w:name w:val="Balloon Text"/>
    <w:basedOn w:val="a"/>
    <w:uiPriority w:val="99"/>
    <w:semiHidden/>
    <w:unhideWhenUsed/>
    <w:qFormat/>
    <w:rsid w:val="00453993"/>
    <w:rPr>
      <w:rFonts w:ascii="Tahoma" w:hAnsi="Tahoma" w:cs="Tahoma"/>
      <w:sz w:val="16"/>
      <w:szCs w:val="16"/>
    </w:rPr>
  </w:style>
  <w:style w:type="paragraph" w:customStyle="1" w:styleId="ae">
    <w:name w:val="Вміст таблиці"/>
    <w:basedOn w:val="a"/>
    <w:qFormat/>
    <w:rsid w:val="00B34B57"/>
    <w:pPr>
      <w:widowControl w:val="0"/>
      <w:suppressLineNumbers/>
    </w:pPr>
  </w:style>
  <w:style w:type="paragraph" w:customStyle="1" w:styleId="af">
    <w:name w:val="Заголовок таблиці"/>
    <w:basedOn w:val="ae"/>
    <w:qFormat/>
    <w:rsid w:val="00B34B57"/>
    <w:pPr>
      <w:jc w:val="center"/>
    </w:pPr>
    <w:rPr>
      <w:b/>
    </w:rPr>
  </w:style>
  <w:style w:type="paragraph" w:customStyle="1" w:styleId="10">
    <w:name w:val="Звичайна таблиця1"/>
    <w:qFormat/>
    <w:rsid w:val="00427147"/>
    <w:rPr>
      <w:rFonts w:eastAsia="Times New Roman" w:cs="Times New Roman"/>
      <w:lang w:eastAsia="uk-UA"/>
    </w:rPr>
  </w:style>
  <w:style w:type="paragraph" w:customStyle="1" w:styleId="31">
    <w:name w:val="Основной текст с отступом 31"/>
    <w:basedOn w:val="a"/>
    <w:qFormat/>
    <w:rsid w:val="00427147"/>
    <w:pPr>
      <w:spacing w:after="120"/>
      <w:ind w:left="283"/>
    </w:pPr>
    <w:rPr>
      <w:sz w:val="16"/>
      <w:szCs w:val="16"/>
    </w:rPr>
  </w:style>
  <w:style w:type="paragraph" w:customStyle="1" w:styleId="11">
    <w:name w:val="Заголовок 11"/>
    <w:basedOn w:val="a"/>
    <w:next w:val="a"/>
    <w:qFormat/>
    <w:rsid w:val="007C41AD"/>
    <w:pPr>
      <w:keepNext/>
      <w:jc w:val="center"/>
      <w:outlineLvl w:val="0"/>
    </w:pPr>
    <w:rPr>
      <w:b/>
      <w:sz w:val="32"/>
    </w:rPr>
  </w:style>
  <w:style w:type="paragraph" w:styleId="af0">
    <w:name w:val="header"/>
    <w:basedOn w:val="a"/>
    <w:link w:val="12"/>
    <w:uiPriority w:val="99"/>
    <w:unhideWhenUsed/>
    <w:rsid w:val="00A26800"/>
    <w:pPr>
      <w:tabs>
        <w:tab w:val="center" w:pos="4819"/>
        <w:tab w:val="right" w:pos="9639"/>
      </w:tabs>
    </w:pPr>
  </w:style>
  <w:style w:type="character" w:customStyle="1" w:styleId="12">
    <w:name w:val="Верхний колонтитул Знак1"/>
    <w:basedOn w:val="a0"/>
    <w:link w:val="af0"/>
    <w:uiPriority w:val="99"/>
    <w:semiHidden/>
    <w:rsid w:val="00A26800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f1">
    <w:name w:val="footer"/>
    <w:basedOn w:val="a"/>
    <w:link w:val="13"/>
    <w:uiPriority w:val="99"/>
    <w:unhideWhenUsed/>
    <w:rsid w:val="00A26800"/>
    <w:pPr>
      <w:tabs>
        <w:tab w:val="center" w:pos="4819"/>
        <w:tab w:val="right" w:pos="9639"/>
      </w:tabs>
    </w:pPr>
  </w:style>
  <w:style w:type="character" w:customStyle="1" w:styleId="13">
    <w:name w:val="Нижний колонтитул Знак1"/>
    <w:basedOn w:val="a0"/>
    <w:link w:val="af1"/>
    <w:uiPriority w:val="99"/>
    <w:semiHidden/>
    <w:rsid w:val="00A26800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9</Pages>
  <Words>6995</Words>
  <Characters>3988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Користувач Windows</cp:lastModifiedBy>
  <cp:revision>50</cp:revision>
  <dcterms:created xsi:type="dcterms:W3CDTF">2020-12-11T07:56:00Z</dcterms:created>
  <dcterms:modified xsi:type="dcterms:W3CDTF">2022-11-14T14:18:00Z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