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9147082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ПІДПРИЄМСТВ</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«АЛЬТЕР-</w:t>
      </w:r>
    </w:p>
    <w:p>
      <w:pPr>
        <w:pStyle w:val="Normal"/>
        <w:rPr>
          <w:sz w:val="28"/>
          <w:szCs w:val="28"/>
        </w:rPr>
      </w:pPr>
      <w:r>
        <w:rPr>
          <w:rFonts w:eastAsia="Times New Roman" w:cs="Times New Roman"/>
          <w:color w:val="00000A"/>
          <w:kern w:val="0"/>
          <w:sz w:val="28"/>
          <w:szCs w:val="28"/>
          <w:lang w:val="uk-UA" w:eastAsia="zh-CN" w:bidi="ar-SA"/>
        </w:rPr>
        <w:t>НАТИВА»   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ділянки для будівництва та обслуговування</w:t>
      </w:r>
    </w:p>
    <w:p>
      <w:pPr>
        <w:pStyle w:val="Normal"/>
        <w:rPr>
          <w:sz w:val="28"/>
          <w:szCs w:val="28"/>
        </w:rPr>
      </w:pPr>
      <w:r>
        <w:rPr>
          <w:rFonts w:eastAsia="Times New Roman" w:cs="Times New Roman"/>
          <w:color w:val="00000A"/>
          <w:kern w:val="0"/>
          <w:sz w:val="28"/>
          <w:szCs w:val="28"/>
          <w:lang w:val="uk-UA" w:eastAsia="zh-CN" w:bidi="ar-SA"/>
        </w:rPr>
        <w:t>майстерні по ремонту автомобілів з магази-</w:t>
      </w:r>
    </w:p>
    <w:p>
      <w:pPr>
        <w:pStyle w:val="Normal"/>
        <w:rPr>
          <w:sz w:val="28"/>
          <w:szCs w:val="28"/>
        </w:rPr>
      </w:pPr>
      <w:r>
        <w:rPr>
          <w:rFonts w:eastAsia="Times New Roman" w:cs="Times New Roman"/>
          <w:color w:val="00000A"/>
          <w:kern w:val="0"/>
          <w:sz w:val="28"/>
          <w:szCs w:val="28"/>
          <w:lang w:val="uk-UA" w:eastAsia="zh-CN" w:bidi="ar-SA"/>
        </w:rPr>
        <w:t>ном   автозапчастин</w:t>
      </w:r>
      <w:r>
        <w:rPr>
          <w:rFonts w:eastAsia="Times New Roman" w:cs="Times New Roman"/>
          <w:color w:val="00000A"/>
          <w:kern w:val="0"/>
          <w:sz w:val="26"/>
          <w:szCs w:val="26"/>
          <w:lang w:val="uk-UA" w:eastAsia="zh-CN" w:bidi="ar-SA"/>
        </w:rPr>
        <w:t xml:space="preserve"> </w:t>
      </w:r>
      <w:r>
        <w:rPr>
          <w:rFonts w:eastAsia="Times New Roman" w:cs="Times New Roman"/>
          <w:color w:val="00000A"/>
          <w:kern w:val="0"/>
          <w:sz w:val="26"/>
          <w:szCs w:val="26"/>
          <w:lang w:val="uk-UA" w:eastAsia="zh-CN" w:bidi="ar-SA"/>
        </w:rPr>
        <w:t xml:space="preserve"> </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03</w:t>
      </w:r>
      <w:r>
        <w:rPr>
          <w:rFonts w:eastAsia="Times New Roman" w:cs="Times New Roman"/>
          <w:color w:val="00000A"/>
          <w:kern w:val="0"/>
          <w:sz w:val="28"/>
          <w:szCs w:val="28"/>
          <w:lang w:val="uk-UA" w:eastAsia="zh-CN" w:bidi="ar-SA"/>
        </w:rPr>
        <w:t>.</w:t>
      </w:r>
      <w:r>
        <w:rPr>
          <w:rFonts w:eastAsia="Times New Roman" w:cs="Times New Roman"/>
          <w:color w:val="00000A"/>
          <w:kern w:val="0"/>
          <w:sz w:val="28"/>
          <w:szCs w:val="28"/>
          <w:lang w:val="uk-UA" w:eastAsia="zh-CN" w:bidi="ar-SA"/>
        </w:rPr>
        <w:t>10</w:t>
      </w:r>
      <w:r>
        <w:rPr>
          <w:rFonts w:eastAsia="Times New Roman" w:cs="Times New Roman"/>
          <w:color w:val="00000A"/>
          <w:kern w:val="0"/>
          <w:sz w:val="28"/>
          <w:szCs w:val="28"/>
          <w:lang w:val="uk-UA" w:eastAsia="zh-CN" w:bidi="ar-SA"/>
        </w:rPr>
        <w:t>)</w:t>
      </w:r>
      <w:r>
        <w:rPr>
          <w:rFonts w:eastAsia="Times New Roman" w:cs="Times New Roman"/>
          <w:color w:val="00000A"/>
          <w:kern w:val="0"/>
          <w:sz w:val="26"/>
          <w:szCs w:val="26"/>
          <w:lang w:val="uk-UA" w:eastAsia="zh-CN" w:bidi="ar-SA"/>
        </w:rPr>
        <w:t xml:space="preserve">  </w:t>
      </w:r>
      <w:r>
        <w:rPr>
          <w:rFonts w:eastAsia="Times New Roman" w:cs="Times New Roman"/>
          <w:color w:val="00000A"/>
          <w:kern w:val="0"/>
          <w:sz w:val="28"/>
          <w:szCs w:val="28"/>
          <w:lang w:val="uk-UA" w:eastAsia="zh-CN" w:bidi="ar-SA"/>
        </w:rPr>
        <w:t xml:space="preserve">на  </w:t>
      </w:r>
      <w:r>
        <w:rPr>
          <w:rFonts w:eastAsia="Times New Roman" w:cs="Times New Roman"/>
          <w:bCs/>
          <w:color w:val="00000A"/>
          <w:kern w:val="0"/>
          <w:sz w:val="28"/>
          <w:szCs w:val="28"/>
          <w:lang w:val="uk-UA" w:eastAsia="zh-CN" w:bidi="ar-SA"/>
        </w:rPr>
        <w:t>вул. </w:t>
      </w:r>
      <w:r>
        <w:rPr>
          <w:rFonts w:eastAsia="Times New Roman" w:cs="Times New Roman"/>
          <w:bCs/>
          <w:color w:val="00000A"/>
          <w:kern w:val="0"/>
          <w:sz w:val="28"/>
          <w:szCs w:val="28"/>
          <w:lang w:val="uk-UA" w:eastAsia="zh-CN" w:bidi="ar-SA"/>
        </w:rPr>
        <w:t>Ківер-</w:t>
      </w:r>
    </w:p>
    <w:p>
      <w:pPr>
        <w:pStyle w:val="Normal"/>
        <w:rPr>
          <w:sz w:val="28"/>
          <w:szCs w:val="28"/>
        </w:rPr>
      </w:pPr>
      <w:r>
        <w:rPr>
          <w:rFonts w:eastAsia="Times New Roman" w:cs="Times New Roman"/>
          <w:bCs/>
          <w:color w:val="00000A"/>
          <w:kern w:val="0"/>
          <w:sz w:val="28"/>
          <w:szCs w:val="28"/>
          <w:lang w:val="uk-UA" w:eastAsia="zh-CN" w:bidi="ar-SA"/>
        </w:rPr>
        <w:t>цівській</w:t>
      </w:r>
      <w:r>
        <w:rPr>
          <w:rFonts w:eastAsia="Times New Roman" w:cs="Times New Roman"/>
          <w:bCs/>
          <w:color w:val="00000A"/>
          <w:kern w:val="0"/>
          <w:sz w:val="28"/>
          <w:szCs w:val="28"/>
          <w:lang w:val="uk-UA" w:eastAsia="zh-CN" w:bidi="ar-SA"/>
        </w:rPr>
        <w:t>, </w:t>
      </w:r>
      <w:r>
        <w:rPr>
          <w:rFonts w:eastAsia="Times New Roman" w:cs="Times New Roman"/>
          <w:bCs/>
          <w:color w:val="00000A"/>
          <w:kern w:val="0"/>
          <w:sz w:val="28"/>
          <w:szCs w:val="28"/>
          <w:lang w:val="uk-UA" w:eastAsia="zh-CN" w:bidi="ar-SA"/>
        </w:rPr>
        <w:t>3</w:t>
      </w:r>
      <w:r>
        <w:rPr>
          <w:rFonts w:eastAsia="Times New Roman" w:cs="Times New Roman"/>
          <w:bCs/>
          <w:color w:val="00000A"/>
          <w:kern w:val="0"/>
          <w:sz w:val="28"/>
          <w:szCs w:val="28"/>
          <w:lang w:val="uk-UA" w:eastAsia="zh-CN" w:bidi="ar-SA"/>
        </w:rPr>
        <w:t>2-</w:t>
      </w:r>
      <w:r>
        <w:rPr>
          <w:rFonts w:eastAsia="Times New Roman" w:cs="Times New Roman"/>
          <w:bCs/>
          <w:color w:val="00000A"/>
          <w:kern w:val="0"/>
          <w:sz w:val="28"/>
          <w:szCs w:val="28"/>
          <w:lang w:val="uk-UA" w:eastAsia="zh-CN" w:bidi="ar-SA"/>
        </w:rPr>
        <w:t>а</w:t>
      </w:r>
      <w:r>
        <w:rPr>
          <w:rFonts w:eastAsia="Times New Roman" w:cs="Times New Roman"/>
          <w:color w:val="00000A"/>
          <w:kern w:val="0"/>
          <w:sz w:val="28"/>
          <w:szCs w:val="28"/>
          <w:lang w:val="uk-UA" w:eastAsia="zh-CN" w:bidi="ar-SA"/>
        </w:rPr>
        <w:t xml:space="preserve"> у м. Луцьку </w:t>
      </w:r>
      <w:r>
        <w:rPr>
          <w:rFonts w:eastAsia="Times New Roman" w:cs="Times New Roman"/>
          <w:color w:val="00000A"/>
          <w:kern w:val="0"/>
          <w:sz w:val="28"/>
          <w:szCs w:val="28"/>
          <w:lang w:val="uk-UA" w:eastAsia="zh-CN" w:bidi="ar-SA"/>
        </w:rPr>
        <w:t>(площею 0,0236 га)</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ПІДПРИЄМСТВ</w:t>
      </w:r>
      <w:r>
        <w:rPr>
          <w:rFonts w:eastAsia="Times New Roman" w:cs="Times New Roman"/>
          <w:b w:val="false"/>
          <w:bCs w:val="false"/>
          <w:i w:val="false"/>
          <w:iCs w:val="false"/>
          <w:color w:val="00000A"/>
          <w:spacing w:val="-4"/>
          <w:kern w:val="0"/>
          <w:sz w:val="28"/>
          <w:szCs w:val="28"/>
          <w:highlight w:val="white"/>
          <w:lang w:val="uk-UA" w:eastAsia="zh-CN" w:bidi="ar-SA"/>
        </w:rPr>
        <w:t>А</w:t>
      </w:r>
      <w:r>
        <w:rPr>
          <w:rFonts w:eastAsia="Times New Roman" w:cs="Times New Roman"/>
          <w:b w:val="false"/>
          <w:bCs w:val="false"/>
          <w:i w:val="false"/>
          <w:iCs w:val="false"/>
          <w:color w:val="00000A"/>
          <w:spacing w:val="-4"/>
          <w:kern w:val="0"/>
          <w:sz w:val="28"/>
          <w:szCs w:val="28"/>
          <w:highlight w:val="white"/>
          <w:lang w:val="uk-UA" w:eastAsia="zh-CN" w:bidi="ar-SA"/>
        </w:rPr>
        <w:t xml:space="preserve"> «АЛЬТЕРНАТИВА»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zh-CN" w:bidi="ar-SA"/>
        </w:rPr>
        <w:t>Ківерцівській</w:t>
      </w:r>
      <w:r>
        <w:rPr>
          <w:rFonts w:eastAsia="Times New Roman" w:cs="Times New Roman"/>
          <w:b w:val="false"/>
          <w:bCs/>
          <w:i w:val="false"/>
          <w:iCs w:val="false"/>
          <w:color w:val="00000A"/>
          <w:spacing w:val="-4"/>
          <w:kern w:val="0"/>
          <w:sz w:val="28"/>
          <w:szCs w:val="28"/>
          <w:highlight w:val="white"/>
          <w:lang w:val="uk-UA" w:eastAsia="zh-CN" w:bidi="ar-SA"/>
        </w:rPr>
        <w:t>, </w:t>
      </w:r>
      <w:r>
        <w:rPr>
          <w:rFonts w:eastAsia="Times New Roman" w:cs="Times New Roman"/>
          <w:b w:val="false"/>
          <w:bCs/>
          <w:i w:val="false"/>
          <w:iCs w:val="false"/>
          <w:color w:val="00000A"/>
          <w:spacing w:val="-4"/>
          <w:kern w:val="0"/>
          <w:sz w:val="28"/>
          <w:szCs w:val="28"/>
          <w:highlight w:val="white"/>
          <w:lang w:val="uk-UA" w:eastAsia="zh-CN" w:bidi="ar-SA"/>
        </w:rPr>
        <w:t>32-а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w:t>
      </w:r>
      <w:r>
        <w:rPr>
          <w:rFonts w:eastAsia="Times New Roman" w:cs="Times New Roman"/>
          <w:color w:val="00000A"/>
          <w:kern w:val="0"/>
          <w:sz w:val="28"/>
          <w:szCs w:val="28"/>
          <w:lang w:val="uk-UA" w:eastAsia="zh-CN" w:bidi="ar-SA"/>
        </w:rPr>
        <w:t>майстерні по ремонту автомобілів з магази</w:t>
      </w:r>
      <w:r>
        <w:rPr>
          <w:rFonts w:eastAsia="Times New Roman" w:cs="Times New Roman"/>
          <w:b w:val="false"/>
          <w:bCs w:val="false"/>
          <w:i w:val="false"/>
          <w:iCs w:val="false"/>
          <w:color w:val="00000A"/>
          <w:spacing w:val="-4"/>
          <w:kern w:val="0"/>
          <w:sz w:val="28"/>
          <w:szCs w:val="28"/>
          <w:highlight w:val="white"/>
          <w:lang w:val="uk-UA" w:eastAsia="zh-CN" w:bidi="ar-SA"/>
        </w:rPr>
        <w:t xml:space="preserve">ном автозапчастин </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03</w:t>
      </w: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xml:space="preserve"> – </w:t>
      </w:r>
      <w:r>
        <w:rPr>
          <w:rFonts w:eastAsia="Times New Roman" w:cs="Times New Roman"/>
          <w:b w:val="false"/>
          <w:bCs w:val="false"/>
          <w:i w:val="false"/>
          <w:iCs w:val="false"/>
          <w:color w:val="00000A"/>
          <w:spacing w:val="-4"/>
          <w:kern w:val="0"/>
          <w:sz w:val="28"/>
          <w:szCs w:val="28"/>
          <w:highlight w:val="white"/>
          <w:lang w:val="uk-UA" w:eastAsia="zh-CN" w:bidi="ar-SA"/>
        </w:rPr>
        <w:t>д</w:t>
      </w:r>
      <w:r>
        <w:rPr>
          <w:rFonts w:eastAsia="Times New Roman" w:cs="Times New Roman"/>
          <w:b w:val="false"/>
          <w:bCs w:val="false"/>
          <w:i w:val="false"/>
          <w:iCs w:val="false"/>
          <w:color w:val="00000A"/>
          <w:spacing w:val="-4"/>
          <w:kern w:val="0"/>
          <w:sz w:val="28"/>
          <w:szCs w:val="28"/>
          <w:highlight w:val="white"/>
          <w:lang w:val="uk-UA" w:eastAsia="zh-CN" w:bidi="ar-SA"/>
        </w:rPr>
        <w:t xml:space="preserve">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rFonts w:eastAsia="Times New Roman" w:cs="Times New Roman"/>
          <w:b w:val="false"/>
          <w:bCs w:val="false"/>
          <w:i w:val="false"/>
          <w:iCs w:val="false"/>
          <w:color w:val="00000A"/>
          <w:spacing w:val="-4"/>
          <w:kern w:val="0"/>
          <w:sz w:val="28"/>
          <w:szCs w:val="28"/>
          <w:highlight w:val="white"/>
          <w:lang w:val="uk-UA" w:eastAsia="zh-CN" w:bidi="ar-SA"/>
        </w:rPr>
        <w:t>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ПІДПРИЄМСТВ</w:t>
      </w:r>
      <w:r>
        <w:rPr>
          <w:rFonts w:eastAsia="Times New Roman" w:cs="Times New Roman"/>
          <w:b w:val="false"/>
          <w:bCs w:val="false"/>
          <w:i w:val="false"/>
          <w:iCs w:val="false"/>
          <w:color w:val="00000A"/>
          <w:spacing w:val="-4"/>
          <w:kern w:val="0"/>
          <w:sz w:val="28"/>
          <w:szCs w:val="28"/>
          <w:highlight w:val="white"/>
          <w:u w:val="none"/>
          <w:lang w:val="uk-UA" w:eastAsia="zh-CN" w:bidi="ar-SA"/>
        </w:rPr>
        <w:t>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«АЛЬТЕРНАТИВА»</w:t>
      </w:r>
      <w:r>
        <w:rPr>
          <w:rFonts w:eastAsia="Times New Roman" w:cs="Times New Roman"/>
          <w:b w:val="false"/>
          <w:bCs w:val="false"/>
          <w:i w:val="false"/>
          <w:iCs w:val="false"/>
          <w:color w:val="00000A"/>
          <w:spacing w:val="-4"/>
          <w:kern w:val="0"/>
          <w:sz w:val="28"/>
          <w:szCs w:val="28"/>
          <w:highlight w:val="white"/>
          <w:lang w:val="uk-UA" w:eastAsia="zh-CN" w:bidi="ar-SA"/>
        </w:rPr>
        <w:t>, витяг з Державного земельного кадастру про земельну ділянку від 2</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.2022 № НВ-26004</w:t>
      </w:r>
      <w:r>
        <w:rPr>
          <w:rFonts w:eastAsia="Times New Roman" w:cs="Times New Roman"/>
          <w:b w:val="false"/>
          <w:bCs w:val="false"/>
          <w:i w:val="false"/>
          <w:iCs w:val="false"/>
          <w:color w:val="00000A"/>
          <w:spacing w:val="-4"/>
          <w:kern w:val="0"/>
          <w:sz w:val="28"/>
          <w:szCs w:val="28"/>
          <w:highlight w:val="white"/>
          <w:lang w:val="uk-UA" w:eastAsia="zh-CN" w:bidi="ar-SA"/>
        </w:rPr>
        <w:t>90962022</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w:t>
      </w:r>
      <w:r>
        <w:rPr>
          <w:rFonts w:eastAsia="Times New Roman" w:cs="Times New Roman"/>
          <w:b w:val="false"/>
          <w:bCs/>
          <w:i w:val="false"/>
          <w:iCs w:val="false"/>
          <w:color w:val="00000A"/>
          <w:spacing w:val="-4"/>
          <w:kern w:val="0"/>
          <w:sz w:val="28"/>
          <w:szCs w:val="28"/>
          <w:highlight w:val="white"/>
          <w:lang w:val="uk-UA" w:eastAsia="zh-CN" w:bidi="ar-SA"/>
        </w:rPr>
        <w:t>Ківерцівській</w:t>
      </w:r>
      <w:r>
        <w:rPr>
          <w:rFonts w:eastAsia="Times New Roman" w:cs="Times New Roman"/>
          <w:b w:val="false"/>
          <w:bCs/>
          <w:i w:val="false"/>
          <w:iCs w:val="false"/>
          <w:color w:val="00000A"/>
          <w:spacing w:val="-4"/>
          <w:kern w:val="0"/>
          <w:sz w:val="28"/>
          <w:szCs w:val="28"/>
          <w:highlight w:val="white"/>
          <w:lang w:val="uk-UA" w:eastAsia="zh-CN" w:bidi="ar-SA"/>
        </w:rPr>
        <w:t>, </w:t>
      </w:r>
      <w:r>
        <w:rPr>
          <w:rFonts w:eastAsia="Times New Roman" w:cs="Times New Roman"/>
          <w:b w:val="false"/>
          <w:bCs/>
          <w:i w:val="false"/>
          <w:iCs w:val="false"/>
          <w:color w:val="00000A"/>
          <w:spacing w:val="-4"/>
          <w:kern w:val="0"/>
          <w:sz w:val="28"/>
          <w:szCs w:val="28"/>
          <w:highlight w:val="white"/>
          <w:lang w:val="uk-UA" w:eastAsia="zh-CN" w:bidi="ar-SA"/>
        </w:rPr>
        <w:t>32-а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w:t>
      </w:r>
      <w:r>
        <w:rPr>
          <w:rFonts w:eastAsia="Times New Roman" w:cs="Times New Roman"/>
          <w:b w:val="false"/>
          <w:bCs w:val="false"/>
          <w:i w:val="false"/>
          <w:iCs w:val="false"/>
          <w:color w:val="00000A"/>
          <w:spacing w:val="-4"/>
          <w:kern w:val="0"/>
          <w:sz w:val="28"/>
          <w:szCs w:val="28"/>
          <w:highlight w:val="white"/>
          <w:lang w:val="uk-UA" w:eastAsia="zh-CN" w:bidi="ar-SA"/>
        </w:rPr>
        <w:t>0236</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0710100000:22:0</w:t>
      </w:r>
      <w:r>
        <w:rPr>
          <w:rFonts w:eastAsia="Times New Roman" w:cs="Times New Roman"/>
          <w:b w:val="false"/>
          <w:bCs w:val="false"/>
          <w:i w:val="false"/>
          <w:iCs w:val="false"/>
          <w:color w:val="00000A"/>
          <w:spacing w:val="-4"/>
          <w:kern w:val="0"/>
          <w:sz w:val="28"/>
          <w:szCs w:val="28"/>
          <w:highlight w:val="white"/>
          <w:lang w:val="uk-UA" w:eastAsia="zh-CN" w:bidi="ar-SA"/>
        </w:rPr>
        <w:t>34</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20</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та 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 xml:space="preserve">майстерні по ремонту автомобілів з магазином автозапчастин </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03</w:t>
      </w: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xml:space="preserve"> – </w:t>
      </w:r>
      <w:r>
        <w:rPr>
          <w:rFonts w:eastAsia="Times New Roman" w:cs="Times New Roman"/>
          <w:b w:val="false"/>
          <w:bCs w:val="false"/>
          <w:i w:val="false"/>
          <w:iCs w:val="false"/>
          <w:color w:val="00000A"/>
          <w:spacing w:val="-4"/>
          <w:kern w:val="0"/>
          <w:sz w:val="28"/>
          <w:szCs w:val="28"/>
          <w:highlight w:val="white"/>
          <w:lang w:val="uk-UA" w:eastAsia="zh-CN" w:bidi="ar-SA"/>
        </w:rPr>
        <w:t>д</w:t>
      </w:r>
      <w:r>
        <w:rPr>
          <w:rFonts w:eastAsia="Times New Roman" w:cs="Times New Roman"/>
          <w:b w:val="false"/>
          <w:bCs w:val="false"/>
          <w:i w:val="false"/>
          <w:iCs w:val="false"/>
          <w:color w:val="00000A"/>
          <w:spacing w:val="-4"/>
          <w:kern w:val="0"/>
          <w:sz w:val="28"/>
          <w:szCs w:val="28"/>
          <w:highlight w:val="white"/>
          <w:lang w:val="uk-UA" w:eastAsia="zh-CN" w:bidi="ar-SA"/>
        </w:rPr>
        <w:t>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Надати ПІДПРИЄМСТВ</w:t>
      </w:r>
      <w:r>
        <w:rPr>
          <w:rFonts w:eastAsia="Times New Roman" w:cs="Times New Roman"/>
          <w:b w:val="false"/>
          <w:bCs w:val="false"/>
          <w:i w:val="false"/>
          <w:iCs w:val="false"/>
          <w:color w:val="00000A"/>
          <w:spacing w:val="-4"/>
          <w:kern w:val="0"/>
          <w:sz w:val="28"/>
          <w:szCs w:val="28"/>
          <w:highlight w:val="whit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 xml:space="preserve"> «АЛЬТЕРНАТИВА»</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xml:space="preserve">вул.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Ківерцівській</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32-а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10 років з дати укладення договору оренди землі, площею 0,</w:t>
      </w:r>
      <w:r>
        <w:rPr>
          <w:rFonts w:eastAsia="Times New Roman" w:cs="Times New Roman"/>
          <w:b w:val="false"/>
          <w:bCs w:val="false"/>
          <w:i w:val="false"/>
          <w:iCs w:val="false"/>
          <w:color w:val="00000A"/>
          <w:spacing w:val="-4"/>
          <w:kern w:val="0"/>
          <w:sz w:val="28"/>
          <w:szCs w:val="28"/>
          <w:highlight w:val="white"/>
          <w:lang w:val="uk-UA" w:eastAsia="zh-CN" w:bidi="ar-SA"/>
        </w:rPr>
        <w:t>0236</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0710100000:22:0</w:t>
      </w:r>
      <w:r>
        <w:rPr>
          <w:rFonts w:eastAsia="Times New Roman" w:cs="Times New Roman"/>
          <w:b w:val="false"/>
          <w:bCs w:val="false"/>
          <w:i w:val="false"/>
          <w:iCs w:val="false"/>
          <w:color w:val="00000A"/>
          <w:spacing w:val="-4"/>
          <w:kern w:val="0"/>
          <w:sz w:val="28"/>
          <w:szCs w:val="28"/>
          <w:highlight w:val="white"/>
          <w:lang w:val="uk-UA" w:eastAsia="zh-CN" w:bidi="ar-SA"/>
        </w:rPr>
        <w:t>34</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20</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та обслуговування </w:t>
      </w:r>
      <w:r>
        <w:rPr>
          <w:rFonts w:eastAsia="Times New Roman" w:cs="Times New Roman"/>
          <w:b w:val="false"/>
          <w:bCs w:val="false"/>
          <w:i w:val="false"/>
          <w:iCs w:val="false"/>
          <w:color w:val="00000A"/>
          <w:spacing w:val="-4"/>
          <w:kern w:val="0"/>
          <w:sz w:val="28"/>
          <w:szCs w:val="28"/>
          <w:highlight w:val="white"/>
          <w:lang w:val="uk-UA" w:eastAsia="zh-CN" w:bidi="ar-SA"/>
        </w:rPr>
        <w:t xml:space="preserve">майстерні по ремонту автомобілів з магазином автозапчастин </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03</w:t>
      </w:r>
      <w:r>
        <w:rPr>
          <w:rFonts w:eastAsia="Times New Roman" w:cs="Times New Roman"/>
          <w:b w:val="false"/>
          <w:bCs w:val="false"/>
          <w:i w:val="false"/>
          <w:iCs w:val="false"/>
          <w:color w:val="00000A"/>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xml:space="preserve"> – </w:t>
      </w:r>
      <w:r>
        <w:rPr>
          <w:rFonts w:eastAsia="Times New Roman" w:cs="Times New Roman"/>
          <w:b w:val="false"/>
          <w:bCs w:val="false"/>
          <w:i w:val="false"/>
          <w:iCs w:val="false"/>
          <w:color w:val="00000A"/>
          <w:spacing w:val="-4"/>
          <w:kern w:val="0"/>
          <w:sz w:val="28"/>
          <w:szCs w:val="28"/>
          <w:highlight w:val="white"/>
          <w:lang w:val="uk-UA" w:eastAsia="zh-CN" w:bidi="ar-SA"/>
        </w:rPr>
        <w:t>д</w:t>
      </w:r>
      <w:r>
        <w:rPr>
          <w:rFonts w:eastAsia="Times New Roman" w:cs="Times New Roman"/>
          <w:b w:val="false"/>
          <w:bCs w:val="false"/>
          <w:i w:val="false"/>
          <w:iCs w:val="false"/>
          <w:color w:val="00000A"/>
          <w:spacing w:val="-4"/>
          <w:kern w:val="0"/>
          <w:sz w:val="28"/>
          <w:szCs w:val="28"/>
          <w:highlight w:val="white"/>
          <w:lang w:val="uk-UA" w:eastAsia="zh-CN" w:bidi="ar-SA"/>
        </w:rPr>
        <w:t>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olor w:val="00000A"/>
          <w:spacing w:val="-4"/>
          <w:kern w:val="0"/>
          <w:sz w:val="28"/>
          <w:szCs w:val="28"/>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ПІДПРИЄМСТВ</w:t>
      </w:r>
      <w:r>
        <w:rPr>
          <w:rFonts w:eastAsia="Times New Roman" w:cs="Times New Roman"/>
          <w:b w:val="false"/>
          <w:bCs w:val="false"/>
          <w:i w:val="false"/>
          <w:iCs w:val="false"/>
          <w:color w:val="00000A"/>
          <w:spacing w:val="-4"/>
          <w:kern w:val="0"/>
          <w:sz w:val="28"/>
          <w:szCs w:val="28"/>
          <w:highlight w:val="white"/>
          <w:u w:val="none"/>
          <w:lang w:val="uk-UA" w:eastAsia="zh-CN" w:bidi="ar-SA"/>
        </w:rPr>
        <w:t>ОМ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«АЛЬТЕРНАТИВА»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34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20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ПІДПРИЄМСТВ</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О</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«АЛЬТЕРНАТИВА»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601</TotalTime>
  <Application>LibreOffice/7.4.0.3$Windows_X86_64 LibreOffice_project/f85e47c08ddd19c015c0114a68350214f7066f5a</Application>
  <AppVersion>15.0000</AppVersion>
  <Pages>2</Pages>
  <Words>537</Words>
  <Characters>3601</Characters>
  <CharactersWithSpaces>4292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2022-11-10T14:26:46Z</cp:lastPrinted>
  <dcterms:modified xsi:type="dcterms:W3CDTF">2022-11-10T14:43:58Z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