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796181643"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widowControl w:val="false"/>
        <w:rPr>
          <w:sz w:val="28"/>
          <w:szCs w:val="28"/>
        </w:rPr>
      </w:pPr>
      <w:r>
        <w:rPr>
          <w:sz w:val="28"/>
          <w:szCs w:val="28"/>
          <w:lang w:val="uk-UA"/>
        </w:rPr>
        <w:t>Про   поновлення   договору   оренди землі</w:t>
      </w:r>
    </w:p>
    <w:p>
      <w:pPr>
        <w:pStyle w:val="Normal"/>
        <w:widowControl w:val="false"/>
        <w:rPr>
          <w:sz w:val="28"/>
          <w:szCs w:val="28"/>
        </w:rPr>
      </w:pPr>
      <w:r>
        <w:rPr>
          <w:rFonts w:eastAsia="Times New Roman" w:cs="Times New Roman"/>
          <w:color w:val="auto"/>
          <w:spacing w:val="-6"/>
          <w:kern w:val="0"/>
          <w:sz w:val="28"/>
          <w:szCs w:val="28"/>
          <w:lang w:val="uk-UA" w:eastAsia="zh-CN" w:bidi="ar-SA"/>
        </w:rPr>
        <w:t>громадянину Іщуку Р.О.</w:t>
      </w:r>
      <w:r>
        <w:rPr>
          <w:spacing w:val="-6"/>
          <w:sz w:val="28"/>
          <w:szCs w:val="28"/>
          <w:lang w:val="uk-UA"/>
        </w:rPr>
        <w:t xml:space="preserve"> для </w:t>
      </w:r>
      <w:r>
        <w:rPr>
          <w:spacing w:val="-4"/>
          <w:sz w:val="28"/>
          <w:szCs w:val="28"/>
          <w:lang w:val="uk-UA"/>
        </w:rPr>
        <w:t>обслуговування</w:t>
      </w:r>
    </w:p>
    <w:p>
      <w:pPr>
        <w:pStyle w:val="Normal"/>
        <w:widowControl w:val="false"/>
        <w:rPr>
          <w:spacing w:val="-6"/>
          <w:sz w:val="28"/>
          <w:szCs w:val="28"/>
        </w:rPr>
      </w:pPr>
      <w:r>
        <w:rPr>
          <w:rFonts w:eastAsia="Times New Roman" w:cs="Times New Roman"/>
          <w:color w:val="auto"/>
          <w:spacing w:val="-6"/>
          <w:kern w:val="0"/>
          <w:sz w:val="28"/>
          <w:szCs w:val="28"/>
          <w:lang w:val="uk-UA" w:eastAsia="zh-CN" w:bidi="ar-SA"/>
        </w:rPr>
        <w:t>господарських будівель (01.13)</w:t>
      </w:r>
      <w:r>
        <w:rPr>
          <w:spacing w:val="-6"/>
          <w:sz w:val="28"/>
          <w:szCs w:val="28"/>
          <w:lang w:val="uk-UA"/>
        </w:rPr>
        <w:t xml:space="preserve"> на вул. Цент-</w:t>
      </w:r>
    </w:p>
    <w:p>
      <w:pPr>
        <w:pStyle w:val="Normal"/>
        <w:widowControl w:val="false"/>
        <w:rPr>
          <w:spacing w:val="-6"/>
          <w:sz w:val="28"/>
          <w:szCs w:val="28"/>
        </w:rPr>
      </w:pPr>
      <w:r>
        <w:rPr>
          <w:spacing w:val="-6"/>
          <w:sz w:val="28"/>
          <w:szCs w:val="28"/>
          <w:lang w:val="uk-UA"/>
        </w:rPr>
        <w:t xml:space="preserve">ральній   </w:t>
      </w:r>
      <w:r>
        <w:rPr>
          <w:rFonts w:eastAsia="Times New Roman" w:cs="Times New Roman"/>
          <w:color w:val="auto"/>
          <w:spacing w:val="-6"/>
          <w:kern w:val="0"/>
          <w:sz w:val="28"/>
          <w:szCs w:val="28"/>
          <w:lang w:val="uk-UA" w:eastAsia="zh-CN" w:bidi="ar-SA"/>
        </w:rPr>
        <w:t xml:space="preserve">в   с. Тарасове    </w:t>
      </w:r>
      <w:r>
        <w:rPr>
          <w:rFonts w:eastAsia="Times New Roman" w:cs="Times New Roman"/>
          <w:color w:val="auto"/>
          <w:spacing w:val="-4"/>
          <w:kern w:val="0"/>
          <w:sz w:val="28"/>
          <w:szCs w:val="28"/>
          <w:lang w:val="uk-UA" w:eastAsia="zh-CN" w:bidi="ar-SA"/>
        </w:rPr>
        <w:t xml:space="preserve">Луцького    району </w:t>
      </w:r>
    </w:p>
    <w:p>
      <w:pPr>
        <w:pStyle w:val="Normal"/>
        <w:widowControl w:val="false"/>
        <w:rPr>
          <w:spacing w:val="-6"/>
          <w:sz w:val="28"/>
          <w:szCs w:val="28"/>
        </w:rPr>
      </w:pPr>
      <w:r>
        <w:rPr>
          <w:rFonts w:eastAsia="Times New Roman" w:cs="Times New Roman"/>
          <w:color w:val="auto"/>
          <w:spacing w:val="-4"/>
          <w:kern w:val="0"/>
          <w:sz w:val="28"/>
          <w:szCs w:val="28"/>
          <w:lang w:val="uk-UA" w:eastAsia="zh-CN" w:bidi="ar-SA"/>
        </w:rPr>
        <w:t>Волинської області</w:t>
      </w:r>
    </w:p>
    <w:p>
      <w:pPr>
        <w:pStyle w:val="Normal"/>
        <w:widowControl w:val="false"/>
        <w:jc w:val="both"/>
        <w:rPr>
          <w:spacing w:val="-4"/>
          <w:sz w:val="28"/>
          <w:szCs w:val="28"/>
          <w:lang w:val="uk-UA"/>
        </w:rPr>
      </w:pPr>
      <w:r>
        <w:rPr>
          <w:spacing w:val="-4"/>
          <w:sz w:val="28"/>
          <w:szCs w:val="28"/>
          <w:lang w:val="uk-UA"/>
        </w:rPr>
      </w:r>
    </w:p>
    <w:p>
      <w:pPr>
        <w:pStyle w:val="Normal"/>
        <w:widowControl w:val="false"/>
        <w:ind w:firstLine="709"/>
        <w:jc w:val="both"/>
        <w:rPr>
          <w:spacing w:val="2"/>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клопотання</w:t>
      </w:r>
      <w:r>
        <w:rPr>
          <w:spacing w:val="2"/>
          <w:sz w:val="28"/>
          <w:szCs w:val="28"/>
          <w:lang w:val="uk-UA"/>
        </w:rPr>
        <w:t xml:space="preserve"> </w:t>
      </w:r>
      <w:r>
        <w:rPr>
          <w:rFonts w:eastAsia="Times New Roman" w:cs="Times New Roman"/>
          <w:color w:val="auto"/>
          <w:spacing w:val="2"/>
          <w:kern w:val="0"/>
          <w:sz w:val="28"/>
          <w:szCs w:val="28"/>
          <w:lang w:val="uk-UA" w:eastAsia="zh-CN" w:bidi="ar-SA"/>
        </w:rPr>
        <w:t>громадянина Іщука Романа Олександровича</w:t>
      </w:r>
      <w:r>
        <w:rPr>
          <w:spacing w:val="2"/>
          <w:sz w:val="28"/>
          <w:szCs w:val="28"/>
          <w:lang w:val="uk-UA"/>
        </w:rPr>
        <w:t xml:space="preserve"> щодо поновлення договору оренди землі від </w:t>
      </w:r>
      <w:r>
        <w:rPr>
          <w:rFonts w:eastAsia="Times New Roman" w:cs="Times New Roman"/>
          <w:color w:val="auto"/>
          <w:spacing w:val="2"/>
          <w:kern w:val="0"/>
          <w:sz w:val="28"/>
          <w:szCs w:val="28"/>
          <w:lang w:val="uk-UA" w:eastAsia="zh-CN" w:bidi="ar-SA"/>
        </w:rPr>
        <w:t>10.01</w:t>
      </w:r>
      <w:r>
        <w:rPr>
          <w:spacing w:val="2"/>
          <w:sz w:val="28"/>
          <w:szCs w:val="28"/>
          <w:lang w:val="uk-UA"/>
        </w:rPr>
        <w:t xml:space="preserve">.2018 (право оренди земельної ділянки зареєстровано у Державному реєстрі речових прав на нерухоме майно від </w:t>
      </w:r>
      <w:r>
        <w:rPr>
          <w:rFonts w:eastAsia="Times New Roman" w:cs="Times New Roman"/>
          <w:color w:val="auto"/>
          <w:spacing w:val="2"/>
          <w:kern w:val="0"/>
          <w:sz w:val="28"/>
          <w:szCs w:val="28"/>
          <w:lang w:val="uk-UA" w:eastAsia="zh-CN" w:bidi="ar-SA"/>
        </w:rPr>
        <w:t>15.01.2018</w:t>
      </w:r>
      <w:r>
        <w:rPr>
          <w:spacing w:val="2"/>
          <w:sz w:val="28"/>
          <w:szCs w:val="28"/>
          <w:lang w:val="uk-UA"/>
        </w:rPr>
        <w:t xml:space="preserve">, номер запису про інше речове право: </w:t>
      </w:r>
      <w:r>
        <w:rPr>
          <w:rFonts w:eastAsia="Times New Roman" w:cs="Times New Roman"/>
          <w:color w:val="auto"/>
          <w:spacing w:val="2"/>
          <w:kern w:val="0"/>
          <w:sz w:val="28"/>
          <w:szCs w:val="28"/>
          <w:lang w:val="uk-UA" w:eastAsia="zh-CN" w:bidi="ar-SA"/>
        </w:rPr>
        <w:t>24433998</w:t>
      </w:r>
      <w:r>
        <w:rPr>
          <w:spacing w:val="2"/>
          <w:sz w:val="28"/>
          <w:szCs w:val="28"/>
          <w:lang w:val="uk-UA"/>
        </w:rPr>
        <w:t>), поновлений додатковою угодою № </w:t>
      </w:r>
      <w:r>
        <w:rPr>
          <w:rFonts w:eastAsia="Times New Roman" w:cs="Times New Roman"/>
          <w:color w:val="auto"/>
          <w:spacing w:val="2"/>
          <w:kern w:val="0"/>
          <w:sz w:val="28"/>
          <w:szCs w:val="28"/>
          <w:lang w:val="uk-UA" w:eastAsia="zh-CN" w:bidi="ar-SA"/>
        </w:rPr>
        <w:t>1</w:t>
      </w:r>
      <w:r>
        <w:rPr>
          <w:spacing w:val="2"/>
          <w:sz w:val="28"/>
          <w:szCs w:val="28"/>
          <w:lang w:val="uk-UA"/>
        </w:rPr>
        <w:t xml:space="preserve"> від </w:t>
      </w:r>
      <w:r>
        <w:rPr>
          <w:rFonts w:eastAsia="Times New Roman" w:cs="Times New Roman"/>
          <w:color w:val="auto"/>
          <w:spacing w:val="2"/>
          <w:kern w:val="0"/>
          <w:sz w:val="28"/>
          <w:szCs w:val="28"/>
          <w:lang w:val="uk-UA" w:eastAsia="zh-CN" w:bidi="ar-SA"/>
        </w:rPr>
        <w:t>28.02.2020</w:t>
      </w:r>
      <w:r>
        <w:rPr>
          <w:spacing w:val="2"/>
          <w:sz w:val="28"/>
          <w:szCs w:val="28"/>
          <w:lang w:val="uk-UA"/>
        </w:rPr>
        <w:t xml:space="preserve"> (</w:t>
      </w:r>
      <w:r>
        <w:rPr>
          <w:color w:val="auto"/>
          <w:spacing w:val="2"/>
          <w:sz w:val="28"/>
          <w:szCs w:val="28"/>
          <w:u w:val="none"/>
          <w:lang w:val="uk-UA"/>
        </w:rPr>
        <w:t xml:space="preserve">реєстрація змін до іншого речового права на земельну ділянку в Державному реєстрі речових прав на нерухоме майно від </w:t>
      </w:r>
      <w:r>
        <w:rPr>
          <w:rFonts w:eastAsia="Times New Roman" w:cs="Times New Roman"/>
          <w:color w:val="auto"/>
          <w:spacing w:val="2"/>
          <w:kern w:val="0"/>
          <w:sz w:val="28"/>
          <w:szCs w:val="28"/>
          <w:u w:val="none"/>
          <w:lang w:val="uk-UA" w:eastAsia="zh-CN" w:bidi="ar-SA"/>
        </w:rPr>
        <w:t>05.03.2020</w:t>
      </w:r>
      <w:r>
        <w:rPr>
          <w:color w:val="auto"/>
          <w:spacing w:val="2"/>
          <w:sz w:val="28"/>
          <w:szCs w:val="28"/>
          <w:u w:val="none"/>
          <w:lang w:val="uk-UA"/>
        </w:rPr>
        <w:t>)</w:t>
      </w:r>
      <w:r>
        <w:rPr>
          <w:spacing w:val="2"/>
          <w:sz w:val="28"/>
          <w:szCs w:val="28"/>
          <w:lang w:val="uk-UA"/>
        </w:rPr>
        <w:t>, витяг з Державного земельного кадастру про земельну ділянку,</w:t>
      </w:r>
      <w:r>
        <w:rPr>
          <w:color w:val="0000FF"/>
          <w:spacing w:val="2"/>
          <w:sz w:val="28"/>
          <w:szCs w:val="28"/>
          <w:lang w:val="uk-UA"/>
        </w:rPr>
        <w:t xml:space="preserve"> </w:t>
      </w:r>
      <w:r>
        <w:rPr>
          <w:spacing w:val="2"/>
          <w:sz w:val="28"/>
          <w:szCs w:val="28"/>
          <w:lang w:val="uk-UA"/>
        </w:rPr>
        <w:t xml:space="preserve">документи, що посвідчують право власності на об’єкт нерухомого майна: Свідоцтво про право власності на майновий пай члена колективного сільськогосподарського підприємства (майновий сертифікат) серії ВЛ № 02568589 від 07.09.2000, протокол засідання спостережної ради </w:t>
      </w:r>
      <w:r>
        <w:rPr>
          <w:rFonts w:eastAsia="Times New Roman" w:cs="Times New Roman"/>
          <w:color w:val="auto"/>
          <w:spacing w:val="2"/>
          <w:kern w:val="0"/>
          <w:sz w:val="28"/>
          <w:szCs w:val="28"/>
          <w:lang w:val="uk-UA" w:eastAsia="zh-CN" w:bidi="ar-SA"/>
        </w:rPr>
        <w:t>с</w:t>
      </w:r>
      <w:r>
        <w:rPr>
          <w:spacing w:val="2"/>
          <w:sz w:val="28"/>
          <w:szCs w:val="28"/>
          <w:lang w:val="uk-UA"/>
        </w:rPr>
        <w:t xml:space="preserve">піввласників майна СГПП </w:t>
      </w:r>
      <w:r>
        <w:rPr>
          <w:rFonts w:eastAsia="Times New Roman" w:cs="Times New Roman"/>
          <w:spacing w:val="2"/>
          <w:sz w:val="28"/>
          <w:szCs w:val="28"/>
          <w:lang w:val="uk-UA"/>
        </w:rPr>
        <w:t>«Плодорозсадник Луцький» від 14.07.2015,</w:t>
      </w:r>
      <w:r>
        <w:rPr>
          <w:spacing w:val="2"/>
          <w:sz w:val="28"/>
          <w:szCs w:val="28"/>
          <w:lang w:val="uk-UA"/>
        </w:rPr>
        <w:t xml:space="preserve"> відповідно до якого право </w:t>
      </w:r>
      <w:r>
        <w:rPr>
          <w:rFonts w:eastAsia="Times New Roman" w:cs="Times New Roman"/>
          <w:color w:val="auto"/>
          <w:spacing w:val="2"/>
          <w:kern w:val="0"/>
          <w:sz w:val="28"/>
          <w:szCs w:val="28"/>
          <w:lang w:val="uk-UA" w:eastAsia="zh-CN" w:bidi="ar-SA"/>
        </w:rPr>
        <w:t>власності на контору</w:t>
      </w:r>
      <w:r>
        <w:rPr>
          <w:spacing w:val="2"/>
          <w:sz w:val="28"/>
          <w:szCs w:val="28"/>
          <w:lang w:val="uk-UA"/>
        </w:rPr>
        <w:t xml:space="preserve"> зареєстровано </w:t>
      </w:r>
      <w:r>
        <w:rPr>
          <w:rFonts w:eastAsia="Times New Roman" w:cs="Times New Roman"/>
          <w:color w:val="auto"/>
          <w:spacing w:val="2"/>
          <w:kern w:val="0"/>
          <w:sz w:val="28"/>
          <w:szCs w:val="28"/>
          <w:lang w:val="uk-UA" w:eastAsia="zh-CN" w:bidi="ar-SA"/>
        </w:rPr>
        <w:t>10.03.2016</w:t>
      </w:r>
      <w:r>
        <w:rPr>
          <w:spacing w:val="2"/>
          <w:sz w:val="28"/>
          <w:szCs w:val="28"/>
          <w:lang w:val="uk-UA"/>
        </w:rPr>
        <w:t xml:space="preserve">, </w:t>
      </w:r>
      <w:r>
        <w:rPr>
          <w:rFonts w:eastAsia="Times New Roman" w:cs="Times New Roman"/>
          <w:color w:val="auto"/>
          <w:spacing w:val="2"/>
          <w:kern w:val="0"/>
          <w:sz w:val="28"/>
          <w:szCs w:val="28"/>
          <w:lang w:val="uk-UA" w:eastAsia="zh-CN" w:bidi="ar-SA"/>
        </w:rPr>
        <w:t>номер запису про право власності</w:t>
      </w:r>
      <w:r>
        <w:rPr>
          <w:spacing w:val="2"/>
          <w:sz w:val="28"/>
          <w:szCs w:val="28"/>
          <w:lang w:val="uk-UA"/>
        </w:rPr>
        <w:t xml:space="preserve">: </w:t>
      </w:r>
      <w:r>
        <w:rPr>
          <w:rFonts w:eastAsia="Times New Roman" w:cs="Times New Roman"/>
          <w:color w:val="auto"/>
          <w:spacing w:val="2"/>
          <w:kern w:val="0"/>
          <w:sz w:val="28"/>
          <w:szCs w:val="28"/>
          <w:lang w:val="uk-UA" w:eastAsia="zh-CN" w:bidi="ar-SA"/>
        </w:rPr>
        <w:t>14057404</w:t>
      </w:r>
      <w:r>
        <w:rPr>
          <w:spacing w:val="2"/>
          <w:sz w:val="28"/>
          <w:szCs w:val="28"/>
          <w:lang w:val="uk-UA"/>
        </w:rPr>
        <w:t xml:space="preserve">, та на овочесховище зареєстровано </w:t>
      </w:r>
      <w:r>
        <w:rPr>
          <w:rFonts w:eastAsia="Times New Roman" w:cs="Times New Roman"/>
          <w:color w:val="auto"/>
          <w:spacing w:val="2"/>
          <w:kern w:val="0"/>
          <w:sz w:val="28"/>
          <w:szCs w:val="28"/>
          <w:lang w:val="uk-UA" w:eastAsia="zh-CN" w:bidi="ar-SA"/>
        </w:rPr>
        <w:t>10.03.2016</w:t>
      </w:r>
      <w:r>
        <w:rPr>
          <w:spacing w:val="2"/>
          <w:sz w:val="28"/>
          <w:szCs w:val="28"/>
          <w:lang w:val="uk-UA"/>
        </w:rPr>
        <w:t xml:space="preserve">, </w:t>
      </w:r>
      <w:r>
        <w:rPr>
          <w:rFonts w:eastAsia="Times New Roman" w:cs="Times New Roman"/>
          <w:color w:val="auto"/>
          <w:spacing w:val="2"/>
          <w:kern w:val="0"/>
          <w:sz w:val="28"/>
          <w:szCs w:val="28"/>
          <w:lang w:val="uk-UA" w:eastAsia="zh-CN" w:bidi="ar-SA"/>
        </w:rPr>
        <w:t>номер запису про право власності</w:t>
      </w:r>
      <w:r>
        <w:rPr>
          <w:spacing w:val="2"/>
          <w:sz w:val="28"/>
          <w:szCs w:val="28"/>
          <w:lang w:val="uk-UA"/>
        </w:rPr>
        <w:t xml:space="preserve">: </w:t>
      </w:r>
      <w:r>
        <w:rPr>
          <w:rFonts w:eastAsia="Times New Roman" w:cs="Times New Roman"/>
          <w:color w:val="auto"/>
          <w:spacing w:val="2"/>
          <w:kern w:val="0"/>
          <w:sz w:val="28"/>
          <w:szCs w:val="28"/>
          <w:lang w:val="uk-UA" w:eastAsia="zh-CN" w:bidi="ar-SA"/>
        </w:rPr>
        <w:t xml:space="preserve">14061357, </w:t>
      </w:r>
      <w:r>
        <w:rPr>
          <w:spacing w:val="2"/>
          <w:sz w:val="28"/>
          <w:szCs w:val="28"/>
          <w:lang w:val="uk-UA"/>
        </w:rPr>
        <w:t xml:space="preserve">технічний паспорт на об’єкт нерухомого майна (контора) від </w:t>
      </w:r>
      <w:r>
        <w:rPr>
          <w:rFonts w:eastAsia="Times New Roman" w:cs="Times New Roman"/>
          <w:color w:val="auto"/>
          <w:spacing w:val="2"/>
          <w:kern w:val="0"/>
          <w:sz w:val="28"/>
          <w:szCs w:val="28"/>
          <w:lang w:val="uk-UA" w:eastAsia="zh-CN" w:bidi="ar-SA"/>
        </w:rPr>
        <w:t>07.09.2015, технічний паспорт на об’єкт нерухомого майна (овочесховище) від 04.09.2015</w:t>
      </w:r>
      <w:r>
        <w:rPr>
          <w:spacing w:val="2"/>
          <w:sz w:val="28"/>
          <w:szCs w:val="28"/>
          <w:lang w:val="uk-UA"/>
        </w:rPr>
        <w:t>, технічний паспорт на об’єкт нерухомого майна (</w:t>
      </w:r>
      <w:r>
        <w:rPr>
          <w:rFonts w:eastAsia="Times New Roman" w:cs="Times New Roman"/>
          <w:color w:val="auto"/>
          <w:spacing w:val="2"/>
          <w:kern w:val="0"/>
          <w:sz w:val="28"/>
          <w:szCs w:val="28"/>
          <w:lang w:val="uk-UA" w:eastAsia="zh-CN" w:bidi="ar-SA"/>
        </w:rPr>
        <w:t>господарська будівля</w:t>
      </w:r>
      <w:r>
        <w:rPr>
          <w:spacing w:val="2"/>
          <w:sz w:val="28"/>
          <w:szCs w:val="28"/>
          <w:lang w:val="uk-UA"/>
        </w:rPr>
        <w:t xml:space="preserve">) від </w:t>
      </w:r>
      <w:r>
        <w:rPr>
          <w:rFonts w:eastAsia="Times New Roman" w:cs="Times New Roman"/>
          <w:color w:val="auto"/>
          <w:spacing w:val="2"/>
          <w:kern w:val="0"/>
          <w:sz w:val="28"/>
          <w:szCs w:val="28"/>
          <w:lang w:val="uk-UA" w:eastAsia="zh-CN" w:bidi="ar-SA"/>
        </w:rPr>
        <w:t xml:space="preserve">24.10.2022, технічний паспорт на об’єкт нерухомого майна (вбиральня) від 24.10.2022, розпорядження Волинської обласної державної адміністрації від 17.05.2016 № 216 «Про перейменування об’єктів топоніміки в області», </w:t>
      </w:r>
      <w:r>
        <w:rPr>
          <w:spacing w:val="2"/>
          <w:sz w:val="28"/>
          <w:szCs w:val="28"/>
          <w:lang w:val="uk-UA"/>
        </w:rPr>
        <w:t xml:space="preserve">керуючись статтями 12, 93, 96, 122, 126-1, частиною другою статті 134 Земельного кодексу України, статтями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66-67, 75, 101-102 </w:t>
      </w:r>
      <w:r>
        <w:rPr>
          <w:color w:val="000000"/>
          <w:spacing w:val="2"/>
          <w:sz w:val="28"/>
          <w:szCs w:val="28"/>
          <w:lang w:val="uk-UA"/>
        </w:rPr>
        <w:t xml:space="preserve">постанови Кабінету Міністрів України від 17.10.2012 № 1051 «Про затвердження Порядку ведення Державного земельного кадастру,  </w:t>
      </w:r>
      <w:r>
        <w:rPr>
          <w:color w:val="000000"/>
          <w:spacing w:val="2"/>
          <w:sz w:val="28"/>
          <w:szCs w:val="28"/>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w:t>
      </w:r>
      <w:r>
        <w:rPr>
          <w:rFonts w:eastAsia="Times New Roman" w:cs="Times New Roman"/>
          <w:color w:val="000000"/>
          <w:spacing w:val="2"/>
          <w:kern w:val="0"/>
          <w:sz w:val="28"/>
          <w:szCs w:val="28"/>
          <w:lang w:val="uk-UA" w:eastAsia="zh-CN" w:bidi="ar-SA"/>
        </w:rPr>
        <w:t>ом</w:t>
      </w:r>
      <w:r>
        <w:rPr>
          <w:color w:val="000000"/>
          <w:spacing w:val="2"/>
          <w:sz w:val="28"/>
          <w:szCs w:val="28"/>
          <w:lang w:val="uk-UA" w:eastAsia="zh-CN" w:bidi="ar-SA"/>
        </w:rPr>
        <w:t xml:space="preserve"> </w:t>
      </w:r>
      <w:r>
        <w:rPr>
          <w:rFonts w:eastAsia="Times New Roman" w:cs="Times New Roman"/>
          <w:color w:val="000000"/>
          <w:spacing w:val="2"/>
          <w:kern w:val="0"/>
          <w:sz w:val="28"/>
          <w:szCs w:val="28"/>
          <w:lang w:val="uk-UA" w:eastAsia="zh-CN" w:bidi="ar-SA"/>
        </w:rPr>
        <w:t>8</w:t>
      </w:r>
      <w:r>
        <w:rPr>
          <w:color w:val="000000"/>
          <w:spacing w:val="2"/>
          <w:sz w:val="28"/>
          <w:szCs w:val="28"/>
          <w:lang w:val="uk-UA" w:eastAsia="zh-CN" w:bidi="ar-SA"/>
        </w:rPr>
        <w:t xml:space="preserve"> договору оренди землі, та статтями 26, 33 Закону України «Про місцеве самоврядування в Україні», </w:t>
      </w:r>
      <w:r>
        <w:rPr>
          <w:spacing w:val="2"/>
          <w:sz w:val="28"/>
          <w:szCs w:val="28"/>
          <w:lang w:val="uk-UA"/>
        </w:rPr>
        <w:t>міська рада</w:t>
      </w:r>
    </w:p>
    <w:p>
      <w:pPr>
        <w:pStyle w:val="Normal"/>
        <w:widowControl w:val="false"/>
        <w:ind w:firstLine="763"/>
        <w:jc w:val="both"/>
        <w:rPr>
          <w:sz w:val="26"/>
          <w:szCs w:val="22"/>
          <w:lang w:val="uk-UA"/>
        </w:rPr>
      </w:pPr>
      <w:r>
        <w:rPr>
          <w:sz w:val="26"/>
          <w:szCs w:val="22"/>
          <w:lang w:val="uk-UA"/>
        </w:rPr>
      </w:r>
    </w:p>
    <w:p>
      <w:pPr>
        <w:pStyle w:val="Normal"/>
        <w:widowControl w:val="false"/>
        <w:rPr>
          <w:sz w:val="28"/>
          <w:szCs w:val="28"/>
        </w:rPr>
      </w:pPr>
      <w:r>
        <w:rPr>
          <w:sz w:val="28"/>
          <w:szCs w:val="28"/>
          <w:lang w:val="uk-UA"/>
        </w:rPr>
        <w:t>ВИРІШИЛА:</w:t>
      </w:r>
    </w:p>
    <w:p>
      <w:pPr>
        <w:pStyle w:val="Normal"/>
        <w:widowControl w:val="false"/>
        <w:jc w:val="both"/>
        <w:rPr>
          <w:sz w:val="26"/>
          <w:szCs w:val="22"/>
          <w:lang w:val="uk-UA"/>
        </w:rPr>
      </w:pPr>
      <w:r>
        <w:rPr>
          <w:sz w:val="26"/>
          <w:szCs w:val="22"/>
          <w:lang w:val="uk-UA"/>
        </w:rPr>
      </w:r>
    </w:p>
    <w:p>
      <w:pPr>
        <w:pStyle w:val="Normal"/>
        <w:widowControl w:val="false"/>
        <w:ind w:firstLine="709"/>
        <w:jc w:val="both"/>
        <w:rPr/>
      </w:pPr>
      <w:r>
        <w:rPr>
          <w:spacing w:val="0"/>
          <w:sz w:val="28"/>
          <w:szCs w:val="28"/>
          <w:lang w:val="uk-UA"/>
        </w:rPr>
        <w:t xml:space="preserve">1. Продовжити </w:t>
      </w:r>
      <w:r>
        <w:rPr>
          <w:rFonts w:eastAsia="Times New Roman" w:cs="Times New Roman"/>
          <w:color w:val="auto"/>
          <w:spacing w:val="0"/>
          <w:kern w:val="0"/>
          <w:sz w:val="28"/>
          <w:szCs w:val="28"/>
          <w:lang w:val="uk-UA" w:eastAsia="zh-CN" w:bidi="ar-SA"/>
        </w:rPr>
        <w:t>громадянину Іщуку Роману Олександровичу</w:t>
      </w:r>
      <w:r>
        <w:rPr>
          <w:spacing w:val="0"/>
          <w:sz w:val="28"/>
          <w:szCs w:val="28"/>
          <w:lang w:val="uk-UA"/>
        </w:rPr>
        <w:t xml:space="preserve"> термін оренди земельної ділянки на вул. Центральній </w:t>
      </w:r>
      <w:r>
        <w:rPr>
          <w:rFonts w:eastAsia="Times New Roman" w:cs="Times New Roman"/>
          <w:color w:val="auto"/>
          <w:spacing w:val="0"/>
          <w:kern w:val="0"/>
          <w:sz w:val="28"/>
          <w:szCs w:val="28"/>
          <w:lang w:val="uk-UA" w:eastAsia="zh-CN" w:bidi="ar-SA"/>
        </w:rPr>
        <w:t>в с. Тарасове Луцького району Волинської області</w:t>
      </w:r>
      <w:r>
        <w:rPr>
          <w:spacing w:val="0"/>
          <w:sz w:val="28"/>
          <w:szCs w:val="28"/>
          <w:lang w:val="uk-UA"/>
        </w:rPr>
        <w:t xml:space="preserve"> строком </w:t>
      </w:r>
      <w:r>
        <w:rPr>
          <w:color w:val="111111"/>
          <w:spacing w:val="0"/>
          <w:sz w:val="28"/>
          <w:szCs w:val="28"/>
          <w:lang w:val="uk-UA"/>
        </w:rPr>
        <w:t xml:space="preserve">на </w:t>
      </w:r>
      <w:r>
        <w:rPr>
          <w:rFonts w:eastAsia="Times New Roman" w:cs="Times New Roman"/>
          <w:color w:val="111111"/>
          <w:spacing w:val="0"/>
          <w:kern w:val="0"/>
          <w:sz w:val="28"/>
          <w:szCs w:val="28"/>
          <w:lang w:val="uk-UA" w:eastAsia="zh-CN" w:bidi="ar-SA"/>
        </w:rPr>
        <w:t>2</w:t>
      </w:r>
      <w:r>
        <w:rPr>
          <w:color w:val="111111"/>
          <w:spacing w:val="0"/>
          <w:sz w:val="28"/>
          <w:szCs w:val="28"/>
          <w:lang w:val="uk-UA"/>
        </w:rPr>
        <w:t xml:space="preserve"> рок</w:t>
      </w:r>
      <w:r>
        <w:rPr>
          <w:rFonts w:eastAsia="Times New Roman" w:cs="Times New Roman"/>
          <w:color w:val="111111"/>
          <w:spacing w:val="0"/>
          <w:kern w:val="0"/>
          <w:sz w:val="28"/>
          <w:szCs w:val="28"/>
          <w:lang w:val="uk-UA" w:eastAsia="zh-CN" w:bidi="ar-SA"/>
        </w:rPr>
        <w:t>и</w:t>
      </w:r>
      <w:r>
        <w:rPr>
          <w:color w:val="111111"/>
          <w:spacing w:val="0"/>
          <w:sz w:val="28"/>
          <w:szCs w:val="28"/>
          <w:lang w:val="uk-UA"/>
        </w:rPr>
        <w:t xml:space="preserve"> з дати закінчення договору оренди землі (до </w:t>
      </w:r>
      <w:r>
        <w:rPr>
          <w:rFonts w:eastAsia="Times New Roman" w:cs="Times New Roman"/>
          <w:color w:val="111111"/>
          <w:spacing w:val="0"/>
          <w:kern w:val="0"/>
          <w:sz w:val="28"/>
          <w:szCs w:val="28"/>
          <w:lang w:val="uk-UA" w:eastAsia="zh-CN" w:bidi="ar-SA"/>
        </w:rPr>
        <w:t>09.01.2024</w:t>
      </w:r>
      <w:r>
        <w:rPr>
          <w:spacing w:val="0"/>
          <w:sz w:val="28"/>
          <w:szCs w:val="28"/>
          <w:lang w:val="uk-UA"/>
        </w:rPr>
        <w:t>), площею 0,</w:t>
      </w:r>
      <w:r>
        <w:rPr>
          <w:rFonts w:eastAsia="Times New Roman" w:cs="Times New Roman"/>
          <w:color w:val="auto"/>
          <w:spacing w:val="0"/>
          <w:kern w:val="0"/>
          <w:sz w:val="28"/>
          <w:szCs w:val="28"/>
          <w:lang w:val="uk-UA" w:eastAsia="zh-CN" w:bidi="ar-SA"/>
        </w:rPr>
        <w:t>5339</w:t>
      </w:r>
      <w:r>
        <w:rPr>
          <w:spacing w:val="0"/>
          <w:sz w:val="28"/>
          <w:szCs w:val="28"/>
          <w:lang w:val="uk-UA"/>
        </w:rPr>
        <w:t xml:space="preserve"> га кадастровим номером </w:t>
      </w:r>
      <w:r>
        <w:rPr>
          <w:rFonts w:eastAsia="Times New Roman" w:cs="Times New Roman"/>
          <w:color w:val="auto"/>
          <w:spacing w:val="0"/>
          <w:kern w:val="0"/>
          <w:sz w:val="28"/>
          <w:szCs w:val="28"/>
          <w:lang w:val="uk-UA" w:eastAsia="zh-CN" w:bidi="ar-SA"/>
        </w:rPr>
        <w:t>0722881000</w:t>
      </w:r>
      <w:r>
        <w:rPr>
          <w:spacing w:val="0"/>
          <w:sz w:val="28"/>
          <w:szCs w:val="28"/>
          <w:lang w:val="uk-UA"/>
        </w:rPr>
        <w:t>:</w:t>
      </w:r>
      <w:r>
        <w:rPr>
          <w:rFonts w:eastAsia="Times New Roman" w:cs="Times New Roman"/>
          <w:color w:val="auto"/>
          <w:spacing w:val="0"/>
          <w:kern w:val="0"/>
          <w:sz w:val="28"/>
          <w:szCs w:val="28"/>
          <w:lang w:val="uk-UA" w:eastAsia="zh-CN" w:bidi="ar-SA"/>
        </w:rPr>
        <w:t>03</w:t>
      </w:r>
      <w:r>
        <w:rPr>
          <w:spacing w:val="0"/>
          <w:sz w:val="28"/>
          <w:szCs w:val="28"/>
          <w:lang w:val="uk-UA"/>
        </w:rPr>
        <w:t>:</w:t>
      </w:r>
      <w:r>
        <w:rPr>
          <w:rFonts w:eastAsia="Times New Roman" w:cs="Times New Roman"/>
          <w:color w:val="auto"/>
          <w:spacing w:val="0"/>
          <w:kern w:val="0"/>
          <w:sz w:val="28"/>
          <w:szCs w:val="28"/>
          <w:lang w:val="uk-UA" w:eastAsia="zh-CN" w:bidi="ar-SA"/>
        </w:rPr>
        <w:t>001</w:t>
      </w:r>
      <w:r>
        <w:rPr>
          <w:spacing w:val="0"/>
          <w:sz w:val="28"/>
          <w:szCs w:val="28"/>
          <w:lang w:val="uk-UA"/>
        </w:rPr>
        <w:t>:</w:t>
      </w:r>
      <w:r>
        <w:rPr>
          <w:rFonts w:eastAsia="Times New Roman" w:cs="Times New Roman"/>
          <w:color w:val="auto"/>
          <w:spacing w:val="0"/>
          <w:kern w:val="0"/>
          <w:sz w:val="28"/>
          <w:szCs w:val="28"/>
          <w:lang w:val="uk-UA" w:eastAsia="zh-CN" w:bidi="ar-SA"/>
        </w:rPr>
        <w:t>5106</w:t>
      </w:r>
      <w:r>
        <w:rPr>
          <w:spacing w:val="0"/>
          <w:sz w:val="28"/>
          <w:szCs w:val="28"/>
          <w:lang w:val="uk-UA"/>
        </w:rPr>
        <w:t xml:space="preserve">, для обслуговування </w:t>
      </w:r>
      <w:r>
        <w:rPr>
          <w:rFonts w:eastAsia="Times New Roman" w:cs="Times New Roman"/>
          <w:color w:val="auto"/>
          <w:spacing w:val="0"/>
          <w:kern w:val="0"/>
          <w:sz w:val="28"/>
          <w:szCs w:val="28"/>
          <w:lang w:val="uk-UA" w:eastAsia="zh-CN" w:bidi="ar-SA"/>
        </w:rPr>
        <w:t>господарських будівель</w:t>
      </w:r>
      <w:r>
        <w:rPr>
          <w:spacing w:val="0"/>
          <w:sz w:val="28"/>
          <w:szCs w:val="28"/>
          <w:lang w:val="uk-UA"/>
        </w:rPr>
        <w:t xml:space="preserve"> (</w:t>
      </w:r>
      <w:r>
        <w:rPr>
          <w:rFonts w:eastAsia="Times New Roman" w:cs="Times New Roman"/>
          <w:color w:val="auto"/>
          <w:spacing w:val="0"/>
          <w:kern w:val="0"/>
          <w:sz w:val="28"/>
          <w:szCs w:val="28"/>
          <w:lang w:val="uk-UA" w:eastAsia="zh-CN" w:bidi="ar-SA"/>
        </w:rPr>
        <w:t xml:space="preserve">01.13 </w:t>
      </w:r>
      <w:r>
        <w:rPr>
          <w:spacing w:val="0"/>
          <w:sz w:val="28"/>
          <w:szCs w:val="28"/>
          <w:lang w:val="uk-UA"/>
        </w:rPr>
        <w:t xml:space="preserve">– для </w:t>
      </w:r>
      <w:r>
        <w:rPr>
          <w:rFonts w:eastAsia="Times New Roman" w:cs="Times New Roman"/>
          <w:color w:val="auto"/>
          <w:spacing w:val="0"/>
          <w:kern w:val="0"/>
          <w:sz w:val="28"/>
          <w:szCs w:val="28"/>
          <w:lang w:val="uk-UA" w:eastAsia="zh-CN" w:bidi="ar-SA"/>
        </w:rPr>
        <w:t>іншого сільськогосподарського призначення</w:t>
      </w:r>
      <w:r>
        <w:rPr>
          <w:spacing w:val="0"/>
          <w:sz w:val="28"/>
          <w:szCs w:val="28"/>
          <w:lang w:val="uk-UA"/>
        </w:rPr>
        <w:t>), згідно з додатком.</w:t>
      </w:r>
    </w:p>
    <w:p>
      <w:pPr>
        <w:pStyle w:val="Normal"/>
        <w:widowControl w:val="false"/>
        <w:ind w:firstLine="709"/>
        <w:jc w:val="both"/>
        <w:rPr/>
      </w:pPr>
      <w:r>
        <w:rPr>
          <w:spacing w:val="0"/>
          <w:sz w:val="28"/>
          <w:szCs w:val="28"/>
          <w:lang w:val="uk-UA"/>
        </w:rPr>
        <w:t xml:space="preserve">2. Поновити </w:t>
      </w:r>
      <w:r>
        <w:rPr>
          <w:rFonts w:eastAsia="Times New Roman" w:cs="Times New Roman"/>
          <w:color w:val="auto"/>
          <w:spacing w:val="0"/>
          <w:kern w:val="0"/>
          <w:sz w:val="28"/>
          <w:szCs w:val="28"/>
          <w:lang w:val="uk-UA" w:eastAsia="zh-CN" w:bidi="ar-SA"/>
        </w:rPr>
        <w:t>громадянину Іщуку Роману Олександровичу</w:t>
      </w:r>
      <w:r>
        <w:rPr>
          <w:spacing w:val="0"/>
          <w:sz w:val="28"/>
          <w:szCs w:val="28"/>
          <w:lang w:val="uk-UA"/>
        </w:rPr>
        <w:t xml:space="preserve"> договір оренди землі від </w:t>
      </w:r>
      <w:r>
        <w:rPr>
          <w:rFonts w:eastAsia="Times New Roman" w:cs="Times New Roman"/>
          <w:color w:val="auto"/>
          <w:spacing w:val="0"/>
          <w:kern w:val="0"/>
          <w:sz w:val="28"/>
          <w:szCs w:val="28"/>
          <w:lang w:val="uk-UA" w:eastAsia="zh-CN" w:bidi="ar-SA"/>
        </w:rPr>
        <w:t>10.01</w:t>
      </w:r>
      <w:r>
        <w:rPr>
          <w:spacing w:val="0"/>
          <w:sz w:val="28"/>
          <w:szCs w:val="28"/>
          <w:lang w:val="uk-UA"/>
        </w:rPr>
        <w:t xml:space="preserve">.2018 (право оренди земельної ділянки зареєстровано у Державному реєстрі речових прав на нерухоме майно від </w:t>
      </w:r>
      <w:r>
        <w:rPr>
          <w:rFonts w:eastAsia="Times New Roman" w:cs="Times New Roman"/>
          <w:color w:val="auto"/>
          <w:spacing w:val="0"/>
          <w:kern w:val="0"/>
          <w:sz w:val="28"/>
          <w:szCs w:val="28"/>
          <w:lang w:val="uk-UA" w:eastAsia="zh-CN" w:bidi="ar-SA"/>
        </w:rPr>
        <w:t>15.01.2018</w:t>
      </w:r>
      <w:r>
        <w:rPr>
          <w:spacing w:val="0"/>
          <w:sz w:val="28"/>
          <w:szCs w:val="28"/>
          <w:lang w:val="uk-UA"/>
        </w:rPr>
        <w:t xml:space="preserve">, номер запису про інше речове право: </w:t>
      </w:r>
      <w:r>
        <w:rPr>
          <w:rFonts w:eastAsia="Times New Roman" w:cs="Times New Roman"/>
          <w:color w:val="auto"/>
          <w:spacing w:val="0"/>
          <w:kern w:val="0"/>
          <w:sz w:val="28"/>
          <w:szCs w:val="28"/>
          <w:lang w:val="uk-UA" w:eastAsia="zh-CN" w:bidi="ar-SA"/>
        </w:rPr>
        <w:t>24433998</w:t>
      </w:r>
      <w:r>
        <w:rPr>
          <w:spacing w:val="0"/>
          <w:sz w:val="28"/>
          <w:szCs w:val="28"/>
          <w:lang w:val="uk-UA"/>
        </w:rPr>
        <w:t>), поновлений додатковою угодою № </w:t>
      </w:r>
      <w:r>
        <w:rPr>
          <w:rFonts w:eastAsia="Times New Roman" w:cs="Times New Roman"/>
          <w:color w:val="auto"/>
          <w:spacing w:val="0"/>
          <w:kern w:val="0"/>
          <w:sz w:val="28"/>
          <w:szCs w:val="28"/>
          <w:lang w:val="uk-UA" w:eastAsia="zh-CN" w:bidi="ar-SA"/>
        </w:rPr>
        <w:t>1</w:t>
      </w:r>
      <w:r>
        <w:rPr>
          <w:spacing w:val="0"/>
          <w:sz w:val="28"/>
          <w:szCs w:val="28"/>
          <w:lang w:val="uk-UA"/>
        </w:rPr>
        <w:t xml:space="preserve"> від </w:t>
      </w:r>
      <w:r>
        <w:rPr>
          <w:rFonts w:eastAsia="Times New Roman" w:cs="Times New Roman"/>
          <w:color w:val="auto"/>
          <w:spacing w:val="0"/>
          <w:kern w:val="0"/>
          <w:sz w:val="28"/>
          <w:szCs w:val="28"/>
          <w:lang w:val="uk-UA" w:eastAsia="zh-CN" w:bidi="ar-SA"/>
        </w:rPr>
        <w:t>28.02.2020</w:t>
      </w:r>
      <w:r>
        <w:rPr>
          <w:spacing w:val="0"/>
          <w:sz w:val="28"/>
          <w:szCs w:val="28"/>
          <w:lang w:val="uk-UA"/>
        </w:rPr>
        <w:t xml:space="preserve"> (</w:t>
      </w:r>
      <w:r>
        <w:rPr>
          <w:color w:val="auto"/>
          <w:spacing w:val="0"/>
          <w:sz w:val="28"/>
          <w:szCs w:val="28"/>
          <w:u w:val="none"/>
          <w:lang w:val="uk-UA"/>
        </w:rPr>
        <w:t xml:space="preserve">реєстрація змін до іншого речового права на земельну ділянку в Державному реєстрі речових прав на нерухоме майно від </w:t>
      </w:r>
      <w:r>
        <w:rPr>
          <w:rFonts w:eastAsia="Times New Roman" w:cs="Times New Roman"/>
          <w:color w:val="auto"/>
          <w:spacing w:val="0"/>
          <w:kern w:val="0"/>
          <w:sz w:val="28"/>
          <w:szCs w:val="28"/>
          <w:u w:val="none"/>
          <w:lang w:val="uk-UA" w:eastAsia="zh-CN" w:bidi="ar-SA"/>
        </w:rPr>
        <w:t>05.03.2020</w:t>
      </w:r>
      <w:r>
        <w:rPr>
          <w:color w:val="auto"/>
          <w:spacing w:val="0"/>
          <w:sz w:val="28"/>
          <w:szCs w:val="28"/>
          <w:u w:val="none"/>
          <w:lang w:val="uk-UA"/>
        </w:rPr>
        <w:t>)</w:t>
      </w:r>
      <w:r>
        <w:rPr>
          <w:spacing w:val="0"/>
          <w:sz w:val="28"/>
          <w:szCs w:val="28"/>
          <w:lang w:val="uk-UA"/>
        </w:rPr>
        <w:t>, шляхом укладення додаткової угоди № </w:t>
      </w:r>
      <w:r>
        <w:rPr>
          <w:rFonts w:eastAsia="Times New Roman" w:cs="Times New Roman"/>
          <w:color w:val="auto"/>
          <w:spacing w:val="0"/>
          <w:kern w:val="0"/>
          <w:sz w:val="28"/>
          <w:szCs w:val="28"/>
          <w:lang w:val="uk-UA" w:eastAsia="zh-CN" w:bidi="ar-SA"/>
        </w:rPr>
        <w:t>2</w:t>
      </w:r>
      <w:r>
        <w:rPr>
          <w:spacing w:val="0"/>
          <w:sz w:val="28"/>
          <w:szCs w:val="28"/>
          <w:lang w:val="uk-UA"/>
        </w:rPr>
        <w:t xml:space="preserve">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ind w:firstLine="709"/>
        <w:jc w:val="both"/>
        <w:rPr/>
      </w:pPr>
      <w:r>
        <w:rPr>
          <w:spacing w:val="0"/>
          <w:sz w:val="28"/>
          <w:szCs w:val="28"/>
          <w:lang w:val="uk-UA"/>
        </w:rPr>
        <w:t xml:space="preserve">3. Зобов’язати </w:t>
      </w:r>
      <w:r>
        <w:rPr>
          <w:rFonts w:eastAsia="Times New Roman" w:cs="Times New Roman"/>
          <w:color w:val="auto"/>
          <w:spacing w:val="0"/>
          <w:kern w:val="0"/>
          <w:sz w:val="28"/>
          <w:szCs w:val="28"/>
          <w:lang w:val="uk-UA" w:eastAsia="zh-CN" w:bidi="ar-SA"/>
        </w:rPr>
        <w:t>громадянина</w:t>
      </w:r>
      <w:r>
        <w:rPr>
          <w:spacing w:val="0"/>
          <w:sz w:val="28"/>
          <w:szCs w:val="28"/>
          <w:lang w:val="uk-UA"/>
        </w:rPr>
        <w:t xml:space="preserve"> </w:t>
      </w:r>
      <w:r>
        <w:rPr>
          <w:rFonts w:eastAsia="Times New Roman" w:cs="Times New Roman"/>
          <w:color w:val="auto"/>
          <w:spacing w:val="0"/>
          <w:kern w:val="0"/>
          <w:sz w:val="28"/>
          <w:szCs w:val="28"/>
          <w:lang w:val="uk-UA" w:eastAsia="zh-CN" w:bidi="ar-SA"/>
        </w:rPr>
        <w:t>Іщука Романа Олександровича</w:t>
      </w:r>
      <w:r>
        <w:rPr>
          <w:spacing w:val="0"/>
          <w:sz w:val="28"/>
          <w:szCs w:val="28"/>
          <w:lang w:val="uk-UA"/>
        </w:rPr>
        <w:t>:</w:t>
      </w:r>
    </w:p>
    <w:p>
      <w:pPr>
        <w:pStyle w:val="Normal"/>
        <w:widowControl w:val="false"/>
        <w:ind w:firstLine="709"/>
        <w:jc w:val="both"/>
        <w:rPr/>
      </w:pPr>
      <w:r>
        <w:rPr>
          <w:spacing w:val="0"/>
          <w:sz w:val="28"/>
          <w:szCs w:val="28"/>
          <w:lang w:val="uk-UA"/>
        </w:rPr>
        <w:t>3.1. Укласти з міською радою додаткову угоду № </w:t>
      </w:r>
      <w:r>
        <w:rPr>
          <w:rFonts w:eastAsia="Times New Roman" w:cs="Times New Roman"/>
          <w:color w:val="auto"/>
          <w:spacing w:val="0"/>
          <w:kern w:val="0"/>
          <w:sz w:val="28"/>
          <w:szCs w:val="28"/>
          <w:lang w:val="uk-UA" w:eastAsia="zh-CN" w:bidi="ar-SA"/>
        </w:rPr>
        <w:t>2</w:t>
      </w:r>
      <w:r>
        <w:rPr>
          <w:spacing w:val="0"/>
          <w:sz w:val="28"/>
          <w:szCs w:val="28"/>
          <w:lang w:val="uk-UA"/>
        </w:rPr>
        <w:t xml:space="preserve"> про поновлення договору оренди землі.</w:t>
      </w:r>
    </w:p>
    <w:p>
      <w:pPr>
        <w:pStyle w:val="Normal"/>
        <w:widowControl w:val="false"/>
        <w:ind w:firstLine="709"/>
        <w:jc w:val="both"/>
        <w:rPr/>
      </w:pPr>
      <w:r>
        <w:rPr>
          <w:spacing w:val="0"/>
          <w:sz w:val="28"/>
          <w:szCs w:val="28"/>
          <w:lang w:val="uk-UA"/>
        </w:rPr>
        <w:t>3.</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ind w:firstLine="709"/>
        <w:jc w:val="both"/>
        <w:rPr/>
      </w:pPr>
      <w:r>
        <w:rPr>
          <w:spacing w:val="0"/>
          <w:sz w:val="28"/>
          <w:szCs w:val="28"/>
          <w:lang w:val="uk-UA"/>
        </w:rPr>
        <w:t>3.</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ind w:firstLine="709"/>
        <w:jc w:val="both"/>
        <w:rPr/>
      </w:pPr>
      <w:r>
        <w:rPr>
          <w:spacing w:val="0"/>
          <w:sz w:val="28"/>
          <w:szCs w:val="28"/>
          <w:lang w:val="uk-UA"/>
        </w:rPr>
        <w:t>3.</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709"/>
        <w:jc w:val="both"/>
        <w:rPr>
          <w:spacing w:val="0"/>
        </w:rPr>
      </w:pPr>
      <w:r>
        <w:rPr>
          <w:spacing w:val="0"/>
          <w:sz w:val="28"/>
          <w:szCs w:val="28"/>
          <w:lang w:val="uk-UA"/>
        </w:rPr>
        <w:t>4. У разі, якщо одна із сторін не підписала додаткову угоду № </w:t>
      </w:r>
      <w:r>
        <w:rPr>
          <w:rFonts w:eastAsia="Times New Roman" w:cs="Times New Roman"/>
          <w:color w:val="auto"/>
          <w:spacing w:val="0"/>
          <w:kern w:val="0"/>
          <w:sz w:val="28"/>
          <w:szCs w:val="28"/>
          <w:lang w:val="uk-UA" w:eastAsia="zh-CN" w:bidi="ar-SA"/>
        </w:rPr>
        <w:t>2</w:t>
      </w:r>
      <w:r>
        <w:rPr>
          <w:spacing w:val="0"/>
          <w:sz w:val="28"/>
          <w:szCs w:val="28"/>
          <w:lang w:val="uk-UA"/>
        </w:rPr>
        <w:t xml:space="preserve">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ind w:firstLine="709"/>
        <w:jc w:val="both"/>
        <w:rPr>
          <w:spacing w:val="0"/>
        </w:rPr>
      </w:pPr>
      <w:r>
        <w:rPr>
          <w:spacing w:val="0"/>
        </w:rPr>
      </w:r>
    </w:p>
    <w:p>
      <w:pPr>
        <w:pStyle w:val="Normal"/>
        <w:widowControl w:val="false"/>
        <w:ind w:firstLine="709"/>
        <w:jc w:val="both"/>
        <w:rPr>
          <w:spacing w:val="0"/>
        </w:rPr>
      </w:pPr>
      <w:r>
        <w:rPr>
          <w:spacing w:val="0"/>
        </w:rPr>
      </w:r>
    </w:p>
    <w:p>
      <w:pPr>
        <w:pStyle w:val="Normal"/>
        <w:widowControl w:val="false"/>
        <w:ind w:firstLine="709"/>
        <w:jc w:val="both"/>
        <w:rPr/>
      </w:pPr>
      <w:r>
        <w:rPr>
          <w:color w:val="000000"/>
          <w:spacing w:val="0"/>
          <w:sz w:val="28"/>
          <w:szCs w:val="28"/>
          <w:lang w:val="uk-UA"/>
        </w:rPr>
        <w:t>5. 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179</TotalTime>
  <Application>LibreOffice/7.1.3.2$Windows_X86_64 LibreOffice_project/47f78053abe362b9384784d31a6e56f8511eb1c1</Application>
  <AppVersion>15.0000</AppVersion>
  <Pages>3</Pages>
  <Words>637</Words>
  <Characters>4185</Characters>
  <CharactersWithSpaces>4981</CharactersWithSpaces>
  <Paragraphs>22</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dcterms:modified xsi:type="dcterms:W3CDTF">2022-11-15T14:20:30Z</dcterms:modified>
  <cp:revision>101</cp:revision>
  <dc:subject/>
  <dc:title> </dc:title>
</cp:coreProperties>
</file>

<file path=docProps/custom.xml><?xml version="1.0" encoding="utf-8"?>
<Properties xmlns="http://schemas.openxmlformats.org/officeDocument/2006/custom-properties" xmlns:vt="http://schemas.openxmlformats.org/officeDocument/2006/docPropsVTypes"/>
</file>