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8239921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lang w:val="uk-UA"/>
        </w:rPr>
        <w:t xml:space="preserve">Про надання громадянці </w:t>
      </w:r>
      <w:r>
        <w:rPr>
          <w:sz w:val="28"/>
          <w:szCs w:val="28"/>
          <w:lang w:val="uk-UA"/>
        </w:rPr>
        <w:t>Лимарь Н.Й</w:t>
      </w:r>
      <w:r>
        <w:rPr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szCs w:val="28"/>
          <w:lang w:val="uk-UA"/>
        </w:rPr>
        <w:t xml:space="preserve">  </w:t>
      </w:r>
      <w:r>
        <w:rPr>
          <w:szCs w:val="28"/>
          <w:lang w:val="uk-UA" w:eastAsia="zh-CN" w:bidi="ar-SA"/>
        </w:rPr>
        <w:t>тех</w:t>
      </w:r>
      <w:r>
        <w:rPr>
          <w:szCs w:val="28"/>
          <w:lang w:val="uk-UA"/>
        </w:rPr>
        <w:t xml:space="preserve">нічної до-    </w:t>
      </w:r>
    </w:p>
    <w:p>
      <w:pPr>
        <w:pStyle w:val="Normal"/>
        <w:widowControl w:val="false"/>
        <w:rPr/>
      </w:pPr>
      <w:r>
        <w:rPr>
          <w:lang w:val="uk-UA"/>
        </w:rPr>
        <w:t>кументації із землеустрою</w:t>
      </w:r>
      <w:r>
        <w:rPr>
          <w:spacing w:val="6"/>
          <w:w w:val="100"/>
          <w:szCs w:val="28"/>
          <w:lang w:val="uk-UA"/>
        </w:rPr>
        <w:t xml:space="preserve"> щодо вста-</w:t>
      </w:r>
      <w:r>
        <w:rPr>
          <w:spacing w:val="-2"/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spacing w:val="6"/>
          <w:w w:val="100"/>
          <w:szCs w:val="28"/>
          <w:lang w:val="uk-UA"/>
        </w:rPr>
        <w:t xml:space="preserve">новлення (відновлення) </w:t>
      </w:r>
      <w:r>
        <w:rPr>
          <w:spacing w:val="2"/>
          <w:w w:val="100"/>
          <w:szCs w:val="28"/>
          <w:lang w:val="uk-UA"/>
        </w:rPr>
        <w:t>меж  земель-</w:t>
      </w:r>
    </w:p>
    <w:p>
      <w:pPr>
        <w:pStyle w:val="Normal"/>
        <w:widowControl w:val="false"/>
        <w:rPr/>
      </w:pPr>
      <w:r>
        <w:rPr>
          <w:spacing w:val="2"/>
          <w:w w:val="100"/>
          <w:szCs w:val="28"/>
          <w:lang w:val="uk-UA"/>
        </w:rPr>
        <w:t xml:space="preserve">ної </w:t>
      </w:r>
      <w:r>
        <w:rPr>
          <w:spacing w:val="2"/>
          <w:w w:val="100"/>
          <w:sz w:val="20"/>
          <w:szCs w:val="20"/>
          <w:lang w:val="uk-UA"/>
        </w:rPr>
        <w:t xml:space="preserve"> </w:t>
      </w:r>
      <w:r>
        <w:rPr>
          <w:spacing w:val="2"/>
          <w:w w:val="100"/>
          <w:szCs w:val="28"/>
          <w:lang w:val="uk-UA"/>
        </w:rPr>
        <w:t>ділян</w:t>
      </w:r>
      <w:r>
        <w:rPr>
          <w:spacing w:val="2"/>
          <w:szCs w:val="28"/>
          <w:lang w:val="uk-UA"/>
        </w:rPr>
        <w:t>к</w:t>
      </w:r>
      <w:r>
        <w:rPr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/>
      </w:pPr>
      <w:r>
        <w:rPr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Ніни Йосипівни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Лимарь Ніною Йосипівною</w:t>
      </w:r>
      <w:r>
        <w:rPr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 за № 041007700009</w:t>
      </w:r>
      <w:r>
        <w:rPr>
          <w:szCs w:val="28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8"/>
          <w:szCs w:val="28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про намір поновити договір оренди землі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акт приймання-передачі земельної ділянки від 03.07.2015,</w:t>
      </w:r>
      <w:r>
        <w:rPr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Cs w:val="28"/>
          <w:lang w:val="uk-UA"/>
        </w:rPr>
        <w:t xml:space="preserve">: заочне рішення Луцького міськрайонного суду Волинської області від 21.12.2006, справа № 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технічний паспорт на об’єкт нерухомого майна від 02.04.2007</w:t>
      </w:r>
      <w:r>
        <w:rPr>
          <w:szCs w:val="28"/>
          <w:lang w:val="uk-UA"/>
        </w:rPr>
        <w:t>, Д</w:t>
      </w:r>
      <w:r>
        <w:rPr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 площею 0,0500 га з кадастровим номером 0710100000:42:018:0023, </w:t>
      </w:r>
      <w:r>
        <w:rPr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 010907701678, </w:t>
      </w:r>
      <w:r>
        <w:rPr>
          <w:b w:val="false"/>
          <w:bCs w:val="false"/>
          <w:color w:val="111111"/>
          <w:szCs w:val="28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Cs w:val="28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протоколу дистанційного пленарного засідання 30-ї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І скликання від 30.03.2022, витяг з протоколу дистанційного пленарного засідання 34-ї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І скликання від 31.08.2022, витяг з протоколу пленарного засідання 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26.10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Ніні Йосипівні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0,1162 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Ніну Йосипівну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Application>LibreOffice/7.1.5.2$Windows_X86_64 LibreOffice_project/85f04e9f809797b8199d13c421bd8a2b025d52b5</Application>
  <AppVersion>15.0000</AppVersion>
  <Pages>2</Pages>
  <Words>574</Words>
  <Characters>3663</Characters>
  <CharactersWithSpaces>4455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2022-11-11T10:39:11Z</dcterms:modified>
  <cp:revision>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