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3pt;height:61.7pt" o:ole="" fillcolor="window">
            <v:imagedata r:id="rId7" o:title=""/>
          </v:shape>
          <o:OLEObject Type="Embed" ProgID="PBrush" ShapeID="_x0000_i1025" DrawAspect="Content" ObjectID="_1731751760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E87C30" w:rsidRDefault="007E0B8B" w:rsidP="00357F2C">
      <w:pPr>
        <w:jc w:val="both"/>
        <w:rPr>
          <w:szCs w:val="18"/>
          <w:lang w:val="uk-UA"/>
        </w:rPr>
      </w:pPr>
    </w:p>
    <w:p w:rsidR="007E0B8B" w:rsidRPr="00E87C30" w:rsidRDefault="007E0B8B" w:rsidP="00357F2C">
      <w:pPr>
        <w:jc w:val="both"/>
        <w:rPr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E87C30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E87C30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E87C30" w:rsidRDefault="00357F2C" w:rsidP="005D04BB">
      <w:pPr>
        <w:rPr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E87C30" w:rsidRDefault="00357F2C" w:rsidP="005D04BB">
      <w:pPr>
        <w:rPr>
          <w:szCs w:val="16"/>
          <w:lang w:val="uk-UA"/>
        </w:rPr>
      </w:pPr>
    </w:p>
    <w:p w:rsidR="0031388E" w:rsidRDefault="00393866" w:rsidP="0031388E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31388E" w:rsidRPr="00E87C30" w:rsidRDefault="0031388E" w:rsidP="0031388E">
      <w:pPr>
        <w:ind w:firstLine="567"/>
        <w:jc w:val="both"/>
        <w:rPr>
          <w:sz w:val="10"/>
          <w:szCs w:val="6"/>
          <w:lang w:val="uk-UA"/>
        </w:rPr>
      </w:pPr>
    </w:p>
    <w:p w:rsidR="0031388E" w:rsidRPr="0031388E" w:rsidRDefault="0031388E" w:rsidP="0031388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1.1. </w:t>
      </w:r>
      <w:r w:rsidR="00C6490E">
        <w:rPr>
          <w:color w:val="000000"/>
          <w:sz w:val="28"/>
          <w:szCs w:val="28"/>
          <w:lang w:val="uk-UA" w:eastAsia="uk-UA" w:bidi="uk-UA"/>
        </w:rPr>
        <w:t>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C6490E"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C6490E">
        <w:rPr>
          <w:color w:val="000000"/>
          <w:sz w:val="28"/>
          <w:szCs w:val="28"/>
          <w:lang w:val="uk-UA" w:eastAsia="uk-UA" w:bidi="uk-UA"/>
        </w:rPr>
        <w:t xml:space="preserve">(перший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C6490E">
        <w:rPr>
          <w:color w:val="000000"/>
          <w:sz w:val="28"/>
          <w:szCs w:val="28"/>
          <w:lang w:val="uk-UA" w:eastAsia="uk-UA" w:bidi="uk-UA"/>
        </w:rPr>
        <w:t>139,9 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C6490E">
        <w:rPr>
          <w:color w:val="000000"/>
          <w:sz w:val="28"/>
          <w:szCs w:val="28"/>
          <w:lang w:val="uk-UA" w:eastAsia="uk-UA" w:bidi="uk-UA"/>
        </w:rPr>
        <w:t>вул. Ковельській, 8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31388E" w:rsidRPr="00E87C30" w:rsidRDefault="0031388E" w:rsidP="0031388E">
      <w:pPr>
        <w:ind w:firstLine="567"/>
        <w:jc w:val="both"/>
        <w:rPr>
          <w:color w:val="000000"/>
          <w:sz w:val="10"/>
          <w:szCs w:val="6"/>
          <w:lang w:val="uk-UA" w:eastAsia="uk-UA" w:bidi="uk-UA"/>
        </w:rPr>
      </w:pPr>
    </w:p>
    <w:p w:rsidR="00C6490E" w:rsidRDefault="0031388E" w:rsidP="0031388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1.2. </w:t>
      </w:r>
      <w:r w:rsidR="00C6490E">
        <w:rPr>
          <w:color w:val="000000"/>
          <w:sz w:val="28"/>
          <w:szCs w:val="28"/>
          <w:lang w:val="uk-UA" w:eastAsia="uk-UA" w:bidi="uk-UA"/>
        </w:rPr>
        <w:t xml:space="preserve">Адміністративне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приміщення </w:t>
      </w:r>
      <w:r w:rsidR="00C6490E">
        <w:rPr>
          <w:color w:val="000000"/>
          <w:sz w:val="28"/>
          <w:szCs w:val="28"/>
          <w:lang w:val="uk-UA" w:eastAsia="uk-UA" w:bidi="uk-UA"/>
        </w:rPr>
        <w:t xml:space="preserve">/А-2/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C6490E">
        <w:rPr>
          <w:color w:val="000000"/>
          <w:sz w:val="28"/>
          <w:szCs w:val="28"/>
          <w:lang w:val="uk-UA" w:eastAsia="uk-UA" w:bidi="uk-UA"/>
        </w:rPr>
        <w:t>502,1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м</w:t>
      </w:r>
      <w:r w:rsidR="00C6490E">
        <w:rPr>
          <w:color w:val="000000"/>
          <w:sz w:val="28"/>
          <w:szCs w:val="28"/>
          <w:lang w:val="uk-UA" w:eastAsia="uk-UA" w:bidi="uk-UA"/>
        </w:rPr>
        <w:t xml:space="preserve"> та склад /Б-1/ загальною площею 272,4 кв. м, що на вул. Островського, 10-а. Строк оренди – 5 років.</w:t>
      </w:r>
    </w:p>
    <w:p w:rsidR="00C6490E" w:rsidRPr="00E87C30" w:rsidRDefault="00C6490E" w:rsidP="0031388E">
      <w:pPr>
        <w:ind w:firstLine="567"/>
        <w:jc w:val="both"/>
        <w:rPr>
          <w:color w:val="000000"/>
          <w:sz w:val="10"/>
          <w:szCs w:val="10"/>
          <w:lang w:val="uk-UA" w:eastAsia="uk-UA" w:bidi="uk-UA"/>
        </w:rPr>
      </w:pPr>
    </w:p>
    <w:p w:rsidR="0031388E" w:rsidRDefault="0031388E" w:rsidP="0031388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</w:t>
      </w:r>
      <w:r w:rsidR="007223BB">
        <w:rPr>
          <w:color w:val="000000"/>
          <w:sz w:val="28"/>
          <w:szCs w:val="28"/>
          <w:lang w:val="uk-UA" w:eastAsia="uk-UA" w:bidi="uk-UA"/>
        </w:rPr>
        <w:t>3</w:t>
      </w:r>
      <w:r>
        <w:rPr>
          <w:color w:val="000000"/>
          <w:sz w:val="28"/>
          <w:szCs w:val="28"/>
          <w:lang w:val="uk-UA" w:eastAsia="uk-UA" w:bidi="uk-UA"/>
        </w:rPr>
        <w:t>. </w:t>
      </w:r>
      <w:r w:rsidR="00E87C30">
        <w:rPr>
          <w:color w:val="000000"/>
          <w:sz w:val="28"/>
          <w:szCs w:val="28"/>
          <w:lang w:val="uk-UA" w:eastAsia="uk-UA" w:bidi="uk-UA"/>
        </w:rPr>
        <w:t>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E87C30"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F762F2">
        <w:rPr>
          <w:color w:val="000000"/>
          <w:sz w:val="28"/>
          <w:szCs w:val="28"/>
          <w:lang w:val="uk-UA" w:eastAsia="uk-UA" w:bidi="uk-UA"/>
        </w:rPr>
        <w:t xml:space="preserve">(другий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E87C30">
        <w:rPr>
          <w:color w:val="000000"/>
          <w:sz w:val="28"/>
          <w:szCs w:val="28"/>
          <w:lang w:val="uk-UA" w:eastAsia="uk-UA" w:bidi="uk-UA"/>
        </w:rPr>
        <w:t>17,9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E87C30">
        <w:rPr>
          <w:color w:val="000000"/>
          <w:sz w:val="28"/>
          <w:szCs w:val="28"/>
          <w:lang w:val="uk-UA" w:eastAsia="uk-UA" w:bidi="uk-UA"/>
        </w:rPr>
        <w:t>пр-ті Соборності, 11-а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</w:t>
      </w:r>
      <w:r w:rsidR="00E87C30">
        <w:rPr>
          <w:color w:val="000000"/>
          <w:sz w:val="28"/>
          <w:szCs w:val="28"/>
          <w:lang w:val="uk-UA" w:eastAsia="uk-UA" w:bidi="uk-UA"/>
        </w:rPr>
        <w:t>5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р</w:t>
      </w:r>
      <w:r w:rsidR="00E87C30">
        <w:rPr>
          <w:color w:val="000000"/>
          <w:sz w:val="28"/>
          <w:szCs w:val="28"/>
          <w:lang w:val="uk-UA" w:eastAsia="uk-UA" w:bidi="uk-UA"/>
        </w:rPr>
        <w:t>оків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7223BB" w:rsidRPr="007223BB" w:rsidRDefault="007223BB" w:rsidP="0031388E">
      <w:pPr>
        <w:ind w:firstLine="567"/>
        <w:jc w:val="both"/>
        <w:rPr>
          <w:color w:val="000000"/>
          <w:sz w:val="10"/>
          <w:szCs w:val="10"/>
          <w:lang w:val="uk-UA" w:eastAsia="uk-UA" w:bidi="uk-UA"/>
        </w:rPr>
      </w:pPr>
    </w:p>
    <w:p w:rsidR="007223BB" w:rsidRDefault="007223BB" w:rsidP="007223BB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</w:t>
      </w:r>
      <w:r>
        <w:rPr>
          <w:color w:val="000000"/>
          <w:sz w:val="28"/>
          <w:szCs w:val="28"/>
          <w:lang w:val="uk-UA" w:eastAsia="uk-UA" w:bidi="uk-UA"/>
        </w:rPr>
        <w:t>4</w:t>
      </w:r>
      <w:bookmarkStart w:id="0" w:name="_GoBack"/>
      <w:bookmarkEnd w:id="0"/>
      <w:r>
        <w:rPr>
          <w:color w:val="000000"/>
          <w:sz w:val="28"/>
          <w:szCs w:val="28"/>
          <w:lang w:val="uk-UA" w:eastAsia="uk-UA" w:bidi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(другий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17,7 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м, що на вул.</w:t>
      </w:r>
      <w:r>
        <w:rPr>
          <w:color w:val="000000"/>
          <w:sz w:val="28"/>
          <w:szCs w:val="28"/>
          <w:lang w:val="uk-UA" w:eastAsia="uk-UA" w:bidi="uk-UA"/>
        </w:rPr>
        <w:t> Тарасова, 50 у с. Милуші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Луцького р-ну.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5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р</w:t>
      </w:r>
      <w:r>
        <w:rPr>
          <w:color w:val="000000"/>
          <w:sz w:val="28"/>
          <w:szCs w:val="28"/>
          <w:lang w:val="uk-UA" w:eastAsia="uk-UA" w:bidi="uk-UA"/>
        </w:rPr>
        <w:t>оків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7223BB" w:rsidRPr="00E87C30" w:rsidRDefault="007223BB" w:rsidP="007223BB">
      <w:pPr>
        <w:ind w:firstLine="567"/>
        <w:jc w:val="both"/>
        <w:rPr>
          <w:color w:val="000000"/>
          <w:sz w:val="10"/>
          <w:szCs w:val="10"/>
          <w:lang w:val="uk-UA" w:eastAsia="uk-UA" w:bidi="uk-UA"/>
        </w:rPr>
      </w:pPr>
    </w:p>
    <w:p w:rsidR="00FC49F9" w:rsidRPr="00FF57C9" w:rsidRDefault="00FC49F9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Pr="009337D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F3499F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F3499F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F3499F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F3499F" w:rsidRDefault="00FC49F9" w:rsidP="00FC49F9">
      <w:pPr>
        <w:jc w:val="both"/>
        <w:rPr>
          <w:sz w:val="18"/>
          <w:szCs w:val="22"/>
          <w:lang w:val="uk-UA"/>
        </w:rPr>
      </w:pPr>
    </w:p>
    <w:p w:rsidR="0031388E" w:rsidRPr="00F3499F" w:rsidRDefault="0031388E" w:rsidP="00FC49F9">
      <w:pPr>
        <w:jc w:val="both"/>
        <w:rPr>
          <w:sz w:val="18"/>
          <w:szCs w:val="22"/>
          <w:lang w:val="uk-UA"/>
        </w:rPr>
      </w:pPr>
    </w:p>
    <w:p w:rsidR="00F3499F" w:rsidRPr="00F3499F" w:rsidRDefault="00F3499F" w:rsidP="00FC49F9">
      <w:pPr>
        <w:jc w:val="both"/>
        <w:rPr>
          <w:sz w:val="18"/>
          <w:szCs w:val="22"/>
          <w:lang w:val="uk-UA"/>
        </w:rPr>
      </w:pPr>
    </w:p>
    <w:p w:rsidR="00FC49F9" w:rsidRPr="00FF57C9" w:rsidRDefault="0031388E" w:rsidP="00FC49F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Тарасюк</w:t>
      </w:r>
      <w:r w:rsidR="00FC49F9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3</w:t>
      </w:r>
    </w:p>
    <w:sectPr w:rsidR="00FC49F9" w:rsidRPr="00FF57C9" w:rsidSect="00E87C30">
      <w:headerReference w:type="default" r:id="rId9"/>
      <w:pgSz w:w="11906" w:h="16838" w:code="9"/>
      <w:pgMar w:top="510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1A1" w:rsidRDefault="00FB01A1" w:rsidP="0097353E">
      <w:r>
        <w:separator/>
      </w:r>
    </w:p>
  </w:endnote>
  <w:endnote w:type="continuationSeparator" w:id="0">
    <w:p w:rsidR="00FB01A1" w:rsidRDefault="00FB01A1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1A1" w:rsidRDefault="00FB01A1" w:rsidP="0097353E">
      <w:r>
        <w:separator/>
      </w:r>
    </w:p>
  </w:footnote>
  <w:footnote w:type="continuationSeparator" w:id="0">
    <w:p w:rsidR="00FB01A1" w:rsidRDefault="00FB01A1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223B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46D4"/>
    <w:rsid w:val="00072F2B"/>
    <w:rsid w:val="00075FC0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A4C65"/>
    <w:rsid w:val="001C04A4"/>
    <w:rsid w:val="001D18F1"/>
    <w:rsid w:val="001D35F9"/>
    <w:rsid w:val="00203031"/>
    <w:rsid w:val="0020514D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3866"/>
    <w:rsid w:val="003B54FA"/>
    <w:rsid w:val="003C0B42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662D"/>
    <w:rsid w:val="006C0072"/>
    <w:rsid w:val="006D180E"/>
    <w:rsid w:val="007071B4"/>
    <w:rsid w:val="007076B7"/>
    <w:rsid w:val="0071689F"/>
    <w:rsid w:val="00721284"/>
    <w:rsid w:val="007223BB"/>
    <w:rsid w:val="00724C69"/>
    <w:rsid w:val="00724CFC"/>
    <w:rsid w:val="00725788"/>
    <w:rsid w:val="007313BF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B25B0"/>
    <w:rsid w:val="00BC34AE"/>
    <w:rsid w:val="00BC6A2A"/>
    <w:rsid w:val="00BD6BE9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490E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71DE9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56615"/>
    <w:rsid w:val="00E579CF"/>
    <w:rsid w:val="00E57E5D"/>
    <w:rsid w:val="00E70806"/>
    <w:rsid w:val="00E71663"/>
    <w:rsid w:val="00E76B44"/>
    <w:rsid w:val="00E87C30"/>
    <w:rsid w:val="00E9529B"/>
    <w:rsid w:val="00EB58DF"/>
    <w:rsid w:val="00EC52C9"/>
    <w:rsid w:val="00EE12E4"/>
    <w:rsid w:val="00EE1DF1"/>
    <w:rsid w:val="00EE2B22"/>
    <w:rsid w:val="00EE59E8"/>
    <w:rsid w:val="00EF3F27"/>
    <w:rsid w:val="00EF7D1A"/>
    <w:rsid w:val="00F053BE"/>
    <w:rsid w:val="00F15E0B"/>
    <w:rsid w:val="00F22D64"/>
    <w:rsid w:val="00F26869"/>
    <w:rsid w:val="00F270BA"/>
    <w:rsid w:val="00F3499F"/>
    <w:rsid w:val="00F35A63"/>
    <w:rsid w:val="00F41534"/>
    <w:rsid w:val="00F55F55"/>
    <w:rsid w:val="00F57C02"/>
    <w:rsid w:val="00F6273C"/>
    <w:rsid w:val="00F71B33"/>
    <w:rsid w:val="00F762F2"/>
    <w:rsid w:val="00F8192C"/>
    <w:rsid w:val="00F83B03"/>
    <w:rsid w:val="00F848DA"/>
    <w:rsid w:val="00FA55DA"/>
    <w:rsid w:val="00FB01A1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F740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9</cp:revision>
  <cp:lastPrinted>2022-12-05T11:21:00Z</cp:lastPrinted>
  <dcterms:created xsi:type="dcterms:W3CDTF">2022-10-10T07:09:00Z</dcterms:created>
  <dcterms:modified xsi:type="dcterms:W3CDTF">2022-12-05T11:23:00Z</dcterms:modified>
</cp:coreProperties>
</file>