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A744C" w:rsidRPr="00EE216F" w:rsidRDefault="006918C6" w:rsidP="004A744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Додаток </w:t>
      </w:r>
    </w:p>
    <w:p w:rsidR="004A744C" w:rsidRDefault="004A744C" w:rsidP="004A744C">
      <w:pPr>
        <w:ind w:left="11057"/>
        <w:jc w:val="right"/>
        <w:rPr>
          <w:rFonts w:ascii="Times New Roman" w:hAnsi="Times New Roman" w:cs="Times New Roman"/>
        </w:rPr>
      </w:pPr>
      <w:r w:rsidRPr="00104FBE">
        <w:rPr>
          <w:rFonts w:ascii="Times New Roman" w:hAnsi="Times New Roman" w:cs="Times New Roman"/>
        </w:rPr>
        <w:t xml:space="preserve"> </w:t>
      </w:r>
      <w:r w:rsidR="00765D96">
        <w:rPr>
          <w:rFonts w:ascii="Times New Roman" w:hAnsi="Times New Roman" w:cs="Times New Roman"/>
        </w:rPr>
        <w:t>до рішення Луцької міської ради</w:t>
      </w:r>
    </w:p>
    <w:p w:rsidR="004A744C" w:rsidRPr="00104FBE" w:rsidRDefault="004A744C" w:rsidP="00765D96">
      <w:pPr>
        <w:ind w:left="11057"/>
        <w:jc w:val="both"/>
        <w:rPr>
          <w:rFonts w:ascii="Times New Roman" w:hAnsi="Times New Roman" w:cs="Times New Roman"/>
        </w:rPr>
      </w:pPr>
      <w:r w:rsidRPr="00104FBE">
        <w:rPr>
          <w:rFonts w:ascii="Times New Roman" w:hAnsi="Times New Roman" w:cs="Times New Roman"/>
        </w:rPr>
        <w:t>від ____________ № __________</w:t>
      </w:r>
    </w:p>
    <w:p w:rsidR="004A744C" w:rsidRPr="00104FBE" w:rsidRDefault="004A744C" w:rsidP="004A744C">
      <w:pPr>
        <w:pStyle w:val="a3"/>
        <w:widowControl/>
        <w:suppressAutoHyphens w:val="0"/>
        <w:autoSpaceDN/>
        <w:ind w:left="284"/>
        <w:contextualSpacing/>
        <w:jc w:val="both"/>
        <w:textAlignment w:val="auto"/>
        <w:rPr>
          <w:rFonts w:ascii="Times New Roman" w:hAnsi="Times New Roman" w:cs="Times New Roman"/>
          <w:szCs w:val="24"/>
        </w:rPr>
      </w:pPr>
    </w:p>
    <w:p w:rsidR="004A744C" w:rsidRPr="00EE216F" w:rsidRDefault="004A744C" w:rsidP="004A744C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E21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4A744C" w:rsidRPr="00104FBE" w:rsidRDefault="004A744C" w:rsidP="004A744C">
      <w:pPr>
        <w:ind w:left="720"/>
        <w:jc w:val="center"/>
        <w:rPr>
          <w:rFonts w:ascii="Times New Roman" w:hAnsi="Times New Roman" w:cs="Times New Roman"/>
          <w:b/>
          <w:bCs/>
          <w:i/>
          <w:iCs/>
        </w:rPr>
      </w:pPr>
      <w:r w:rsidRPr="00EE21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</w:t>
      </w:r>
      <w:r w:rsidR="00765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шкільного навчального закладу № </w:t>
      </w:r>
      <w:r w:rsidRPr="00EE21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34 за адресою: 43026, Волинська обл</w:t>
      </w:r>
      <w:r w:rsidR="00765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., м. Луцьк, вул. Сагайдачного, </w:t>
      </w:r>
      <w:r w:rsidRPr="00EE21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</w:p>
    <w:p w:rsidR="004A744C" w:rsidRPr="00EE216F" w:rsidRDefault="004A744C" w:rsidP="004A744C">
      <w:pPr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4A744C" w:rsidRPr="009C3FFB" w:rsidRDefault="00765D96" w:rsidP="00765D96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9C3FFB">
        <w:rPr>
          <w:rFonts w:ascii="Times New Roman" w:hAnsi="Times New Roman" w:cs="Times New Roman"/>
          <w:lang w:eastAsia="ru-RU"/>
        </w:rPr>
        <w:t xml:space="preserve">1. </w:t>
      </w:r>
      <w:r w:rsidR="004A744C" w:rsidRPr="009C3FFB">
        <w:rPr>
          <w:rFonts w:ascii="Times New Roman" w:hAnsi="Times New Roman" w:cs="Times New Roman"/>
          <w:lang w:eastAsia="ru-RU"/>
        </w:rPr>
        <w:t>Ціна енергосервіс</w:t>
      </w:r>
      <w:r w:rsidR="00656D28" w:rsidRPr="009C3FFB">
        <w:rPr>
          <w:rFonts w:ascii="Times New Roman" w:hAnsi="Times New Roman" w:cs="Times New Roman"/>
          <w:lang w:eastAsia="ru-RU"/>
        </w:rPr>
        <w:t>ного договору: 4 </w:t>
      </w:r>
      <w:r w:rsidR="006918C6">
        <w:rPr>
          <w:rFonts w:ascii="Times New Roman" w:hAnsi="Times New Roman" w:cs="Times New Roman"/>
          <w:lang w:eastAsia="ru-RU"/>
        </w:rPr>
        <w:t>183</w:t>
      </w:r>
      <w:r w:rsidR="00656D28" w:rsidRPr="009C3FFB">
        <w:rPr>
          <w:rFonts w:ascii="Times New Roman" w:hAnsi="Times New Roman" w:cs="Times New Roman"/>
          <w:lang w:eastAsia="ru-RU"/>
        </w:rPr>
        <w:t> </w:t>
      </w:r>
      <w:r w:rsidR="0033194C">
        <w:rPr>
          <w:rFonts w:ascii="Times New Roman" w:hAnsi="Times New Roman" w:cs="Times New Roman"/>
          <w:lang w:eastAsia="ru-RU"/>
        </w:rPr>
        <w:t>075,4</w:t>
      </w:r>
      <w:r w:rsidR="004A744C" w:rsidRPr="009C3FFB">
        <w:rPr>
          <w:rFonts w:ascii="Times New Roman" w:hAnsi="Times New Roman" w:cs="Times New Roman"/>
          <w:lang w:eastAsia="ru-RU"/>
        </w:rPr>
        <w:t xml:space="preserve">5 грн (чотири мiльйони </w:t>
      </w:r>
      <w:r w:rsidR="0033194C">
        <w:rPr>
          <w:rFonts w:ascii="Times New Roman" w:hAnsi="Times New Roman" w:cs="Times New Roman"/>
          <w:lang w:eastAsia="ru-RU"/>
        </w:rPr>
        <w:t>сто вісімдесят три тисячі сімдесят п’ять  гривень 4</w:t>
      </w:r>
      <w:r w:rsidR="004A744C" w:rsidRPr="009C3FFB">
        <w:rPr>
          <w:rFonts w:ascii="Times New Roman" w:hAnsi="Times New Roman" w:cs="Times New Roman"/>
          <w:lang w:eastAsia="ru-RU"/>
        </w:rPr>
        <w:t xml:space="preserve">5 </w:t>
      </w:r>
      <w:proofErr w:type="spellStart"/>
      <w:r w:rsidR="004A744C" w:rsidRPr="009C3FFB">
        <w:rPr>
          <w:rFonts w:ascii="Times New Roman" w:hAnsi="Times New Roman" w:cs="Times New Roman"/>
          <w:lang w:eastAsia="ru-RU"/>
        </w:rPr>
        <w:t>копiйок</w:t>
      </w:r>
      <w:proofErr w:type="spellEnd"/>
      <w:r w:rsidR="004A744C" w:rsidRPr="009C3FFB">
        <w:rPr>
          <w:rFonts w:ascii="Times New Roman" w:hAnsi="Times New Roman" w:cs="Times New Roman"/>
          <w:lang w:eastAsia="ru-RU"/>
        </w:rPr>
        <w:t>) в тому числі податок н</w:t>
      </w:r>
      <w:r w:rsidR="00656D28" w:rsidRPr="009C3FFB">
        <w:rPr>
          <w:rFonts w:ascii="Times New Roman" w:hAnsi="Times New Roman" w:cs="Times New Roman"/>
          <w:lang w:eastAsia="ru-RU"/>
        </w:rPr>
        <w:t xml:space="preserve">а додану вартість становить </w:t>
      </w:r>
      <w:r w:rsidR="0033194C">
        <w:rPr>
          <w:rFonts w:ascii="Times New Roman" w:hAnsi="Times New Roman" w:cs="Times New Roman"/>
          <w:lang w:eastAsia="ru-RU"/>
        </w:rPr>
        <w:t>697 179,24 грн (шістсот дев’яносто</w:t>
      </w:r>
      <w:r w:rsidR="004A744C" w:rsidRPr="009C3FFB">
        <w:rPr>
          <w:rFonts w:ascii="Times New Roman" w:hAnsi="Times New Roman" w:cs="Times New Roman"/>
          <w:lang w:eastAsia="ru-RU"/>
        </w:rPr>
        <w:t xml:space="preserve"> </w:t>
      </w:r>
      <w:r w:rsidR="0033194C">
        <w:rPr>
          <w:rFonts w:ascii="Times New Roman" w:hAnsi="Times New Roman" w:cs="Times New Roman"/>
          <w:lang w:eastAsia="ru-RU"/>
        </w:rPr>
        <w:t>сім тисяч сто сімдесят дев’ять</w:t>
      </w:r>
      <w:r w:rsidR="004A744C" w:rsidRPr="009C3FFB">
        <w:rPr>
          <w:rFonts w:ascii="Times New Roman" w:hAnsi="Times New Roman" w:cs="Times New Roman"/>
          <w:lang w:eastAsia="ru-RU"/>
        </w:rPr>
        <w:t xml:space="preserve"> гривень </w:t>
      </w:r>
      <w:r w:rsidR="0033194C">
        <w:rPr>
          <w:rFonts w:ascii="Times New Roman" w:hAnsi="Times New Roman" w:cs="Times New Roman"/>
          <w:lang w:eastAsia="ru-RU"/>
        </w:rPr>
        <w:t>24</w:t>
      </w:r>
      <w:r w:rsidR="004A744C" w:rsidRPr="009C3FFB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33194C">
        <w:rPr>
          <w:rFonts w:ascii="Times New Roman" w:hAnsi="Times New Roman" w:cs="Times New Roman"/>
          <w:lang w:eastAsia="ru-RU"/>
        </w:rPr>
        <w:t>копiйки</w:t>
      </w:r>
      <w:proofErr w:type="spellEnd"/>
      <w:r w:rsidR="004A744C" w:rsidRPr="009C3FFB">
        <w:rPr>
          <w:rFonts w:ascii="Times New Roman" w:hAnsi="Times New Roman" w:cs="Times New Roman"/>
          <w:lang w:eastAsia="ru-RU"/>
        </w:rPr>
        <w:t>).</w:t>
      </w:r>
    </w:p>
    <w:p w:rsidR="004A744C" w:rsidRPr="009C3FFB" w:rsidRDefault="00765D96" w:rsidP="00765D96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9C3FFB">
        <w:rPr>
          <w:rFonts w:ascii="Times New Roman" w:hAnsi="Times New Roman" w:cs="Times New Roman"/>
          <w:lang w:eastAsia="ru-RU"/>
        </w:rPr>
        <w:t xml:space="preserve">2. </w:t>
      </w:r>
      <w:r w:rsidR="004A744C" w:rsidRPr="009C3FFB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енергії та гарячого водопостачання, якого має бути досягнуто в результаті виконання енергосервісу, за кожний рік дії енергосервісного договору:</w:t>
      </w:r>
    </w:p>
    <w:tbl>
      <w:tblPr>
        <w:tblW w:w="11984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1879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43"/>
        <w:gridCol w:w="1552"/>
        <w:gridCol w:w="7"/>
      </w:tblGrid>
      <w:tr w:rsidR="006918C6" w:rsidRPr="00FA6147" w:rsidTr="006918C6">
        <w:trPr>
          <w:trHeight w:val="429"/>
          <w:jc w:val="center"/>
        </w:trPr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8C6" w:rsidRPr="00362A57" w:rsidRDefault="006918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Вид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паливно-енергетичних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ресурсів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>та/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або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житлово-комунальних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послуг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Розмір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скорочення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,</w:t>
            </w: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виразі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/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Рік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дії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договору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C6" w:rsidRPr="00362A57" w:rsidRDefault="006918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362A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Усього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*</w:t>
            </w:r>
          </w:p>
        </w:tc>
      </w:tr>
      <w:tr w:rsidR="006918C6" w:rsidRPr="00FA6147" w:rsidTr="006918C6">
        <w:trPr>
          <w:gridAfter w:val="1"/>
          <w:wAfter w:w="7" w:type="dxa"/>
          <w:cantSplit/>
          <w:trHeight w:val="691"/>
          <w:jc w:val="center"/>
        </w:trPr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8C6" w:rsidRPr="00362A57" w:rsidRDefault="006918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</w:t>
            </w: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2032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8C6" w:rsidRPr="00362A57" w:rsidRDefault="006918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6918C6" w:rsidRPr="00FA6147" w:rsidTr="006918C6">
        <w:trPr>
          <w:gridAfter w:val="1"/>
          <w:wAfter w:w="7" w:type="dxa"/>
          <w:cantSplit/>
          <w:trHeight w:val="867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Теплова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(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теплопостачання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15,7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6918C6" w:rsidRPr="00FA6147" w:rsidTr="006918C6">
        <w:trPr>
          <w:gridAfter w:val="1"/>
          <w:wAfter w:w="7" w:type="dxa"/>
          <w:cantSplit/>
          <w:trHeight w:val="876"/>
          <w:jc w:val="center"/>
        </w:trPr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Гкал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109,59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109,59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109,59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109,59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109,59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109,59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109,59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109,59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109,59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30,667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 016,995</w:t>
            </w:r>
          </w:p>
        </w:tc>
      </w:tr>
      <w:tr w:rsidR="006918C6" w:rsidRPr="00FA6147" w:rsidTr="006918C6">
        <w:trPr>
          <w:gridAfter w:val="1"/>
          <w:wAfter w:w="7" w:type="dxa"/>
          <w:cantSplit/>
          <w:trHeight w:val="833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C6" w:rsidRPr="00362A57" w:rsidRDefault="006918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Гаряча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вода</w:t>
            </w:r>
          </w:p>
          <w:p w:rsidR="006918C6" w:rsidRPr="00362A57" w:rsidRDefault="006918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постачання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гарячої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води)</w:t>
            </w:r>
          </w:p>
          <w:p w:rsidR="006918C6" w:rsidRPr="00362A57" w:rsidRDefault="006918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C6" w:rsidRPr="00362A57" w:rsidRDefault="006918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24,9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6918C6" w:rsidRPr="00FA6147" w:rsidTr="006918C6">
        <w:trPr>
          <w:gridAfter w:val="1"/>
          <w:wAfter w:w="7" w:type="dxa"/>
          <w:cantSplit/>
          <w:trHeight w:val="843"/>
          <w:jc w:val="center"/>
        </w:trPr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C6" w:rsidRPr="00362A57" w:rsidRDefault="006918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C6" w:rsidRPr="00362A57" w:rsidRDefault="006918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м3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483,60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483,60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483,60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483,60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483,60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483,60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483,60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483,60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483,60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160,54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C6" w:rsidRPr="00362A57" w:rsidRDefault="006918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4 512,9</w:t>
            </w:r>
            <w:r w:rsidRPr="00362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</w:tr>
    </w:tbl>
    <w:p w:rsidR="004A744C" w:rsidRPr="00104FBE" w:rsidRDefault="004A744C" w:rsidP="004A744C">
      <w:pPr>
        <w:widowControl/>
        <w:suppressAutoHyphens w:val="0"/>
        <w:autoSpaceDN/>
        <w:spacing w:line="276" w:lineRule="auto"/>
        <w:ind w:left="709"/>
        <w:jc w:val="both"/>
        <w:textAlignment w:val="auto"/>
        <w:rPr>
          <w:rFonts w:ascii="Times New Roman" w:hAnsi="Times New Roman" w:cs="Times New Roman"/>
          <w:lang w:eastAsia="ru-RU"/>
        </w:rPr>
      </w:pPr>
    </w:p>
    <w:p w:rsidR="004A744C" w:rsidRPr="009C3FFB" w:rsidRDefault="00765D96" w:rsidP="00765D96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9C3FFB">
        <w:rPr>
          <w:rFonts w:ascii="Times New Roman" w:hAnsi="Times New Roman" w:cs="Times New Roman"/>
          <w:szCs w:val="24"/>
        </w:rPr>
        <w:t xml:space="preserve">3. </w:t>
      </w:r>
      <w:r w:rsidR="004A744C" w:rsidRPr="009C3FFB">
        <w:rPr>
          <w:rFonts w:ascii="Times New Roman" w:hAnsi="Times New Roman" w:cs="Times New Roman"/>
          <w:szCs w:val="24"/>
        </w:rPr>
        <w:t>Строк дії енерго</w:t>
      </w:r>
      <w:r w:rsidR="00615A36">
        <w:rPr>
          <w:rFonts w:ascii="Times New Roman" w:hAnsi="Times New Roman" w:cs="Times New Roman"/>
          <w:szCs w:val="24"/>
        </w:rPr>
        <w:t>сервісного договору: 9 років 187</w:t>
      </w:r>
      <w:r w:rsidR="004A744C" w:rsidRPr="009C3FFB">
        <w:rPr>
          <w:rFonts w:ascii="Times New Roman" w:hAnsi="Times New Roman" w:cs="Times New Roman"/>
          <w:szCs w:val="24"/>
        </w:rPr>
        <w:t xml:space="preserve"> днів.</w:t>
      </w:r>
    </w:p>
    <w:p w:rsidR="004A744C" w:rsidRPr="009C3FFB" w:rsidRDefault="00765D96" w:rsidP="00765D96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9C3FFB"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4A744C" w:rsidRPr="009C3FFB">
        <w:rPr>
          <w:rFonts w:ascii="Times New Roman" w:hAnsi="Times New Roman" w:cs="Times New Roman"/>
          <w:szCs w:val="24"/>
          <w:lang w:eastAsia="ru-RU"/>
        </w:rPr>
        <w:t>Фіксований відсоток суми скорочення витрат Замовника енергосервісу на оплату теплової енергії</w:t>
      </w:r>
      <w:r w:rsidR="004A744C" w:rsidRPr="009C3FFB">
        <w:rPr>
          <w:rFonts w:ascii="Times New Roman" w:hAnsi="Times New Roman" w:cs="Times New Roman"/>
          <w:szCs w:val="24"/>
        </w:rPr>
        <w:t xml:space="preserve"> </w:t>
      </w:r>
      <w:r w:rsidR="004A744C" w:rsidRPr="009C3FFB">
        <w:rPr>
          <w:rFonts w:ascii="Times New Roman" w:hAnsi="Times New Roman" w:cs="Times New Roman"/>
          <w:szCs w:val="24"/>
          <w:lang w:eastAsia="ru-RU"/>
        </w:rPr>
        <w:t>та гарячого водопостачання, що підлягає до с</w:t>
      </w:r>
      <w:r w:rsidR="00656D28" w:rsidRPr="009C3FFB">
        <w:rPr>
          <w:rFonts w:ascii="Times New Roman" w:hAnsi="Times New Roman" w:cs="Times New Roman"/>
          <w:szCs w:val="24"/>
          <w:lang w:eastAsia="ru-RU"/>
        </w:rPr>
        <w:t xml:space="preserve">плати Виконавцю енергосервісу: </w:t>
      </w:r>
      <w:r w:rsidR="004A744C" w:rsidRPr="009C3FFB">
        <w:rPr>
          <w:rFonts w:ascii="Times New Roman" w:hAnsi="Times New Roman" w:cs="Times New Roman"/>
          <w:szCs w:val="24"/>
          <w:lang w:eastAsia="ru-RU"/>
        </w:rPr>
        <w:t>89%.</w:t>
      </w:r>
    </w:p>
    <w:p w:rsidR="001B746D" w:rsidRDefault="001B746D" w:rsidP="001B746D">
      <w:pPr>
        <w:pStyle w:val="a3"/>
        <w:widowControl/>
        <w:suppressAutoHyphens w:val="0"/>
        <w:autoSpaceDN/>
        <w:ind w:left="0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2B5883" w:rsidRPr="009C3FFB" w:rsidRDefault="002B5883" w:rsidP="001B746D">
      <w:pPr>
        <w:pStyle w:val="a3"/>
        <w:widowControl/>
        <w:suppressAutoHyphens w:val="0"/>
        <w:autoSpaceDN/>
        <w:ind w:left="0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bookmarkStart w:id="0" w:name="_GoBack"/>
      <w:bookmarkEnd w:id="0"/>
    </w:p>
    <w:p w:rsidR="001B746D" w:rsidRPr="009C3FFB" w:rsidRDefault="001B746D" w:rsidP="001B746D">
      <w:r w:rsidRPr="009C3FFB">
        <w:t xml:space="preserve">Секретар міської ради </w:t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  <w:t>Юрій БЕЗПЯТКО</w:t>
      </w:r>
    </w:p>
    <w:p w:rsidR="00062C0F" w:rsidRPr="009B643B" w:rsidRDefault="002B5883" w:rsidP="00267AC0">
      <w:pPr>
        <w:jc w:val="right"/>
      </w:pPr>
    </w:p>
    <w:sectPr w:rsidR="00062C0F" w:rsidRPr="009B643B" w:rsidSect="00765D96">
      <w:pgSz w:w="16838" w:h="11906" w:orient="landscape"/>
      <w:pgMar w:top="284" w:right="678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11"/>
  </w:num>
  <w:num w:numId="10">
    <w:abstractNumId w:val="0"/>
  </w:num>
  <w:num w:numId="11">
    <w:abstractNumId w:val="9"/>
  </w:num>
  <w:num w:numId="12">
    <w:abstractNumId w:val="1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1B746D"/>
    <w:rsid w:val="0026754D"/>
    <w:rsid w:val="00267AC0"/>
    <w:rsid w:val="00277EF0"/>
    <w:rsid w:val="002B5883"/>
    <w:rsid w:val="0033194C"/>
    <w:rsid w:val="004A744C"/>
    <w:rsid w:val="005C7E72"/>
    <w:rsid w:val="00615A36"/>
    <w:rsid w:val="00656D28"/>
    <w:rsid w:val="006918C6"/>
    <w:rsid w:val="006C2BBF"/>
    <w:rsid w:val="00722CBE"/>
    <w:rsid w:val="00765D96"/>
    <w:rsid w:val="007D043E"/>
    <w:rsid w:val="00980C8B"/>
    <w:rsid w:val="009B643B"/>
    <w:rsid w:val="009C3FFB"/>
    <w:rsid w:val="00BB7621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5124"/>
  <w15:docId w15:val="{AEBA4EF6-6124-4CF2-95C3-90CBB206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у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sheremeta</cp:lastModifiedBy>
  <cp:revision>9</cp:revision>
  <dcterms:created xsi:type="dcterms:W3CDTF">2022-08-16T07:52:00Z</dcterms:created>
  <dcterms:modified xsi:type="dcterms:W3CDTF">2022-12-19T13:09:00Z</dcterms:modified>
</cp:coreProperties>
</file>