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56570320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 виділення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громадянці  Сардачук М.В.  в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натурі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(на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місцевості)  земельної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частки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(паю)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(багаторічні насадження — площею 0,3749 га)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для  ведення особистого  селянського господарства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за  межами</w:t>
      </w:r>
      <w:r>
        <w:rPr>
          <w:spacing w:val="-12"/>
          <w:sz w:val="36"/>
          <w:szCs w:val="36"/>
        </w:rPr>
        <w:t xml:space="preserve"> </w:t>
      </w:r>
      <w:r>
        <w:rPr>
          <w:spacing w:val="-12"/>
          <w:sz w:val="28"/>
          <w:szCs w:val="28"/>
        </w:rPr>
        <w:t>населених</w:t>
      </w:r>
      <w:r>
        <w:rPr>
          <w:spacing w:val="-12"/>
          <w:sz w:val="36"/>
          <w:szCs w:val="36"/>
        </w:rPr>
        <w:t xml:space="preserve"> </w:t>
      </w:r>
      <w:r>
        <w:rPr>
          <w:spacing w:val="-12"/>
          <w:sz w:val="28"/>
          <w:szCs w:val="28"/>
        </w:rPr>
        <w:t>пунктів Луцької  міської те-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риторіальної громади (</w:t>
      </w:r>
      <w:r>
        <w:rPr>
          <w:spacing w:val="-8"/>
          <w:sz w:val="28"/>
          <w:szCs w:val="28"/>
        </w:rPr>
        <w:t>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Сардачук Мирослави Володимирівни про виділення в натурі (на місцевості) земельної частки (паю)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0,3749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витяг з Державного земельного кадастру про земельну ділянку від 29.11.2022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№ НВ-7401073312022, </w:t>
      </w:r>
      <w:r>
        <w:rPr>
          <w:b w:val="false"/>
          <w:bCs w:val="false"/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на земельну частку (пай)               № 660 “а” — багаторічні насадження, рішення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Княгининівської</w:t>
      </w:r>
      <w:r>
        <w:rPr>
          <w:b w:val="false"/>
          <w:bCs w:val="false"/>
          <w:sz w:val="28"/>
          <w:szCs w:val="28"/>
        </w:rPr>
        <w:t xml:space="preserve"> сільс</w:t>
      </w:r>
      <w:r>
        <w:rPr>
          <w:sz w:val="28"/>
          <w:szCs w:val="28"/>
        </w:rPr>
        <w:t>ької ради від 13.11.2020 № 67/2.12 «Про надання дозволу на розробку технічної документації із землеустрою щодо встановлення (відновлення) меж земельної ділянки (частки (паю)) в натурі (на місцевості)», сертифікат на право на земельну частку (пай), яка перебувала у колективній власності колишнього колективного сільськогосподарського підприємства «Агрофірма “Маяк”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sz w:val="28"/>
          <w:szCs w:val="28"/>
        </w:rPr>
        <w:t xml:space="preserve">, серії ВЛ № 0154578 — виданий на підставі розпорядження голови Луцької районної державної адміністрації від 03.10.1997 № 365 та зареєстрований у Книзі реєстрації сертифікатів на право на земельну частку (пай) від 18.10.1997 № 536, розпорядження голови Луцької районної державної адміністрації від 04.07.2000 № 274 «Про уточнення грошової оцінки сільськогосподарських угідь земель колективної власності, вартості та розміру земельної частки /паю/ в колишньому КСП «Агрофірма Маяк»», рішення Маяківської сільської ради Луцького району Волинської області від 26.12.2001 № 16/17 «Про затвердження проекту організації території земель колективної власності колишнього колективного сільськогосподарського підприємства “Агрофірма Маяк”», рішення Маяківської сільської ради Луцького району Волинської області від 26.12.2001 № 16/20 «Про передачу земельних часток </w:t>
      </w:r>
      <w:r>
        <w:rPr>
          <w:i w:val="false"/>
          <w:iCs w:val="false"/>
          <w:sz w:val="28"/>
          <w:szCs w:val="28"/>
        </w:rPr>
        <w:t>/паїв/ в натурі та видачу державних актів на право приватної власності на землю</w:t>
      </w:r>
      <w:r>
        <w:rPr>
          <w:sz w:val="28"/>
          <w:szCs w:val="28"/>
        </w:rPr>
        <w:t>», статтями 12, 22, 25, 33, 79-1, 81, 118, 121, 125, пунктом 16, 17 розділу Х перехідних положень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громадянц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</w:rPr>
        <w:t xml:space="preserve"> Сардачук Мирославі Володимирівні технічну документацію із землеустрою щодо встановлення (відновлення) меж земельної ділянки в натурі (на місцевості) на земельну частку (пай)                                       № 660 “а”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0,3749</w:t>
      </w:r>
      <w:r>
        <w:rPr>
          <w:sz w:val="28"/>
          <w:szCs w:val="28"/>
        </w:rPr>
        <w:t xml:space="preserve"> 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00:08:000:0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097</w:t>
      </w:r>
      <w:r>
        <w:rPr>
          <w:sz w:val="28"/>
          <w:szCs w:val="28"/>
        </w:rPr>
        <w:t>,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660 “а” (багаторічні насадження) в натурі (на місцевості)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Сардачук Мирославі Володимирівні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0,3749 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0722883700:08:000:0097</w:t>
      </w:r>
      <w:r>
        <w:rPr>
          <w:sz w:val="28"/>
          <w:szCs w:val="28"/>
        </w:rPr>
        <w:t>,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Сардачук Мирославу Володимирівну: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</w:r>
      <w:r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>Юрій БЕЗПЯТКО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Application>LibreOffice/7.1.2.2$Windows_X86_64 LibreOffice_project/8a45595d069ef5570103caea1b71cc9d82b2aae4</Application>
  <AppVersion>15.0000</AppVersion>
  <Pages>2</Pages>
  <Words>612</Words>
  <Characters>4202</Characters>
  <CharactersWithSpaces>5024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2023-01-25T16:01:19Z</cp:lastPrinted>
  <dcterms:modified xsi:type="dcterms:W3CDTF">2023-02-22T15:28:34Z</dcterms:modified>
  <cp:revision>119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