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58" w:rsidRPr="009837AE" w:rsidRDefault="006E5158" w:rsidP="009837AE">
      <w:pPr>
        <w:ind w:left="5103"/>
        <w:jc w:val="both"/>
        <w:rPr>
          <w:rFonts w:ascii="Times New Roman" w:hAnsi="Times New Roman" w:cs="Times New Roman"/>
          <w:color w:val="auto"/>
          <w:lang w:eastAsia="zh-CN"/>
        </w:rPr>
      </w:pPr>
      <w:bookmarkStart w:id="0" w:name="bookmark0"/>
      <w:r w:rsidRPr="009837AE">
        <w:rPr>
          <w:rFonts w:ascii="Times New Roman" w:hAnsi="Times New Roman" w:cs="Times New Roman"/>
          <w:sz w:val="28"/>
          <w:szCs w:val="28"/>
          <w:lang w:eastAsia="zh-CN"/>
        </w:rPr>
        <w:t xml:space="preserve">Додаток </w:t>
      </w:r>
    </w:p>
    <w:p w:rsidR="006E5158" w:rsidRPr="009837AE" w:rsidRDefault="006E5158" w:rsidP="009837AE">
      <w:pPr>
        <w:widowControl/>
        <w:suppressAutoHyphens/>
        <w:ind w:left="5103"/>
        <w:rPr>
          <w:rFonts w:ascii="Times New Roman" w:hAnsi="Times New Roman" w:cs="Times New Roman"/>
          <w:color w:val="auto"/>
          <w:lang w:eastAsia="zh-CN"/>
        </w:rPr>
      </w:pPr>
      <w:r w:rsidRPr="009837AE">
        <w:rPr>
          <w:rFonts w:ascii="Times New Roman" w:hAnsi="Times New Roman" w:cs="Times New Roman"/>
          <w:sz w:val="28"/>
          <w:szCs w:val="28"/>
          <w:lang w:eastAsia="zh-CN"/>
        </w:rPr>
        <w:t>до рішення міської ради</w:t>
      </w:r>
    </w:p>
    <w:p w:rsidR="006E5158" w:rsidRPr="009837AE" w:rsidRDefault="006E5158" w:rsidP="009837AE">
      <w:pPr>
        <w:widowControl/>
        <w:suppressAutoHyphens/>
        <w:ind w:left="5103"/>
        <w:jc w:val="both"/>
        <w:rPr>
          <w:rFonts w:ascii="Times New Roman" w:hAnsi="Times New Roman" w:cs="Times New Roman"/>
          <w:color w:val="auto"/>
          <w:lang w:eastAsia="zh-CN"/>
        </w:rPr>
      </w:pPr>
      <w:r w:rsidRPr="009837AE">
        <w:rPr>
          <w:rFonts w:ascii="Times New Roman" w:hAnsi="Times New Roman" w:cs="Times New Roman"/>
          <w:sz w:val="28"/>
          <w:szCs w:val="28"/>
          <w:lang w:eastAsia="zh-CN"/>
        </w:rPr>
        <w:t>______________№_______</w:t>
      </w:r>
    </w:p>
    <w:p w:rsidR="006E5158" w:rsidRPr="009837AE" w:rsidRDefault="006E5158" w:rsidP="009837AE">
      <w:pPr>
        <w:widowControl/>
        <w:suppressAutoHyphens/>
        <w:ind w:left="5103"/>
        <w:jc w:val="both"/>
        <w:rPr>
          <w:rFonts w:ascii="Times New Roman" w:hAnsi="Times New Roman" w:cs="Times New Roman"/>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Default="006E5158" w:rsidP="009837AE">
      <w:pPr>
        <w:widowControl/>
        <w:suppressAutoHyphens/>
        <w:jc w:val="center"/>
        <w:rPr>
          <w:rFonts w:ascii="Times New Roman" w:hAnsi="Times New Roman" w:cs="Times New Roman"/>
          <w:b/>
          <w:sz w:val="28"/>
          <w:szCs w:val="28"/>
          <w:lang w:eastAsia="zh-CN"/>
        </w:rPr>
      </w:pPr>
      <w:r w:rsidRPr="00DB57E2">
        <w:rPr>
          <w:rFonts w:ascii="Times New Roman" w:hAnsi="Times New Roman" w:cs="Times New Roman"/>
          <w:b/>
          <w:sz w:val="28"/>
          <w:szCs w:val="28"/>
          <w:lang w:eastAsia="zh-CN"/>
        </w:rPr>
        <w:t xml:space="preserve">СТАТУТ </w:t>
      </w:r>
    </w:p>
    <w:p w:rsidR="006E5158" w:rsidRPr="00DB57E2" w:rsidRDefault="006E5158" w:rsidP="009837AE">
      <w:pPr>
        <w:widowControl/>
        <w:suppressAutoHyphens/>
        <w:jc w:val="center"/>
        <w:rPr>
          <w:rFonts w:ascii="Times New Roman" w:hAnsi="Times New Roman" w:cs="Times New Roman"/>
          <w:b/>
          <w:sz w:val="28"/>
          <w:szCs w:val="28"/>
          <w:lang w:eastAsia="zh-CN"/>
        </w:rPr>
      </w:pPr>
    </w:p>
    <w:p w:rsidR="006E5158" w:rsidRDefault="006E5158" w:rsidP="009837AE">
      <w:pPr>
        <w:widowControl/>
        <w:suppressAutoHyphens/>
        <w:jc w:val="center"/>
        <w:rPr>
          <w:rFonts w:ascii="Times New Roman" w:hAnsi="Times New Roman" w:cs="Times New Roman"/>
          <w:b/>
          <w:sz w:val="28"/>
          <w:szCs w:val="28"/>
          <w:lang w:eastAsia="zh-CN"/>
        </w:rPr>
      </w:pPr>
      <w:r w:rsidRPr="00DB57E2">
        <w:rPr>
          <w:rFonts w:ascii="Times New Roman" w:hAnsi="Times New Roman" w:cs="Times New Roman"/>
          <w:b/>
          <w:sz w:val="28"/>
          <w:szCs w:val="28"/>
          <w:lang w:eastAsia="zh-CN"/>
        </w:rPr>
        <w:t>КОМУНАЛЬНОГО ПІДПРИЄМСТВА</w:t>
      </w:r>
    </w:p>
    <w:p w:rsidR="006E5158" w:rsidRPr="00DB57E2" w:rsidRDefault="006E5158" w:rsidP="009837AE">
      <w:pPr>
        <w:widowControl/>
        <w:suppressAutoHyphens/>
        <w:jc w:val="center"/>
        <w:rPr>
          <w:rFonts w:ascii="Times New Roman" w:hAnsi="Times New Roman" w:cs="Times New Roman"/>
          <w:b/>
          <w:sz w:val="28"/>
          <w:szCs w:val="28"/>
          <w:lang w:eastAsia="zh-CN"/>
        </w:rPr>
      </w:pPr>
    </w:p>
    <w:p w:rsidR="006E5158" w:rsidRPr="00DB57E2" w:rsidRDefault="006E5158" w:rsidP="009837AE">
      <w:pPr>
        <w:widowControl/>
        <w:suppressAutoHyphens/>
        <w:jc w:val="center"/>
        <w:rPr>
          <w:rFonts w:ascii="Times New Roman" w:hAnsi="Times New Roman" w:cs="Times New Roman"/>
          <w:b/>
          <w:sz w:val="28"/>
          <w:szCs w:val="28"/>
          <w:lang w:eastAsia="zh-CN"/>
        </w:rPr>
      </w:pPr>
      <w:r w:rsidRPr="00DB57E2">
        <w:rPr>
          <w:rFonts w:ascii="Times New Roman" w:hAnsi="Times New Roman" w:cs="Times New Roman"/>
          <w:b/>
          <w:sz w:val="28"/>
          <w:szCs w:val="28"/>
          <w:lang w:eastAsia="zh-CN"/>
        </w:rPr>
        <w:t>«ЛУЦЬКИЙ ЗООПАРК»</w:t>
      </w:r>
    </w:p>
    <w:p w:rsidR="006E5158" w:rsidRPr="009837AE" w:rsidRDefault="006E5158" w:rsidP="009837AE">
      <w:pPr>
        <w:widowControl/>
        <w:suppressAutoHyphens/>
        <w:jc w:val="center"/>
        <w:rPr>
          <w:rFonts w:ascii="Times New Roman" w:hAnsi="Times New Roman" w:cs="Times New Roman"/>
          <w:sz w:val="28"/>
          <w:szCs w:val="28"/>
          <w:lang w:eastAsia="zh-CN"/>
        </w:rPr>
      </w:pPr>
      <w:r w:rsidRPr="009837AE">
        <w:rPr>
          <w:rFonts w:ascii="Times New Roman" w:hAnsi="Times New Roman" w:cs="Times New Roman"/>
          <w:sz w:val="28"/>
          <w:szCs w:val="28"/>
          <w:lang w:eastAsia="zh-CN"/>
        </w:rPr>
        <w:t>(нова редакція)</w:t>
      </w: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Default="006E5158" w:rsidP="009837AE">
      <w:pPr>
        <w:widowControl/>
        <w:suppressAutoHyphens/>
        <w:jc w:val="center"/>
        <w:rPr>
          <w:rFonts w:ascii="Times New Roman" w:hAnsi="Times New Roman" w:cs="Times New Roman"/>
          <w:b/>
          <w:sz w:val="28"/>
          <w:szCs w:val="28"/>
          <w:lang w:eastAsia="zh-CN"/>
        </w:rPr>
      </w:pPr>
    </w:p>
    <w:p w:rsidR="006E5158" w:rsidRPr="009837AE" w:rsidRDefault="006E5158" w:rsidP="009837AE">
      <w:pPr>
        <w:widowControl/>
        <w:suppressAutoHyphens/>
        <w:jc w:val="center"/>
        <w:rPr>
          <w:rFonts w:ascii="Times New Roman" w:hAnsi="Times New Roman" w:cs="Times New Roman"/>
          <w:b/>
          <w:sz w:val="28"/>
          <w:szCs w:val="28"/>
          <w:lang w:eastAsia="zh-CN"/>
        </w:rPr>
      </w:pPr>
    </w:p>
    <w:p w:rsidR="006E5158" w:rsidRDefault="006E5158" w:rsidP="00956A1D">
      <w:pPr>
        <w:widowControl/>
        <w:suppressAutoHyphens/>
        <w:jc w:val="center"/>
        <w:rPr>
          <w:rFonts w:ascii="Times New Roman" w:hAnsi="Times New Roman" w:cs="Times New Roman"/>
          <w:sz w:val="28"/>
          <w:szCs w:val="28"/>
          <w:lang w:eastAsia="zh-CN"/>
        </w:rPr>
      </w:pPr>
      <w:r>
        <w:rPr>
          <w:rFonts w:ascii="Times New Roman" w:hAnsi="Times New Roman" w:cs="Times New Roman"/>
          <w:sz w:val="28"/>
          <w:szCs w:val="28"/>
          <w:lang w:eastAsia="zh-CN"/>
        </w:rPr>
        <w:t>Л</w:t>
      </w:r>
      <w:r w:rsidRPr="009837AE">
        <w:rPr>
          <w:rFonts w:ascii="Times New Roman" w:hAnsi="Times New Roman" w:cs="Times New Roman"/>
          <w:sz w:val="28"/>
          <w:szCs w:val="28"/>
          <w:lang w:eastAsia="zh-CN"/>
        </w:rPr>
        <w:t>уцьк</w:t>
      </w:r>
      <w:r>
        <w:rPr>
          <w:rFonts w:ascii="Times New Roman" w:hAnsi="Times New Roman" w:cs="Times New Roman"/>
          <w:sz w:val="28"/>
          <w:szCs w:val="28"/>
          <w:lang w:eastAsia="zh-CN"/>
        </w:rPr>
        <w:t xml:space="preserve"> 2023 </w:t>
      </w:r>
    </w:p>
    <w:p w:rsidR="006E5158" w:rsidRPr="008B55B8" w:rsidRDefault="006E5158" w:rsidP="002F41C1">
      <w:pPr>
        <w:pStyle w:val="a6"/>
        <w:ind w:firstLine="567"/>
        <w:rPr>
          <w:rFonts w:ascii="Times New Roman" w:hAnsi="Times New Roman" w:cs="Times New Roman"/>
          <w:b/>
          <w:sz w:val="28"/>
          <w:szCs w:val="28"/>
        </w:rPr>
      </w:pPr>
      <w:r w:rsidRPr="002F41C1">
        <w:rPr>
          <w:rFonts w:ascii="Times New Roman" w:hAnsi="Times New Roman" w:cs="Times New Roman"/>
          <w:b/>
          <w:sz w:val="28"/>
          <w:szCs w:val="28"/>
        </w:rPr>
        <w:lastRenderedPageBreak/>
        <w:t>1.ЗАГАЛЬНІ ПОЛОЖЕННЯ</w:t>
      </w:r>
      <w:bookmarkEnd w:id="0"/>
    </w:p>
    <w:p w:rsidR="006E5158" w:rsidRPr="008B55B8" w:rsidRDefault="006E5158" w:rsidP="002F41C1">
      <w:pPr>
        <w:pStyle w:val="a6"/>
        <w:ind w:firstLine="567"/>
        <w:rPr>
          <w:rFonts w:ascii="Times New Roman" w:hAnsi="Times New Roman" w:cs="Times New Roman"/>
          <w:sz w:val="28"/>
          <w:szCs w:val="28"/>
        </w:rPr>
      </w:pPr>
    </w:p>
    <w:p w:rsidR="006E5158" w:rsidRPr="004B047C" w:rsidRDefault="006E5158" w:rsidP="002F41C1">
      <w:pPr>
        <w:pStyle w:val="a6"/>
        <w:ind w:firstLine="567"/>
        <w:jc w:val="both"/>
        <w:rPr>
          <w:rFonts w:ascii="Times New Roman" w:hAnsi="Times New Roman" w:cs="Times New Roman"/>
          <w:sz w:val="28"/>
          <w:szCs w:val="28"/>
        </w:rPr>
      </w:pPr>
      <w:r w:rsidRPr="004B047C">
        <w:rPr>
          <w:rFonts w:ascii="Times New Roman" w:hAnsi="Times New Roman" w:cs="Times New Roman"/>
          <w:sz w:val="28"/>
          <w:szCs w:val="28"/>
        </w:rPr>
        <w:t>1.1. Комунальне підприємство «Луцький зоопарк» перейменоване рішенням Луцької міської ради від 26.10.2011</w:t>
      </w:r>
      <w:r>
        <w:rPr>
          <w:rFonts w:ascii="Times New Roman" w:hAnsi="Times New Roman" w:cs="Times New Roman"/>
          <w:sz w:val="28"/>
          <w:szCs w:val="28"/>
        </w:rPr>
        <w:t xml:space="preserve"> №15/5</w:t>
      </w:r>
      <w:r w:rsidRPr="004B047C">
        <w:rPr>
          <w:rFonts w:ascii="Times New Roman" w:hAnsi="Times New Roman" w:cs="Times New Roman"/>
          <w:sz w:val="28"/>
          <w:szCs w:val="28"/>
        </w:rPr>
        <w:t xml:space="preserve"> з комунального підприємства «Центр дозвілля та відпочинку ім. 900-річчя м. Луцька», що утворене рішенням Луцької міської ради </w:t>
      </w:r>
      <w:r>
        <w:rPr>
          <w:rFonts w:ascii="Times New Roman" w:hAnsi="Times New Roman" w:cs="Times New Roman"/>
          <w:sz w:val="28"/>
          <w:szCs w:val="28"/>
        </w:rPr>
        <w:t xml:space="preserve">від 10.04.2001 </w:t>
      </w:r>
      <w:r w:rsidRPr="004B047C">
        <w:rPr>
          <w:rFonts w:ascii="Times New Roman" w:hAnsi="Times New Roman" w:cs="Times New Roman"/>
          <w:sz w:val="28"/>
          <w:szCs w:val="28"/>
        </w:rPr>
        <w:t xml:space="preserve">№ </w:t>
      </w:r>
      <w:r>
        <w:rPr>
          <w:rFonts w:ascii="Times New Roman" w:hAnsi="Times New Roman" w:cs="Times New Roman"/>
          <w:sz w:val="28"/>
          <w:szCs w:val="28"/>
        </w:rPr>
        <w:t>17/8</w:t>
      </w:r>
      <w:r w:rsidRPr="004B047C">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вимог </w:t>
      </w:r>
      <w:r w:rsidRPr="004B047C">
        <w:rPr>
          <w:rFonts w:ascii="Times New Roman" w:hAnsi="Times New Roman" w:cs="Times New Roman"/>
          <w:sz w:val="28"/>
          <w:szCs w:val="28"/>
        </w:rPr>
        <w:t>Господарського кодексу України, Цивільного кодексу України, Закону України «Про місцеве самоврядування в Україні».</w:t>
      </w:r>
    </w:p>
    <w:p w:rsidR="006E5158" w:rsidRPr="004B047C" w:rsidRDefault="006E5158" w:rsidP="002F41C1">
      <w:pPr>
        <w:pStyle w:val="a6"/>
        <w:ind w:firstLine="567"/>
        <w:jc w:val="both"/>
        <w:rPr>
          <w:rFonts w:ascii="Times New Roman" w:hAnsi="Times New Roman" w:cs="Times New Roman"/>
          <w:sz w:val="28"/>
          <w:szCs w:val="28"/>
        </w:rPr>
      </w:pPr>
      <w:r w:rsidRPr="004B047C">
        <w:rPr>
          <w:rFonts w:ascii="Times New Roman" w:hAnsi="Times New Roman" w:cs="Times New Roman"/>
          <w:sz w:val="28"/>
          <w:szCs w:val="28"/>
        </w:rPr>
        <w:t>1.2. Підприємство є юридичною особою, користується правом господарського відання щодо закріпленого ним майна, має право від свого імені укладати договори, набувати майнові і не</w:t>
      </w:r>
      <w:r w:rsidR="008A10AE">
        <w:rPr>
          <w:rFonts w:ascii="Times New Roman" w:hAnsi="Times New Roman" w:cs="Times New Roman"/>
          <w:sz w:val="28"/>
          <w:szCs w:val="28"/>
        </w:rPr>
        <w:t xml:space="preserve">майнові права </w:t>
      </w:r>
      <w:r w:rsidR="008A10AE" w:rsidRPr="008A10AE">
        <w:rPr>
          <w:rFonts w:ascii="Times New Roman" w:hAnsi="Times New Roman" w:cs="Times New Roman"/>
          <w:sz w:val="28"/>
          <w:szCs w:val="28"/>
        </w:rPr>
        <w:t>та</w:t>
      </w:r>
      <w:r w:rsidRPr="008A10AE">
        <w:rPr>
          <w:rFonts w:ascii="Times New Roman" w:hAnsi="Times New Roman" w:cs="Times New Roman"/>
          <w:sz w:val="28"/>
          <w:szCs w:val="28"/>
        </w:rPr>
        <w:t xml:space="preserve"> обов’язки</w:t>
      </w:r>
      <w:r w:rsidRPr="004B047C">
        <w:rPr>
          <w:rFonts w:ascii="Times New Roman" w:hAnsi="Times New Roman" w:cs="Times New Roman"/>
          <w:sz w:val="28"/>
          <w:szCs w:val="28"/>
        </w:rPr>
        <w:t>, бути позивачем та відповідачем у судах, займатися діяльністю, яка відповідає напрямкам, передбаченим цим Статутом.</w:t>
      </w:r>
    </w:p>
    <w:p w:rsidR="006E5158" w:rsidRPr="001D53E6" w:rsidRDefault="006E5158" w:rsidP="002F41C1">
      <w:pPr>
        <w:pStyle w:val="a6"/>
        <w:ind w:firstLine="567"/>
        <w:jc w:val="both"/>
        <w:rPr>
          <w:rFonts w:ascii="Times New Roman" w:hAnsi="Times New Roman" w:cs="Times New Roman"/>
          <w:sz w:val="28"/>
          <w:szCs w:val="28"/>
        </w:rPr>
      </w:pPr>
      <w:r w:rsidRPr="007812A8">
        <w:rPr>
          <w:rFonts w:ascii="Times New Roman" w:hAnsi="Times New Roman" w:cs="Times New Roman"/>
          <w:sz w:val="28"/>
          <w:szCs w:val="28"/>
        </w:rPr>
        <w:t xml:space="preserve">1.3. </w:t>
      </w:r>
      <w:r w:rsidRPr="004B047C">
        <w:rPr>
          <w:rFonts w:ascii="Times New Roman" w:hAnsi="Times New Roman" w:cs="Times New Roman"/>
          <w:sz w:val="28"/>
          <w:szCs w:val="28"/>
        </w:rPr>
        <w:t xml:space="preserve">Засновником підприємства </w:t>
      </w:r>
      <w:r w:rsidRPr="001D53E6">
        <w:rPr>
          <w:rFonts w:ascii="Times New Roman" w:hAnsi="Times New Roman" w:cs="Times New Roman"/>
          <w:sz w:val="28"/>
          <w:szCs w:val="28"/>
        </w:rPr>
        <w:t>і власником майна є Луцька міська територіальна громада в особі Луцької міської ради</w:t>
      </w:r>
      <w:r>
        <w:rPr>
          <w:rFonts w:ascii="Times New Roman" w:hAnsi="Times New Roman" w:cs="Times New Roman"/>
          <w:sz w:val="28"/>
          <w:szCs w:val="28"/>
        </w:rPr>
        <w:t xml:space="preserve"> (</w:t>
      </w:r>
      <w:r w:rsidRPr="001D53E6">
        <w:rPr>
          <w:rFonts w:ascii="Times New Roman" w:hAnsi="Times New Roman" w:cs="Times New Roman"/>
          <w:sz w:val="28"/>
          <w:szCs w:val="28"/>
        </w:rPr>
        <w:t xml:space="preserve">іменована далі – Засновник). Органом, до сфери управління якого належить Комунальне підприємство «Луцький зоопарк» є </w:t>
      </w:r>
      <w:r w:rsidR="008A10AE" w:rsidRPr="008A10AE">
        <w:rPr>
          <w:rFonts w:ascii="Times New Roman" w:hAnsi="Times New Roman" w:cs="Times New Roman"/>
          <w:sz w:val="28"/>
          <w:szCs w:val="28"/>
        </w:rPr>
        <w:t>д</w:t>
      </w:r>
      <w:r>
        <w:rPr>
          <w:rFonts w:ascii="Times New Roman" w:hAnsi="Times New Roman" w:cs="Times New Roman"/>
          <w:sz w:val="28"/>
          <w:szCs w:val="28"/>
        </w:rPr>
        <w:t>епартамент економічної політики</w:t>
      </w:r>
      <w:r w:rsidRPr="001D53E6">
        <w:rPr>
          <w:rFonts w:ascii="Times New Roman" w:hAnsi="Times New Roman" w:cs="Times New Roman"/>
          <w:sz w:val="28"/>
          <w:szCs w:val="28"/>
        </w:rPr>
        <w:t xml:space="preserve"> Луцької міської ради</w:t>
      </w:r>
      <w:r>
        <w:rPr>
          <w:rFonts w:ascii="Times New Roman" w:hAnsi="Times New Roman" w:cs="Times New Roman"/>
          <w:sz w:val="28"/>
          <w:szCs w:val="28"/>
        </w:rPr>
        <w:t xml:space="preserve"> (</w:t>
      </w:r>
      <w:r w:rsidRPr="001D53E6">
        <w:rPr>
          <w:rFonts w:ascii="Times New Roman" w:hAnsi="Times New Roman" w:cs="Times New Roman"/>
          <w:sz w:val="28"/>
          <w:szCs w:val="28"/>
        </w:rPr>
        <w:t>далі – Орган управління).</w:t>
      </w:r>
    </w:p>
    <w:p w:rsidR="006E5158" w:rsidRPr="00777C90" w:rsidRDefault="006E5158" w:rsidP="002F41C1">
      <w:pPr>
        <w:pStyle w:val="a6"/>
        <w:ind w:firstLine="567"/>
        <w:jc w:val="both"/>
        <w:rPr>
          <w:rFonts w:ascii="Times New Roman" w:hAnsi="Times New Roman" w:cs="Times New Roman"/>
          <w:sz w:val="28"/>
          <w:szCs w:val="28"/>
        </w:rPr>
      </w:pPr>
      <w:r w:rsidRPr="004B047C">
        <w:rPr>
          <w:rFonts w:ascii="Times New Roman" w:hAnsi="Times New Roman" w:cs="Times New Roman"/>
          <w:sz w:val="28"/>
          <w:szCs w:val="28"/>
          <w:lang w:val="ru-RU"/>
        </w:rPr>
        <w:t xml:space="preserve">1.4. </w:t>
      </w:r>
      <w:r>
        <w:rPr>
          <w:rFonts w:ascii="Times New Roman" w:hAnsi="Times New Roman" w:cs="Times New Roman"/>
          <w:sz w:val="28"/>
          <w:szCs w:val="28"/>
          <w:lang w:val="ru-RU"/>
        </w:rPr>
        <w:t xml:space="preserve">Підприємство </w:t>
      </w:r>
      <w:r w:rsidRPr="004B047C">
        <w:rPr>
          <w:rFonts w:ascii="Times New Roman" w:hAnsi="Times New Roman" w:cs="Times New Roman"/>
          <w:sz w:val="28"/>
          <w:szCs w:val="28"/>
        </w:rPr>
        <w:t>має самостійний баланс, рахунки в установах банків, печатку, штамп, бланки зі своїм найменуванням тощо. Права та обов’язки юридичної фірми підприємство набуває з дня його державної</w:t>
      </w:r>
      <w:r>
        <w:rPr>
          <w:rFonts w:ascii="Times New Roman" w:hAnsi="Times New Roman" w:cs="Times New Roman"/>
          <w:sz w:val="28"/>
          <w:szCs w:val="28"/>
        </w:rPr>
        <w:t xml:space="preserve"> реєстрації</w:t>
      </w:r>
      <w:r w:rsidRPr="004B047C">
        <w:rPr>
          <w:rFonts w:ascii="Times New Roman" w:hAnsi="Times New Roman" w:cs="Times New Roman"/>
          <w:sz w:val="28"/>
          <w:szCs w:val="28"/>
        </w:rPr>
        <w:t>.</w:t>
      </w:r>
    </w:p>
    <w:p w:rsidR="006E5158" w:rsidRPr="00D5306D" w:rsidRDefault="006E5158" w:rsidP="002F41C1">
      <w:pPr>
        <w:pStyle w:val="a6"/>
        <w:ind w:firstLine="567"/>
        <w:jc w:val="both"/>
        <w:rPr>
          <w:rFonts w:ascii="Times New Roman" w:hAnsi="Times New Roman" w:cs="Times New Roman"/>
          <w:sz w:val="28"/>
          <w:szCs w:val="28"/>
          <w:lang w:val="ru-RU"/>
        </w:rPr>
      </w:pPr>
      <w:r w:rsidRPr="00D5306D">
        <w:rPr>
          <w:rFonts w:ascii="Times New Roman" w:hAnsi="Times New Roman" w:cs="Times New Roman"/>
          <w:sz w:val="28"/>
          <w:szCs w:val="28"/>
          <w:lang w:val="ru-RU"/>
        </w:rPr>
        <w:t xml:space="preserve">1.5. </w:t>
      </w:r>
      <w:r w:rsidRPr="004B047C">
        <w:rPr>
          <w:rFonts w:ascii="Times New Roman" w:hAnsi="Times New Roman" w:cs="Times New Roman"/>
          <w:sz w:val="28"/>
          <w:szCs w:val="28"/>
        </w:rPr>
        <w:t>Найменування підприємства:</w:t>
      </w:r>
    </w:p>
    <w:p w:rsidR="006E5158" w:rsidRPr="004B047C" w:rsidRDefault="006E5158" w:rsidP="002F41C1">
      <w:pPr>
        <w:pStyle w:val="a6"/>
        <w:ind w:firstLine="567"/>
        <w:jc w:val="both"/>
        <w:rPr>
          <w:rFonts w:ascii="Times New Roman" w:hAnsi="Times New Roman" w:cs="Times New Roman"/>
          <w:sz w:val="28"/>
          <w:szCs w:val="28"/>
          <w:lang w:val="ru-RU"/>
        </w:rPr>
      </w:pPr>
      <w:r w:rsidRPr="00D5306D">
        <w:rPr>
          <w:rFonts w:ascii="Times New Roman" w:hAnsi="Times New Roman" w:cs="Times New Roman"/>
          <w:sz w:val="28"/>
          <w:szCs w:val="28"/>
          <w:lang w:val="ru-RU"/>
        </w:rPr>
        <w:t xml:space="preserve">1.5.1. </w:t>
      </w:r>
      <w:r w:rsidRPr="004B047C">
        <w:rPr>
          <w:rFonts w:ascii="Times New Roman" w:hAnsi="Times New Roman" w:cs="Times New Roman"/>
          <w:sz w:val="28"/>
          <w:szCs w:val="28"/>
        </w:rPr>
        <w:t xml:space="preserve">Повне </w:t>
      </w:r>
      <w:r>
        <w:rPr>
          <w:rFonts w:ascii="Times New Roman" w:hAnsi="Times New Roman" w:cs="Times New Roman"/>
          <w:sz w:val="28"/>
          <w:szCs w:val="28"/>
        </w:rPr>
        <w:t>–</w:t>
      </w:r>
      <w:r w:rsidRPr="004B047C">
        <w:rPr>
          <w:rFonts w:ascii="Times New Roman" w:hAnsi="Times New Roman" w:cs="Times New Roman"/>
          <w:sz w:val="28"/>
          <w:szCs w:val="28"/>
        </w:rPr>
        <w:t xml:space="preserve"> комунальне підприємство «Луцький зоопарк».</w:t>
      </w:r>
    </w:p>
    <w:p w:rsidR="006E5158" w:rsidRPr="004B047C" w:rsidRDefault="006E5158" w:rsidP="002F41C1">
      <w:pPr>
        <w:pStyle w:val="a6"/>
        <w:ind w:firstLine="567"/>
        <w:jc w:val="both"/>
        <w:rPr>
          <w:rFonts w:ascii="Times New Roman" w:hAnsi="Times New Roman" w:cs="Times New Roman"/>
          <w:sz w:val="28"/>
          <w:szCs w:val="28"/>
        </w:rPr>
      </w:pPr>
      <w:r w:rsidRPr="00785FED">
        <w:rPr>
          <w:rFonts w:ascii="Times New Roman" w:hAnsi="Times New Roman" w:cs="Times New Roman"/>
          <w:sz w:val="28"/>
          <w:szCs w:val="28"/>
          <w:lang w:val="ru-RU"/>
        </w:rPr>
        <w:t xml:space="preserve">1.5.2. </w:t>
      </w:r>
      <w:r w:rsidRPr="004B047C">
        <w:rPr>
          <w:rFonts w:ascii="Times New Roman" w:hAnsi="Times New Roman" w:cs="Times New Roman"/>
          <w:sz w:val="28"/>
          <w:szCs w:val="28"/>
        </w:rPr>
        <w:t xml:space="preserve">Скорочене </w:t>
      </w:r>
      <w:r>
        <w:rPr>
          <w:rFonts w:ascii="Times New Roman" w:hAnsi="Times New Roman" w:cs="Times New Roman"/>
          <w:sz w:val="28"/>
          <w:szCs w:val="28"/>
        </w:rPr>
        <w:t>–</w:t>
      </w:r>
      <w:r w:rsidRPr="004B047C">
        <w:rPr>
          <w:rFonts w:ascii="Times New Roman" w:hAnsi="Times New Roman" w:cs="Times New Roman"/>
          <w:sz w:val="28"/>
          <w:szCs w:val="28"/>
        </w:rPr>
        <w:t xml:space="preserve"> КП «Луцький зоопарк».</w:t>
      </w:r>
    </w:p>
    <w:p w:rsidR="006E5158" w:rsidRPr="00956A1D" w:rsidRDefault="006E5158" w:rsidP="002F41C1">
      <w:pPr>
        <w:pStyle w:val="a6"/>
        <w:ind w:firstLine="567"/>
        <w:jc w:val="both"/>
        <w:rPr>
          <w:rFonts w:ascii="Times New Roman" w:hAnsi="Times New Roman" w:cs="Times New Roman"/>
          <w:sz w:val="28"/>
          <w:szCs w:val="28"/>
        </w:rPr>
      </w:pPr>
      <w:r w:rsidRPr="004B047C">
        <w:rPr>
          <w:rFonts w:ascii="Times New Roman" w:hAnsi="Times New Roman" w:cs="Times New Roman"/>
          <w:sz w:val="28"/>
          <w:szCs w:val="28"/>
        </w:rPr>
        <w:t xml:space="preserve">1.5.3. </w:t>
      </w:r>
      <w:r>
        <w:rPr>
          <w:rFonts w:ascii="Times New Roman" w:hAnsi="Times New Roman" w:cs="Times New Roman"/>
          <w:sz w:val="28"/>
          <w:szCs w:val="28"/>
        </w:rPr>
        <w:t xml:space="preserve">Англ. – </w:t>
      </w:r>
      <w:r w:rsidRPr="004B047C">
        <w:rPr>
          <w:rFonts w:ascii="Times New Roman" w:hAnsi="Times New Roman" w:cs="Times New Roman"/>
          <w:sz w:val="28"/>
          <w:szCs w:val="28"/>
          <w:lang w:val="en-US"/>
        </w:rPr>
        <w:t>Communal</w:t>
      </w:r>
      <w:r w:rsidRPr="008A10AE">
        <w:rPr>
          <w:rFonts w:ascii="Times New Roman" w:hAnsi="Times New Roman" w:cs="Times New Roman"/>
          <w:sz w:val="28"/>
          <w:szCs w:val="28"/>
          <w:lang w:val="en-US"/>
        </w:rPr>
        <w:t xml:space="preserve"> </w:t>
      </w:r>
      <w:r>
        <w:rPr>
          <w:rFonts w:ascii="Times New Roman" w:hAnsi="Times New Roman" w:cs="Times New Roman"/>
          <w:sz w:val="28"/>
          <w:szCs w:val="28"/>
          <w:lang w:val="en-US"/>
        </w:rPr>
        <w:t>Enterprise</w:t>
      </w:r>
      <w:r w:rsidRPr="008A10AE">
        <w:rPr>
          <w:rFonts w:ascii="Times New Roman" w:hAnsi="Times New Roman" w:cs="Times New Roman"/>
          <w:sz w:val="28"/>
          <w:szCs w:val="28"/>
          <w:lang w:val="en-US"/>
        </w:rPr>
        <w:t xml:space="preserve"> “</w:t>
      </w:r>
      <w:r>
        <w:rPr>
          <w:rFonts w:ascii="Times New Roman" w:hAnsi="Times New Roman" w:cs="Times New Roman"/>
          <w:sz w:val="28"/>
          <w:szCs w:val="28"/>
          <w:lang w:val="en-US"/>
        </w:rPr>
        <w:t>Lutsk</w:t>
      </w:r>
      <w:r w:rsidRPr="008A10AE">
        <w:rPr>
          <w:rFonts w:ascii="Times New Roman" w:hAnsi="Times New Roman" w:cs="Times New Roman"/>
          <w:sz w:val="28"/>
          <w:szCs w:val="28"/>
          <w:lang w:val="en-US"/>
        </w:rPr>
        <w:t xml:space="preserve"> </w:t>
      </w:r>
      <w:r>
        <w:rPr>
          <w:rFonts w:ascii="Times New Roman" w:hAnsi="Times New Roman" w:cs="Times New Roman"/>
          <w:sz w:val="28"/>
          <w:szCs w:val="28"/>
          <w:lang w:val="en-US"/>
        </w:rPr>
        <w:t>Z</w:t>
      </w:r>
      <w:r w:rsidRPr="004B047C">
        <w:rPr>
          <w:rFonts w:ascii="Times New Roman" w:hAnsi="Times New Roman" w:cs="Times New Roman"/>
          <w:sz w:val="28"/>
          <w:szCs w:val="28"/>
          <w:lang w:val="en-US"/>
        </w:rPr>
        <w:t>oo</w:t>
      </w:r>
      <w:r w:rsidRPr="008A10AE">
        <w:rPr>
          <w:rFonts w:ascii="Times New Roman" w:hAnsi="Times New Roman" w:cs="Times New Roman"/>
          <w:sz w:val="28"/>
          <w:szCs w:val="28"/>
          <w:lang w:val="en-US"/>
        </w:rPr>
        <w:t>”</w:t>
      </w:r>
      <w:r>
        <w:rPr>
          <w:rFonts w:ascii="Times New Roman" w:hAnsi="Times New Roman" w:cs="Times New Roman"/>
          <w:sz w:val="28"/>
          <w:szCs w:val="28"/>
        </w:rPr>
        <w:t>.</w:t>
      </w:r>
    </w:p>
    <w:p w:rsidR="006E5158" w:rsidRPr="00956A1D" w:rsidRDefault="006E5158" w:rsidP="002F41C1">
      <w:pPr>
        <w:pStyle w:val="a6"/>
        <w:ind w:firstLine="567"/>
        <w:jc w:val="both"/>
        <w:rPr>
          <w:rFonts w:ascii="Times New Roman" w:hAnsi="Times New Roman" w:cs="Times New Roman"/>
          <w:sz w:val="28"/>
          <w:szCs w:val="28"/>
        </w:rPr>
      </w:pPr>
      <w:r w:rsidRPr="00931F29">
        <w:rPr>
          <w:rFonts w:ascii="Times New Roman" w:hAnsi="Times New Roman" w:cs="Times New Roman"/>
          <w:sz w:val="28"/>
          <w:szCs w:val="28"/>
        </w:rPr>
        <w:t xml:space="preserve">1.6. </w:t>
      </w:r>
      <w:r w:rsidRPr="004B047C">
        <w:rPr>
          <w:rFonts w:ascii="Times New Roman" w:hAnsi="Times New Roman" w:cs="Times New Roman"/>
          <w:sz w:val="28"/>
          <w:szCs w:val="28"/>
        </w:rPr>
        <w:t xml:space="preserve">Місцезнаходження підприємства </w:t>
      </w:r>
      <w:r>
        <w:rPr>
          <w:rFonts w:ascii="Times New Roman" w:hAnsi="Times New Roman" w:cs="Times New Roman"/>
          <w:sz w:val="28"/>
          <w:szCs w:val="28"/>
        </w:rPr>
        <w:t>–</w:t>
      </w:r>
      <w:r w:rsidRPr="004B047C">
        <w:rPr>
          <w:rFonts w:ascii="Times New Roman" w:hAnsi="Times New Roman" w:cs="Times New Roman"/>
          <w:sz w:val="28"/>
          <w:szCs w:val="28"/>
        </w:rPr>
        <w:t xml:space="preserve"> вул.</w:t>
      </w:r>
      <w:r>
        <w:rPr>
          <w:rFonts w:ascii="Times New Roman" w:hAnsi="Times New Roman" w:cs="Times New Roman"/>
          <w:sz w:val="28"/>
          <w:szCs w:val="28"/>
        </w:rPr>
        <w:t xml:space="preserve"> </w:t>
      </w:r>
      <w:r w:rsidRPr="004B047C">
        <w:rPr>
          <w:rFonts w:ascii="Times New Roman" w:hAnsi="Times New Roman" w:cs="Times New Roman"/>
          <w:sz w:val="28"/>
          <w:szCs w:val="28"/>
        </w:rPr>
        <w:t xml:space="preserve">Глушець, </w:t>
      </w:r>
      <w:smartTag w:uri="urn:schemas-microsoft-com:office:smarttags" w:element="metricconverter">
        <w:smartTagPr>
          <w:attr w:name="ProductID" w:val="16, м"/>
        </w:smartTagPr>
        <w:r w:rsidRPr="004B047C">
          <w:rPr>
            <w:rFonts w:ascii="Times New Roman" w:hAnsi="Times New Roman" w:cs="Times New Roman"/>
            <w:sz w:val="28"/>
            <w:szCs w:val="28"/>
          </w:rPr>
          <w:t>16, м</w:t>
        </w:r>
      </w:smartTag>
      <w:r w:rsidRPr="004B047C">
        <w:rPr>
          <w:rFonts w:ascii="Times New Roman" w:hAnsi="Times New Roman" w:cs="Times New Roman"/>
          <w:sz w:val="28"/>
          <w:szCs w:val="28"/>
        </w:rPr>
        <w:t>.</w:t>
      </w:r>
      <w:r>
        <w:rPr>
          <w:rFonts w:ascii="Times New Roman" w:hAnsi="Times New Roman" w:cs="Times New Roman"/>
          <w:sz w:val="28"/>
          <w:szCs w:val="28"/>
        </w:rPr>
        <w:t xml:space="preserve"> Луцьк, Волинська область, 43010,</w:t>
      </w:r>
      <w:r w:rsidRPr="004B047C">
        <w:rPr>
          <w:rFonts w:ascii="Times New Roman" w:hAnsi="Times New Roman" w:cs="Times New Roman"/>
          <w:sz w:val="28"/>
          <w:szCs w:val="28"/>
        </w:rPr>
        <w:t xml:space="preserve"> </w:t>
      </w:r>
      <w:r w:rsidRPr="004B047C">
        <w:rPr>
          <w:rFonts w:ascii="Times New Roman" w:hAnsi="Times New Roman" w:cs="Times New Roman"/>
          <w:sz w:val="28"/>
          <w:szCs w:val="28"/>
          <w:lang w:val="en-US" w:eastAsia="en-US"/>
        </w:rPr>
        <w:t>e</w:t>
      </w:r>
      <w:r w:rsidRPr="004B047C">
        <w:rPr>
          <w:rFonts w:ascii="Times New Roman" w:hAnsi="Times New Roman" w:cs="Times New Roman"/>
          <w:sz w:val="28"/>
          <w:szCs w:val="28"/>
          <w:lang w:eastAsia="en-US"/>
        </w:rPr>
        <w:t>-</w:t>
      </w:r>
      <w:r w:rsidRPr="004B047C">
        <w:rPr>
          <w:rFonts w:ascii="Times New Roman" w:hAnsi="Times New Roman" w:cs="Times New Roman"/>
          <w:sz w:val="28"/>
          <w:szCs w:val="28"/>
          <w:lang w:val="en-US" w:eastAsia="en-US"/>
        </w:rPr>
        <w:t>mail</w:t>
      </w:r>
      <w:r>
        <w:rPr>
          <w:rFonts w:ascii="Times New Roman" w:hAnsi="Times New Roman" w:cs="Times New Roman"/>
          <w:sz w:val="28"/>
          <w:szCs w:val="28"/>
          <w:lang w:eastAsia="en-US"/>
        </w:rPr>
        <w:t>:</w:t>
      </w:r>
      <w:r w:rsidRPr="004B047C">
        <w:rPr>
          <w:rFonts w:ascii="Times New Roman" w:hAnsi="Times New Roman" w:cs="Times New Roman"/>
          <w:sz w:val="28"/>
          <w:szCs w:val="28"/>
          <w:lang w:eastAsia="en-US"/>
        </w:rPr>
        <w:t xml:space="preserve"> </w:t>
      </w:r>
      <w:hyperlink r:id="rId7" w:history="1">
        <w:r w:rsidRPr="00F70D04">
          <w:rPr>
            <w:rStyle w:val="a3"/>
            <w:rFonts w:ascii="Times New Roman" w:hAnsi="Times New Roman"/>
            <w:sz w:val="28"/>
            <w:szCs w:val="28"/>
            <w:lang w:val="en-US"/>
          </w:rPr>
          <w:t>lutsk</w:t>
        </w:r>
        <w:r w:rsidRPr="00931F29">
          <w:rPr>
            <w:rStyle w:val="a3"/>
            <w:rFonts w:ascii="Times New Roman" w:hAnsi="Times New Roman"/>
            <w:sz w:val="28"/>
            <w:szCs w:val="28"/>
          </w:rPr>
          <w:t>_</w:t>
        </w:r>
        <w:r w:rsidRPr="00F70D04">
          <w:rPr>
            <w:rStyle w:val="a3"/>
            <w:rFonts w:ascii="Times New Roman" w:hAnsi="Times New Roman"/>
            <w:sz w:val="28"/>
            <w:szCs w:val="28"/>
            <w:lang w:val="en-US"/>
          </w:rPr>
          <w:t>zoo</w:t>
        </w:r>
        <w:r w:rsidRPr="00931F29">
          <w:rPr>
            <w:rStyle w:val="a3"/>
            <w:rFonts w:ascii="Times New Roman" w:hAnsi="Times New Roman"/>
            <w:sz w:val="28"/>
            <w:szCs w:val="28"/>
          </w:rPr>
          <w:t>@</w:t>
        </w:r>
        <w:r w:rsidRPr="00F70D04">
          <w:rPr>
            <w:rStyle w:val="a3"/>
            <w:rFonts w:ascii="Times New Roman" w:hAnsi="Times New Roman"/>
            <w:sz w:val="28"/>
            <w:szCs w:val="28"/>
            <w:lang w:val="en-US"/>
          </w:rPr>
          <w:t>ukr</w:t>
        </w:r>
        <w:r w:rsidRPr="00931F29">
          <w:rPr>
            <w:rStyle w:val="a3"/>
            <w:rFonts w:ascii="Times New Roman" w:hAnsi="Times New Roman"/>
            <w:sz w:val="28"/>
            <w:szCs w:val="28"/>
          </w:rPr>
          <w:t>.</w:t>
        </w:r>
        <w:r w:rsidRPr="00F70D04">
          <w:rPr>
            <w:rStyle w:val="a3"/>
            <w:rFonts w:ascii="Times New Roman" w:hAnsi="Times New Roman"/>
            <w:sz w:val="28"/>
            <w:szCs w:val="28"/>
            <w:lang w:val="en-US"/>
          </w:rPr>
          <w:t>net</w:t>
        </w:r>
      </w:hyperlink>
      <w:r>
        <w:rPr>
          <w:rStyle w:val="20"/>
          <w:u w:val="none"/>
          <w:lang w:val="uk-UA" w:eastAsia="uk-UA"/>
        </w:rPr>
        <w:t>.</w:t>
      </w:r>
    </w:p>
    <w:p w:rsidR="006E5158" w:rsidRPr="004B047C" w:rsidRDefault="006E5158" w:rsidP="002F41C1">
      <w:pPr>
        <w:pStyle w:val="a6"/>
        <w:ind w:firstLine="567"/>
        <w:jc w:val="both"/>
        <w:rPr>
          <w:rFonts w:ascii="Times New Roman" w:hAnsi="Times New Roman" w:cs="Times New Roman"/>
          <w:sz w:val="28"/>
          <w:szCs w:val="28"/>
          <w:lang w:val="ru-RU"/>
        </w:rPr>
      </w:pPr>
      <w:r w:rsidRPr="004B047C">
        <w:rPr>
          <w:rFonts w:ascii="Times New Roman" w:hAnsi="Times New Roman" w:cs="Times New Roman"/>
          <w:sz w:val="28"/>
          <w:szCs w:val="28"/>
          <w:lang w:val="ru-RU"/>
        </w:rPr>
        <w:t xml:space="preserve">1.7. </w:t>
      </w:r>
      <w:r w:rsidRPr="004B047C">
        <w:rPr>
          <w:rFonts w:ascii="Times New Roman" w:hAnsi="Times New Roman" w:cs="Times New Roman"/>
          <w:sz w:val="28"/>
          <w:szCs w:val="28"/>
        </w:rPr>
        <w:t>Засновник</w:t>
      </w:r>
      <w:r>
        <w:rPr>
          <w:rFonts w:ascii="Times New Roman" w:hAnsi="Times New Roman" w:cs="Times New Roman"/>
          <w:sz w:val="28"/>
          <w:szCs w:val="28"/>
        </w:rPr>
        <w:t xml:space="preserve"> </w:t>
      </w:r>
      <w:r w:rsidRPr="004B047C">
        <w:rPr>
          <w:rFonts w:ascii="Times New Roman" w:hAnsi="Times New Roman" w:cs="Times New Roman"/>
          <w:sz w:val="28"/>
          <w:szCs w:val="28"/>
        </w:rPr>
        <w:t>не несе відповідальності за зобов’язаннями</w:t>
      </w:r>
      <w:r w:rsidRPr="004B047C">
        <w:rPr>
          <w:rFonts w:ascii="Times New Roman" w:hAnsi="Times New Roman" w:cs="Times New Roman"/>
          <w:sz w:val="28"/>
          <w:szCs w:val="28"/>
          <w:lang w:val="ru-RU"/>
        </w:rPr>
        <w:t xml:space="preserve"> </w:t>
      </w:r>
      <w:r w:rsidRPr="004B047C">
        <w:rPr>
          <w:rFonts w:ascii="Times New Roman" w:hAnsi="Times New Roman" w:cs="Times New Roman"/>
          <w:sz w:val="28"/>
          <w:szCs w:val="28"/>
        </w:rPr>
        <w:t>підприємства, а Підприємство не несе відповідальності за зобов’язаннями Засновника.</w:t>
      </w:r>
    </w:p>
    <w:p w:rsidR="006E5158" w:rsidRPr="00D5306D" w:rsidRDefault="006E5158" w:rsidP="002F41C1">
      <w:pPr>
        <w:pStyle w:val="a6"/>
        <w:ind w:firstLine="567"/>
        <w:jc w:val="both"/>
        <w:rPr>
          <w:rFonts w:ascii="Times New Roman" w:hAnsi="Times New Roman" w:cs="Times New Roman"/>
          <w:sz w:val="28"/>
          <w:szCs w:val="28"/>
          <w:lang w:val="ru-RU"/>
        </w:rPr>
      </w:pPr>
      <w:r w:rsidRPr="00D5306D">
        <w:rPr>
          <w:rFonts w:ascii="Times New Roman" w:hAnsi="Times New Roman" w:cs="Times New Roman"/>
          <w:sz w:val="28"/>
          <w:szCs w:val="28"/>
          <w:lang w:val="ru-RU"/>
        </w:rPr>
        <w:t xml:space="preserve">1.8. </w:t>
      </w:r>
      <w:r w:rsidRPr="004B047C">
        <w:rPr>
          <w:rFonts w:ascii="Times New Roman" w:hAnsi="Times New Roman" w:cs="Times New Roman"/>
          <w:sz w:val="28"/>
          <w:szCs w:val="28"/>
        </w:rPr>
        <w:t>У своїй діяльності підприємство керується Конституцією та</w:t>
      </w:r>
      <w:r w:rsidRPr="00D5306D">
        <w:rPr>
          <w:rFonts w:ascii="Times New Roman" w:hAnsi="Times New Roman" w:cs="Times New Roman"/>
          <w:sz w:val="28"/>
          <w:szCs w:val="28"/>
          <w:lang w:val="ru-RU"/>
        </w:rPr>
        <w:t xml:space="preserve"> </w:t>
      </w:r>
      <w:r w:rsidRPr="004B047C">
        <w:rPr>
          <w:rFonts w:ascii="Times New Roman" w:hAnsi="Times New Roman" w:cs="Times New Roman"/>
          <w:sz w:val="28"/>
          <w:szCs w:val="28"/>
        </w:rPr>
        <w:t xml:space="preserve">законами України, нормативно-правовими актами Президента України </w:t>
      </w:r>
      <w:r>
        <w:rPr>
          <w:rFonts w:ascii="Times New Roman" w:hAnsi="Times New Roman" w:cs="Times New Roman"/>
          <w:sz w:val="28"/>
          <w:szCs w:val="28"/>
        </w:rPr>
        <w:t xml:space="preserve">і Кабінету Міністрів України, </w:t>
      </w:r>
      <w:r w:rsidRPr="004B047C">
        <w:rPr>
          <w:rFonts w:ascii="Times New Roman" w:hAnsi="Times New Roman" w:cs="Times New Roman"/>
          <w:sz w:val="28"/>
          <w:szCs w:val="28"/>
        </w:rPr>
        <w:t>рішеннями Луцької</w:t>
      </w:r>
      <w:r w:rsidRPr="004B047C">
        <w:rPr>
          <w:rFonts w:ascii="Times New Roman" w:hAnsi="Times New Roman" w:cs="Times New Roman"/>
          <w:sz w:val="28"/>
          <w:szCs w:val="28"/>
        </w:rPr>
        <w:tab/>
        <w:t>міської ради,</w:t>
      </w:r>
      <w:r w:rsidRPr="00D5306D">
        <w:rPr>
          <w:rFonts w:ascii="Times New Roman" w:hAnsi="Times New Roman" w:cs="Times New Roman"/>
          <w:sz w:val="28"/>
          <w:szCs w:val="28"/>
          <w:lang w:val="ru-RU"/>
        </w:rPr>
        <w:t xml:space="preserve"> </w:t>
      </w:r>
      <w:r w:rsidRPr="004B047C">
        <w:rPr>
          <w:rFonts w:ascii="Times New Roman" w:hAnsi="Times New Roman" w:cs="Times New Roman"/>
          <w:sz w:val="28"/>
          <w:szCs w:val="28"/>
        </w:rPr>
        <w:t>розпорядженнями Луцького міського голови, іншими нормативно-правовими актами та цим Статутом.</w:t>
      </w:r>
    </w:p>
    <w:p w:rsidR="006E5158" w:rsidRPr="00D5306D" w:rsidRDefault="006E5158" w:rsidP="002F41C1">
      <w:pPr>
        <w:pStyle w:val="a6"/>
        <w:ind w:firstLine="567"/>
        <w:jc w:val="both"/>
        <w:rPr>
          <w:rFonts w:ascii="Times New Roman" w:hAnsi="Times New Roman" w:cs="Times New Roman"/>
          <w:sz w:val="28"/>
          <w:szCs w:val="28"/>
          <w:lang w:val="ru-RU"/>
        </w:rPr>
      </w:pPr>
      <w:bookmarkStart w:id="1" w:name="bookmark1"/>
    </w:p>
    <w:p w:rsidR="006E5158" w:rsidRPr="00D5306D" w:rsidRDefault="006E5158" w:rsidP="002F41C1">
      <w:pPr>
        <w:pStyle w:val="a6"/>
        <w:ind w:firstLine="567"/>
        <w:jc w:val="both"/>
        <w:rPr>
          <w:rFonts w:ascii="Times New Roman" w:hAnsi="Times New Roman" w:cs="Times New Roman"/>
          <w:b/>
          <w:sz w:val="28"/>
          <w:szCs w:val="28"/>
          <w:lang w:val="ru-RU"/>
        </w:rPr>
      </w:pPr>
      <w:r w:rsidRPr="00D5306D">
        <w:rPr>
          <w:rFonts w:ascii="Times New Roman" w:hAnsi="Times New Roman" w:cs="Times New Roman"/>
          <w:b/>
          <w:sz w:val="28"/>
          <w:szCs w:val="28"/>
          <w:lang w:val="ru-RU"/>
        </w:rPr>
        <w:t xml:space="preserve">2. </w:t>
      </w:r>
      <w:r w:rsidRPr="002F41C1">
        <w:rPr>
          <w:rFonts w:ascii="Times New Roman" w:hAnsi="Times New Roman" w:cs="Times New Roman"/>
          <w:b/>
          <w:sz w:val="28"/>
          <w:szCs w:val="28"/>
        </w:rPr>
        <w:t>МЕТА ТА ВИДИ ДІЯЛЬНОСТІ ПІДПРИЄМСТВА</w:t>
      </w:r>
      <w:bookmarkEnd w:id="1"/>
    </w:p>
    <w:p w:rsidR="006E5158" w:rsidRPr="00D5306D" w:rsidRDefault="006E5158" w:rsidP="002F41C1">
      <w:pPr>
        <w:pStyle w:val="a6"/>
        <w:ind w:firstLine="567"/>
        <w:jc w:val="both"/>
        <w:rPr>
          <w:rFonts w:ascii="Times New Roman" w:hAnsi="Times New Roman" w:cs="Times New Roman"/>
          <w:sz w:val="28"/>
          <w:szCs w:val="28"/>
          <w:lang w:val="ru-RU"/>
        </w:rPr>
      </w:pPr>
    </w:p>
    <w:p w:rsidR="006E5158" w:rsidRPr="004B047C" w:rsidRDefault="006E5158" w:rsidP="002F41C1">
      <w:pPr>
        <w:pStyle w:val="a6"/>
        <w:ind w:firstLine="567"/>
        <w:jc w:val="both"/>
        <w:rPr>
          <w:rFonts w:ascii="Times New Roman" w:hAnsi="Times New Roman" w:cs="Times New Roman"/>
          <w:sz w:val="28"/>
          <w:szCs w:val="28"/>
        </w:rPr>
      </w:pPr>
      <w:r w:rsidRPr="00D5306D">
        <w:rPr>
          <w:rFonts w:ascii="Times New Roman" w:hAnsi="Times New Roman" w:cs="Times New Roman"/>
          <w:sz w:val="28"/>
          <w:szCs w:val="28"/>
          <w:lang w:val="ru-RU"/>
        </w:rPr>
        <w:t xml:space="preserve">2.1. </w:t>
      </w:r>
      <w:r w:rsidRPr="004B047C">
        <w:rPr>
          <w:rFonts w:ascii="Times New Roman" w:hAnsi="Times New Roman" w:cs="Times New Roman"/>
          <w:sz w:val="28"/>
          <w:szCs w:val="28"/>
        </w:rPr>
        <w:t>Підприємство створене з метою формування експозиції рідкісних, екзотичних та місцевих видів тварин, збереження їх генофонду, вивчення дикої фауни та розробки наукових основ із розведення їх представників в умовах зоопарку, організації екологі</w:t>
      </w:r>
      <w:r>
        <w:rPr>
          <w:rFonts w:ascii="Times New Roman" w:hAnsi="Times New Roman" w:cs="Times New Roman"/>
          <w:sz w:val="28"/>
          <w:szCs w:val="28"/>
        </w:rPr>
        <w:t>чної, освітньо</w:t>
      </w:r>
      <w:r w:rsidRPr="004B047C">
        <w:rPr>
          <w:rFonts w:ascii="Times New Roman" w:hAnsi="Times New Roman" w:cs="Times New Roman"/>
          <w:sz w:val="28"/>
          <w:szCs w:val="28"/>
        </w:rPr>
        <w:t>-виховної роботи.</w:t>
      </w:r>
    </w:p>
    <w:p w:rsidR="006E5158" w:rsidRPr="004B047C" w:rsidRDefault="006E5158" w:rsidP="0046237F">
      <w:pPr>
        <w:pStyle w:val="a6"/>
        <w:numPr>
          <w:ilvl w:val="1"/>
          <w:numId w:val="29"/>
        </w:numPr>
        <w:tabs>
          <w:tab w:val="left" w:pos="709"/>
        </w:tabs>
        <w:ind w:left="0" w:firstLine="567"/>
        <w:jc w:val="both"/>
        <w:rPr>
          <w:rFonts w:ascii="Times New Roman" w:hAnsi="Times New Roman" w:cs="Times New Roman"/>
          <w:sz w:val="28"/>
          <w:szCs w:val="28"/>
        </w:rPr>
      </w:pPr>
      <w:r w:rsidRPr="004B047C">
        <w:rPr>
          <w:rFonts w:ascii="Times New Roman" w:hAnsi="Times New Roman" w:cs="Times New Roman"/>
          <w:sz w:val="28"/>
          <w:szCs w:val="28"/>
        </w:rPr>
        <w:t>Основними завданнями Підприємства є:</w:t>
      </w:r>
    </w:p>
    <w:p w:rsidR="006E5158" w:rsidRPr="004B047C"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Формування та утримання колекції тварин</w:t>
      </w:r>
      <w:r w:rsidRPr="004B047C">
        <w:rPr>
          <w:rStyle w:val="22pt"/>
        </w:rPr>
        <w:t>;</w:t>
      </w:r>
    </w:p>
    <w:p w:rsidR="006E5158" w:rsidRPr="004B047C"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4B047C">
        <w:rPr>
          <w:rFonts w:ascii="Times New Roman" w:hAnsi="Times New Roman" w:cs="Times New Roman"/>
          <w:sz w:val="28"/>
          <w:szCs w:val="28"/>
        </w:rPr>
        <w:t>береження та відтворення тварин в умовах зоопарку; в першу чергу зникаючих, рідкісних, занесених до Червоної книги України.</w:t>
      </w:r>
    </w:p>
    <w:p w:rsidR="006E5158" w:rsidRPr="004B047C"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Pr="004B047C">
        <w:rPr>
          <w:rFonts w:ascii="Times New Roman" w:hAnsi="Times New Roman" w:cs="Times New Roman"/>
          <w:sz w:val="28"/>
          <w:szCs w:val="28"/>
        </w:rPr>
        <w:t xml:space="preserve">ивчення, узагальнення та впровадження вітчизняного та зарубіжного досвіду утримання тварин </w:t>
      </w:r>
      <w:r w:rsidRPr="004B047C">
        <w:rPr>
          <w:rStyle w:val="220"/>
          <w:i w:val="0"/>
        </w:rPr>
        <w:t>у зоопарках.</w:t>
      </w:r>
    </w:p>
    <w:p w:rsidR="006E5158" w:rsidRPr="004B047C"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B047C">
        <w:rPr>
          <w:rFonts w:ascii="Times New Roman" w:hAnsi="Times New Roman" w:cs="Times New Roman"/>
          <w:sz w:val="28"/>
          <w:szCs w:val="28"/>
        </w:rPr>
        <w:t>оширення еколого</w:t>
      </w:r>
      <w:r>
        <w:rPr>
          <w:rFonts w:ascii="Times New Roman" w:hAnsi="Times New Roman" w:cs="Times New Roman"/>
          <w:sz w:val="28"/>
          <w:szCs w:val="28"/>
        </w:rPr>
        <w:t xml:space="preserve"> </w:t>
      </w:r>
      <w:r w:rsidRPr="004B047C">
        <w:rPr>
          <w:rFonts w:ascii="Times New Roman" w:hAnsi="Times New Roman" w:cs="Times New Roman"/>
          <w:sz w:val="28"/>
          <w:szCs w:val="28"/>
        </w:rPr>
        <w:t>освітніх знань.</w:t>
      </w:r>
    </w:p>
    <w:p w:rsidR="006E5158" w:rsidRPr="004B047C"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4B047C">
        <w:rPr>
          <w:rFonts w:ascii="Times New Roman" w:hAnsi="Times New Roman" w:cs="Times New Roman"/>
          <w:sz w:val="28"/>
          <w:szCs w:val="28"/>
        </w:rPr>
        <w:t>еалізація тварин та обмін із зоопарками України та інших країн;</w:t>
      </w:r>
    </w:p>
    <w:p w:rsidR="006E5158" w:rsidRPr="008A10AE" w:rsidRDefault="006E5158" w:rsidP="0088431D">
      <w:pPr>
        <w:pStyle w:val="a6"/>
        <w:numPr>
          <w:ilvl w:val="2"/>
          <w:numId w:val="29"/>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4B047C">
        <w:rPr>
          <w:rFonts w:ascii="Times New Roman" w:hAnsi="Times New Roman" w:cs="Times New Roman"/>
          <w:sz w:val="28"/>
          <w:szCs w:val="28"/>
        </w:rPr>
        <w:t>дійснення різноманітних форм культурного обслуговування, створення умов для відпочинку та дозвілля населення за умови збереження</w:t>
      </w:r>
      <w:r w:rsidRPr="00931F29">
        <w:rPr>
          <w:rFonts w:ascii="Times New Roman" w:hAnsi="Times New Roman" w:cs="Times New Roman"/>
          <w:sz w:val="28"/>
          <w:szCs w:val="28"/>
          <w:highlight w:val="yellow"/>
        </w:rPr>
        <w:t xml:space="preserve"> </w:t>
      </w:r>
      <w:r w:rsidRPr="008A10AE">
        <w:rPr>
          <w:rFonts w:ascii="Times New Roman" w:hAnsi="Times New Roman" w:cs="Times New Roman"/>
          <w:sz w:val="28"/>
          <w:szCs w:val="28"/>
        </w:rPr>
        <w:t>сприятливих умов утримання тварин.</w:t>
      </w:r>
    </w:p>
    <w:p w:rsidR="006E5158" w:rsidRPr="004B047C" w:rsidRDefault="006E5158" w:rsidP="002F41C1">
      <w:pPr>
        <w:pStyle w:val="a6"/>
        <w:numPr>
          <w:ilvl w:val="1"/>
          <w:numId w:val="2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Основні види діяльності, що здійснює Підприємство:</w:t>
      </w:r>
    </w:p>
    <w:p w:rsidR="006E5158" w:rsidRPr="004B047C" w:rsidRDefault="006E5158" w:rsidP="00956A1D">
      <w:pPr>
        <w:pStyle w:val="a6"/>
        <w:ind w:firstLine="567"/>
        <w:jc w:val="both"/>
        <w:rPr>
          <w:rFonts w:ascii="Times New Roman" w:hAnsi="Times New Roman" w:cs="Times New Roman"/>
          <w:sz w:val="28"/>
          <w:szCs w:val="28"/>
        </w:rPr>
      </w:pPr>
      <w:r w:rsidRPr="008806E3">
        <w:rPr>
          <w:rFonts w:ascii="Times New Roman" w:hAnsi="Times New Roman" w:cs="Times New Roman"/>
          <w:sz w:val="28"/>
          <w:szCs w:val="28"/>
          <w:lang w:val="ru-RU"/>
        </w:rPr>
        <w:t xml:space="preserve">2.3.1. </w:t>
      </w:r>
      <w:r w:rsidRPr="004B047C">
        <w:rPr>
          <w:rFonts w:ascii="Times New Roman" w:hAnsi="Times New Roman" w:cs="Times New Roman"/>
          <w:sz w:val="28"/>
          <w:szCs w:val="28"/>
        </w:rPr>
        <w:t>Проведення тематичних виставок, акцій, екскурсій, лекцій, конкурсів, тематичних свят, демонстрацій фільмів про тварин тощо.</w:t>
      </w:r>
    </w:p>
    <w:p w:rsidR="006E5158" w:rsidRPr="004B047C"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2.3.2. </w:t>
      </w:r>
      <w:r w:rsidRPr="004B047C">
        <w:rPr>
          <w:rFonts w:ascii="Times New Roman" w:hAnsi="Times New Roman" w:cs="Times New Roman"/>
          <w:sz w:val="28"/>
          <w:szCs w:val="28"/>
        </w:rPr>
        <w:t>Створення гуртків, центрів</w:t>
      </w:r>
      <w:r>
        <w:rPr>
          <w:rFonts w:ascii="Times New Roman" w:hAnsi="Times New Roman" w:cs="Times New Roman"/>
          <w:sz w:val="28"/>
          <w:szCs w:val="28"/>
        </w:rPr>
        <w:t xml:space="preserve"> та об’єднань природоохоронного </w:t>
      </w:r>
      <w:r w:rsidRPr="004B047C">
        <w:rPr>
          <w:rFonts w:ascii="Times New Roman" w:hAnsi="Times New Roman" w:cs="Times New Roman"/>
          <w:sz w:val="28"/>
          <w:szCs w:val="28"/>
        </w:rPr>
        <w:t>спрямування.</w:t>
      </w:r>
    </w:p>
    <w:p w:rsidR="006E5158"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2.3.3. </w:t>
      </w:r>
      <w:r w:rsidRPr="004B047C">
        <w:rPr>
          <w:rFonts w:ascii="Times New Roman" w:hAnsi="Times New Roman" w:cs="Times New Roman"/>
          <w:sz w:val="28"/>
          <w:szCs w:val="28"/>
        </w:rPr>
        <w:t>Виконання платних замовлень організацій та приватних осіб із надання методичної, консультативної та</w:t>
      </w:r>
      <w:r w:rsidRPr="00282352">
        <w:rPr>
          <w:rFonts w:ascii="Times New Roman" w:hAnsi="Times New Roman" w:cs="Times New Roman"/>
          <w:sz w:val="28"/>
          <w:szCs w:val="28"/>
        </w:rPr>
        <w:t xml:space="preserve"> </w:t>
      </w:r>
      <w:r w:rsidRPr="004B047C">
        <w:rPr>
          <w:rFonts w:ascii="Times New Roman" w:hAnsi="Times New Roman" w:cs="Times New Roman"/>
          <w:sz w:val="28"/>
          <w:szCs w:val="28"/>
        </w:rPr>
        <w:t>ветеринарно</w:t>
      </w:r>
      <w:r w:rsidRPr="00282352">
        <w:rPr>
          <w:rFonts w:ascii="Times New Roman" w:hAnsi="Times New Roman" w:cs="Times New Roman"/>
          <w:sz w:val="28"/>
          <w:szCs w:val="28"/>
        </w:rPr>
        <w:t xml:space="preserve"> </w:t>
      </w:r>
      <w:r w:rsidRPr="004B047C">
        <w:rPr>
          <w:rFonts w:ascii="Times New Roman" w:hAnsi="Times New Roman" w:cs="Times New Roman"/>
          <w:sz w:val="28"/>
          <w:szCs w:val="28"/>
        </w:rPr>
        <w:t>-</w:t>
      </w:r>
      <w:r w:rsidRPr="00282352">
        <w:rPr>
          <w:rFonts w:ascii="Times New Roman" w:hAnsi="Times New Roman" w:cs="Times New Roman"/>
          <w:sz w:val="28"/>
          <w:szCs w:val="28"/>
        </w:rPr>
        <w:t xml:space="preserve"> </w:t>
      </w:r>
      <w:r w:rsidRPr="004B047C">
        <w:rPr>
          <w:rFonts w:ascii="Times New Roman" w:hAnsi="Times New Roman" w:cs="Times New Roman"/>
          <w:sz w:val="28"/>
          <w:szCs w:val="28"/>
        </w:rPr>
        <w:t>лікарської допомоги. А так</w:t>
      </w:r>
      <w:r>
        <w:rPr>
          <w:rFonts w:ascii="Times New Roman" w:hAnsi="Times New Roman" w:cs="Times New Roman"/>
          <w:sz w:val="28"/>
          <w:szCs w:val="28"/>
        </w:rPr>
        <w:t>ож з організації живих куточків.</w:t>
      </w:r>
    </w:p>
    <w:p w:rsidR="006E5158" w:rsidRPr="004B047C"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2.3.4. </w:t>
      </w:r>
      <w:r w:rsidRPr="004B047C">
        <w:rPr>
          <w:rFonts w:ascii="Times New Roman" w:hAnsi="Times New Roman" w:cs="Times New Roman"/>
          <w:sz w:val="28"/>
          <w:szCs w:val="28"/>
        </w:rPr>
        <w:t>Придбання різноманітних атракціонів, розважальних комплексів.</w:t>
      </w:r>
    </w:p>
    <w:p w:rsidR="006E5158" w:rsidRPr="004B047C"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2.3.5. </w:t>
      </w:r>
      <w:r w:rsidRPr="004B047C">
        <w:rPr>
          <w:rFonts w:ascii="Times New Roman" w:hAnsi="Times New Roman" w:cs="Times New Roman"/>
          <w:sz w:val="28"/>
          <w:szCs w:val="28"/>
        </w:rPr>
        <w:t>Організація зоомагазинів, кіосків, кафе, майстерень та інших об’єктів для обслуговування населення.</w:t>
      </w:r>
    </w:p>
    <w:p w:rsidR="006E5158" w:rsidRPr="008A10AE"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2.3.6. </w:t>
      </w:r>
      <w:r w:rsidRPr="004B047C">
        <w:rPr>
          <w:rFonts w:ascii="Times New Roman" w:hAnsi="Times New Roman" w:cs="Times New Roman"/>
          <w:sz w:val="28"/>
          <w:szCs w:val="28"/>
        </w:rPr>
        <w:t xml:space="preserve">Виробництво та розповсюдження сувенірної та промопродукції (відеофільми, карти-плани, буклети, книги, фотокартки, магніти, календарики та </w:t>
      </w:r>
      <w:r w:rsidRPr="008A10AE">
        <w:rPr>
          <w:rFonts w:ascii="Times New Roman" w:hAnsi="Times New Roman" w:cs="Times New Roman"/>
          <w:sz w:val="28"/>
          <w:szCs w:val="28"/>
        </w:rPr>
        <w:t>інше із зображеннями тварин).</w:t>
      </w:r>
    </w:p>
    <w:p w:rsidR="006E5158" w:rsidRPr="004B047C" w:rsidRDefault="006E5158" w:rsidP="00956A1D">
      <w:pPr>
        <w:pStyle w:val="a6"/>
        <w:ind w:firstLine="567"/>
        <w:jc w:val="both"/>
        <w:rPr>
          <w:rFonts w:ascii="Times New Roman" w:hAnsi="Times New Roman" w:cs="Times New Roman"/>
          <w:sz w:val="28"/>
          <w:szCs w:val="28"/>
        </w:rPr>
      </w:pPr>
      <w:r w:rsidRPr="008A10AE">
        <w:rPr>
          <w:rFonts w:ascii="Times New Roman" w:hAnsi="Times New Roman" w:cs="Times New Roman"/>
          <w:sz w:val="28"/>
          <w:szCs w:val="28"/>
        </w:rPr>
        <w:t>2.3.7. Закупівля</w:t>
      </w:r>
      <w:r w:rsidRPr="004B047C">
        <w:rPr>
          <w:rFonts w:ascii="Times New Roman" w:hAnsi="Times New Roman" w:cs="Times New Roman"/>
          <w:sz w:val="28"/>
          <w:szCs w:val="28"/>
        </w:rPr>
        <w:t xml:space="preserve"> сільськогосподарської продукції у фізичних та юридичних осіб для годівлі тварин зоопарку.</w:t>
      </w:r>
    </w:p>
    <w:p w:rsidR="006E5158" w:rsidRPr="004B047C"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2.3.8. </w:t>
      </w:r>
      <w:r w:rsidRPr="004B047C">
        <w:rPr>
          <w:rFonts w:ascii="Times New Roman" w:hAnsi="Times New Roman" w:cs="Times New Roman"/>
          <w:sz w:val="28"/>
          <w:szCs w:val="28"/>
        </w:rPr>
        <w:t>Оброблення сільськогосподарських угідь, що перебувають на балансі підприємства, з метою забезпечення тварин кормами, а також вирощування сільськогосподарської продукції для її подальшої реалізації з метою покриття витрат на утримання тварин та господарських витрат.</w:t>
      </w:r>
    </w:p>
    <w:p w:rsidR="006E5158" w:rsidRPr="004B047C" w:rsidRDefault="006E5158" w:rsidP="00956A1D">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2.3.9. </w:t>
      </w:r>
      <w:r w:rsidRPr="004B047C">
        <w:rPr>
          <w:rFonts w:ascii="Times New Roman" w:hAnsi="Times New Roman" w:cs="Times New Roman"/>
          <w:sz w:val="28"/>
          <w:szCs w:val="28"/>
        </w:rPr>
        <w:t>Відповідно до мети, визначеної цим Статутом, підприємство здійснює інші види діяльності згідно з класифікацією видів</w:t>
      </w:r>
      <w:r w:rsidRPr="00DD0CD2">
        <w:rPr>
          <w:rFonts w:ascii="Times New Roman" w:hAnsi="Times New Roman" w:cs="Times New Roman"/>
          <w:sz w:val="28"/>
          <w:szCs w:val="28"/>
        </w:rPr>
        <w:t xml:space="preserve"> </w:t>
      </w:r>
      <w:r w:rsidRPr="004B047C">
        <w:rPr>
          <w:rFonts w:ascii="Times New Roman" w:hAnsi="Times New Roman" w:cs="Times New Roman"/>
          <w:sz w:val="28"/>
          <w:szCs w:val="28"/>
        </w:rPr>
        <w:t>економічної діяльності (затвердженою наказом</w:t>
      </w:r>
      <w:r w:rsidRPr="00DD0CD2">
        <w:rPr>
          <w:rFonts w:ascii="Times New Roman" w:hAnsi="Times New Roman" w:cs="Times New Roman"/>
          <w:sz w:val="28"/>
          <w:szCs w:val="28"/>
        </w:rPr>
        <w:t xml:space="preserve"> </w:t>
      </w:r>
      <w:r w:rsidRPr="004B047C">
        <w:rPr>
          <w:rFonts w:ascii="Times New Roman" w:hAnsi="Times New Roman" w:cs="Times New Roman"/>
          <w:sz w:val="28"/>
          <w:szCs w:val="28"/>
        </w:rPr>
        <w:t xml:space="preserve">Держспоживстандарту України від 26 грудня 2005 </w:t>
      </w:r>
      <w:r>
        <w:rPr>
          <w:rFonts w:ascii="Times New Roman" w:hAnsi="Times New Roman" w:cs="Times New Roman"/>
          <w:sz w:val="28"/>
          <w:szCs w:val="28"/>
        </w:rPr>
        <w:t xml:space="preserve">            </w:t>
      </w:r>
      <w:r w:rsidRPr="004B047C">
        <w:rPr>
          <w:rFonts w:ascii="Times New Roman" w:hAnsi="Times New Roman" w:cs="Times New Roman"/>
          <w:sz w:val="28"/>
          <w:szCs w:val="28"/>
        </w:rPr>
        <w:t>№</w:t>
      </w:r>
      <w:r>
        <w:rPr>
          <w:rFonts w:ascii="Times New Roman" w:hAnsi="Times New Roman" w:cs="Times New Roman"/>
          <w:sz w:val="28"/>
          <w:szCs w:val="28"/>
        </w:rPr>
        <w:t xml:space="preserve"> 375)</w:t>
      </w:r>
      <w:r w:rsidRPr="004B047C">
        <w:rPr>
          <w:rFonts w:ascii="Times New Roman" w:hAnsi="Times New Roman" w:cs="Times New Roman"/>
          <w:sz w:val="28"/>
          <w:szCs w:val="28"/>
        </w:rPr>
        <w:t xml:space="preserve"> не заборонені чинним законодавством України.</w:t>
      </w:r>
    </w:p>
    <w:p w:rsidR="006E5158" w:rsidRDefault="006E5158" w:rsidP="002F41C1">
      <w:pPr>
        <w:pStyle w:val="a6"/>
        <w:numPr>
          <w:ilvl w:val="1"/>
          <w:numId w:val="2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w:t>
      </w:r>
      <w:r>
        <w:rPr>
          <w:rFonts w:ascii="Times New Roman" w:hAnsi="Times New Roman" w:cs="Times New Roman"/>
          <w:sz w:val="28"/>
          <w:szCs w:val="28"/>
        </w:rPr>
        <w:t xml:space="preserve"> законодавства України.</w:t>
      </w:r>
    </w:p>
    <w:p w:rsidR="006E5158" w:rsidRPr="00DD0CD2" w:rsidRDefault="006E5158" w:rsidP="00321A56">
      <w:pPr>
        <w:pStyle w:val="a6"/>
        <w:ind w:left="567"/>
        <w:jc w:val="both"/>
        <w:rPr>
          <w:rFonts w:ascii="Times New Roman" w:hAnsi="Times New Roman" w:cs="Times New Roman"/>
          <w:sz w:val="28"/>
          <w:szCs w:val="28"/>
        </w:rPr>
      </w:pPr>
    </w:p>
    <w:p w:rsidR="006E5158" w:rsidRDefault="006E5158" w:rsidP="00876A55">
      <w:pPr>
        <w:pStyle w:val="a6"/>
        <w:ind w:left="567"/>
        <w:jc w:val="both"/>
        <w:rPr>
          <w:rFonts w:ascii="Times New Roman" w:hAnsi="Times New Roman" w:cs="Times New Roman"/>
          <w:b/>
          <w:sz w:val="28"/>
          <w:szCs w:val="28"/>
        </w:rPr>
      </w:pPr>
      <w:r>
        <w:rPr>
          <w:rFonts w:ascii="Times New Roman" w:hAnsi="Times New Roman" w:cs="Times New Roman"/>
          <w:b/>
          <w:sz w:val="28"/>
          <w:szCs w:val="28"/>
        </w:rPr>
        <w:t>3. </w:t>
      </w:r>
      <w:r w:rsidRPr="001D53E6">
        <w:rPr>
          <w:rFonts w:ascii="Times New Roman" w:hAnsi="Times New Roman" w:cs="Times New Roman"/>
          <w:b/>
          <w:sz w:val="28"/>
          <w:szCs w:val="28"/>
        </w:rPr>
        <w:t>ФУНКЦІЇ ОРГАНУ УПРАВЛІННЯ</w:t>
      </w:r>
    </w:p>
    <w:p w:rsidR="006E5158" w:rsidRPr="001D53E6" w:rsidRDefault="006E5158" w:rsidP="00956A1D">
      <w:pPr>
        <w:pStyle w:val="a6"/>
        <w:jc w:val="both"/>
        <w:rPr>
          <w:rFonts w:ascii="Times New Roman" w:hAnsi="Times New Roman" w:cs="Times New Roman"/>
          <w:b/>
          <w:sz w:val="28"/>
          <w:szCs w:val="28"/>
        </w:rPr>
      </w:pPr>
    </w:p>
    <w:p w:rsidR="006E5158" w:rsidRPr="001D53E6" w:rsidRDefault="006E5158" w:rsidP="0088431D">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 xml:space="preserve">3.1. </w:t>
      </w:r>
      <w:r w:rsidRPr="001D53E6">
        <w:rPr>
          <w:rFonts w:ascii="Times New Roman" w:eastAsia="Malgun Gothic Semilight" w:hAnsi="Times New Roman" w:cs="Times New Roman"/>
          <w:sz w:val="28"/>
          <w:szCs w:val="28"/>
        </w:rPr>
        <w:t>Орган</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управл</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ння</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3.1.1. П</w:t>
      </w:r>
      <w:r w:rsidRPr="001D53E6">
        <w:rPr>
          <w:rFonts w:ascii="Times New Roman" w:eastAsia="Malgun Gothic Semilight" w:hAnsi="Times New Roman" w:cs="Times New Roman"/>
          <w:sz w:val="28"/>
          <w:szCs w:val="28"/>
        </w:rPr>
        <w:t>огоджу</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чн</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ф</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нансов</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плани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3.1.2. З</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йсню</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загальний</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контроль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ефективн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стю</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ф</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нансово</w:t>
      </w:r>
      <w:r>
        <w:rPr>
          <w:rFonts w:ascii="Times New Roman" w:eastAsia="Malgun Gothic Semilight" w:hAnsi="Times New Roman" w:cs="Times New Roman"/>
          <w:sz w:val="28"/>
          <w:szCs w:val="28"/>
        </w:rPr>
        <w:t>-г</w:t>
      </w:r>
      <w:r w:rsidRPr="001D53E6">
        <w:rPr>
          <w:rFonts w:ascii="Times New Roman" w:eastAsia="Malgun Gothic Semilight" w:hAnsi="Times New Roman" w:cs="Times New Roman"/>
          <w:sz w:val="28"/>
          <w:szCs w:val="28"/>
        </w:rPr>
        <w:t>осподарсько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3.1.3. П</w:t>
      </w:r>
      <w:r w:rsidRPr="001D53E6">
        <w:rPr>
          <w:rFonts w:ascii="Times New Roman" w:hAnsi="Times New Roman" w:cs="Times New Roman"/>
          <w:sz w:val="28"/>
          <w:szCs w:val="28"/>
        </w:rPr>
        <w:t xml:space="preserve">огоджує </w:t>
      </w:r>
      <w:r w:rsidRPr="001D53E6">
        <w:rPr>
          <w:rFonts w:ascii="Times New Roman" w:eastAsia="Malgun Gothic Semilight" w:hAnsi="Times New Roman" w:cs="Times New Roman"/>
          <w:sz w:val="28"/>
          <w:szCs w:val="28"/>
        </w:rPr>
        <w:t>штатний</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розпис</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3.1.4. В</w:t>
      </w:r>
      <w:r w:rsidRPr="001D53E6">
        <w:rPr>
          <w:rFonts w:ascii="Times New Roman" w:eastAsia="Malgun Gothic Semilight" w:hAnsi="Times New Roman" w:cs="Times New Roman"/>
          <w:sz w:val="28"/>
          <w:szCs w:val="28"/>
        </w:rPr>
        <w:t>носить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пропозиц</w:t>
      </w:r>
      <w:r w:rsidRPr="001D53E6">
        <w:rPr>
          <w:rFonts w:ascii="Times New Roman" w:hAnsi="Times New Roman" w:cs="Times New Roman"/>
          <w:sz w:val="28"/>
          <w:szCs w:val="28"/>
        </w:rPr>
        <w:t xml:space="preserve">ії </w:t>
      </w:r>
      <w:r w:rsidRPr="001D53E6">
        <w:rPr>
          <w:rFonts w:ascii="Times New Roman" w:eastAsia="Malgun Gothic Semilight" w:hAnsi="Times New Roman" w:cs="Times New Roman"/>
          <w:sz w:val="28"/>
          <w:szCs w:val="28"/>
        </w:rPr>
        <w:t>Засновнику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питань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3.1.5. П</w:t>
      </w:r>
      <w:r w:rsidRPr="001D53E6">
        <w:rPr>
          <w:rFonts w:ascii="Times New Roman" w:eastAsia="Malgun Gothic Semilight" w:hAnsi="Times New Roman" w:cs="Times New Roman"/>
          <w:sz w:val="28"/>
          <w:szCs w:val="28"/>
        </w:rPr>
        <w:t>огоджу</w:t>
      </w:r>
      <w:r>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зд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йснення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мством</w:t>
      </w:r>
      <w:r w:rsidRPr="001D53E6">
        <w:rPr>
          <w:rFonts w:ascii="Times New Roman" w:hAnsi="Times New Roman" w:cs="Times New Roman"/>
          <w:sz w:val="28"/>
          <w:szCs w:val="28"/>
        </w:rPr>
        <w:t xml:space="preserve"> і</w:t>
      </w:r>
      <w:r w:rsidRPr="001D53E6">
        <w:rPr>
          <w:rFonts w:ascii="Times New Roman" w:eastAsia="Malgun Gothic Semilight" w:hAnsi="Times New Roman" w:cs="Times New Roman"/>
          <w:sz w:val="28"/>
          <w:szCs w:val="28"/>
        </w:rPr>
        <w:t>нвестиц</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йно</w:t>
      </w:r>
      <w:r w:rsidRPr="001D53E6">
        <w:rPr>
          <w:rFonts w:ascii="Times New Roman" w:hAnsi="Times New Roman" w:cs="Times New Roman"/>
          <w:sz w:val="28"/>
          <w:szCs w:val="28"/>
        </w:rPr>
        <w:t xml:space="preserve">ї і </w:t>
      </w:r>
      <w:r w:rsidRPr="001D53E6">
        <w:rPr>
          <w:rFonts w:ascii="Times New Roman" w:eastAsia="Malgun Gothic Semilight" w:hAnsi="Times New Roman" w:cs="Times New Roman"/>
          <w:sz w:val="28"/>
          <w:szCs w:val="28"/>
        </w:rPr>
        <w:t>посередницько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будь</w:t>
      </w:r>
      <w:r w:rsidRPr="001D53E6">
        <w:rPr>
          <w:rFonts w:ascii="Times New Roman" w:hAnsi="Times New Roman" w:cs="Times New Roman"/>
          <w:sz w:val="28"/>
          <w:szCs w:val="28"/>
        </w:rPr>
        <w:t>-</w:t>
      </w:r>
      <w:r w:rsidRPr="001D53E6">
        <w:rPr>
          <w:rFonts w:ascii="Times New Roman" w:eastAsia="Malgun Gothic Semilight" w:hAnsi="Times New Roman" w:cs="Times New Roman"/>
          <w:sz w:val="28"/>
          <w:szCs w:val="28"/>
        </w:rPr>
        <w:t>яких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форм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отримання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надання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кредит</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позик</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і</w:t>
      </w:r>
      <w:r w:rsidRPr="001D53E6">
        <w:rPr>
          <w:rFonts w:ascii="Times New Roman" w:eastAsia="Malgun Gothic Semilight" w:hAnsi="Times New Roman" w:cs="Times New Roman"/>
          <w:sz w:val="28"/>
          <w:szCs w:val="28"/>
        </w:rPr>
        <w:t>нших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вид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допо</w:t>
      </w:r>
      <w:r w:rsidRPr="001D53E6">
        <w:rPr>
          <w:rFonts w:ascii="Times New Roman" w:hAnsi="Times New Roman" w:cs="Times New Roman"/>
          <w:sz w:val="28"/>
          <w:szCs w:val="28"/>
        </w:rPr>
        <w:t>мог у наці</w:t>
      </w:r>
      <w:r w:rsidRPr="001D53E6">
        <w:rPr>
          <w:rFonts w:ascii="Times New Roman" w:eastAsia="Malgun Gothic Semilight" w:hAnsi="Times New Roman" w:cs="Times New Roman"/>
          <w:sz w:val="28"/>
          <w:szCs w:val="28"/>
        </w:rPr>
        <w:t>ональн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валют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ВКВ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льно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конвертован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валют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зг</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дно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чинним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законодавством</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3.1.6. З</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йсню</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контроль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виконанням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шень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Засновника</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3.1.7. П</w:t>
      </w:r>
      <w:r w:rsidRPr="001D53E6">
        <w:rPr>
          <w:rFonts w:ascii="Times New Roman" w:eastAsia="Malgun Gothic Semilight" w:hAnsi="Times New Roman" w:cs="Times New Roman"/>
          <w:sz w:val="28"/>
          <w:szCs w:val="28"/>
        </w:rPr>
        <w:t>опередньо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розгляда</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погоджу</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ус</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про</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кти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шень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Засновника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його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виконавчого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ком</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тету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що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стосуються</w:t>
      </w:r>
      <w:r w:rsidRPr="001D53E6">
        <w:rPr>
          <w:rFonts w:ascii="Times New Roman" w:hAnsi="Times New Roman" w:cs="Times New Roman"/>
          <w:sz w:val="28"/>
          <w:szCs w:val="28"/>
        </w:rPr>
        <w:t xml:space="preserve"> ді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3.1.8. Н</w:t>
      </w:r>
      <w:r w:rsidRPr="001D53E6">
        <w:rPr>
          <w:rFonts w:ascii="Times New Roman" w:eastAsia="Malgun Gothic Semilight" w:hAnsi="Times New Roman" w:cs="Times New Roman"/>
          <w:sz w:val="28"/>
          <w:szCs w:val="28"/>
        </w:rPr>
        <w:t>ада</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згоду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на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проведення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мством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благод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йницько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w:t>
      </w:r>
      <w:r>
        <w:rPr>
          <w:rFonts w:ascii="Times New Roman" w:hAnsi="Times New Roman" w:cs="Times New Roman"/>
          <w:sz w:val="28"/>
          <w:szCs w:val="28"/>
        </w:rPr>
        <w:t>.</w:t>
      </w:r>
      <w:r w:rsidRPr="001D53E6">
        <w:rPr>
          <w:rFonts w:ascii="Times New Roman" w:eastAsia="Malgun Gothic Semilight" w:hAnsi="Times New Roman" w:cs="Times New Roman"/>
          <w:sz w:val="28"/>
          <w:szCs w:val="28"/>
        </w:rPr>
        <w:t>ч</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спонсорсько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меценатсько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зг</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дно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чинним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законодавством</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3.1.9. П</w:t>
      </w:r>
      <w:r w:rsidRPr="001D53E6">
        <w:rPr>
          <w:rFonts w:ascii="Times New Roman" w:eastAsia="Malgun Gothic Semilight" w:hAnsi="Times New Roman" w:cs="Times New Roman"/>
          <w:sz w:val="28"/>
          <w:szCs w:val="28"/>
        </w:rPr>
        <w:t>огоджу</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укладання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правочин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договор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контракт</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тощо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сума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яких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вню</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або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переви</w:t>
      </w:r>
      <w:r w:rsidRPr="001D53E6">
        <w:rPr>
          <w:rFonts w:ascii="Times New Roman" w:hAnsi="Times New Roman" w:cs="Times New Roman"/>
          <w:sz w:val="28"/>
          <w:szCs w:val="28"/>
        </w:rPr>
        <w:t xml:space="preserve">щує </w:t>
      </w:r>
      <w:r>
        <w:rPr>
          <w:rFonts w:ascii="Times New Roman" w:hAnsi="Times New Roman" w:cs="Times New Roman"/>
          <w:sz w:val="28"/>
          <w:szCs w:val="28"/>
        </w:rPr>
        <w:t>25 000,00</w:t>
      </w:r>
      <w:r w:rsidRPr="0046237F">
        <w:rPr>
          <w:rFonts w:ascii="Times New Roman" w:hAnsi="Times New Roman" w:cs="Times New Roman"/>
          <w:sz w:val="28"/>
          <w:szCs w:val="28"/>
        </w:rPr>
        <w:t xml:space="preserve"> </w:t>
      </w:r>
      <w:r>
        <w:rPr>
          <w:rFonts w:ascii="Times New Roman" w:hAnsi="Times New Roman" w:cs="Times New Roman"/>
          <w:sz w:val="28"/>
          <w:szCs w:val="28"/>
        </w:rPr>
        <w:t xml:space="preserve">грн </w:t>
      </w:r>
      <w:r w:rsidRPr="001D53E6">
        <w:rPr>
          <w:rFonts w:ascii="Times New Roman" w:hAnsi="Times New Roman" w:cs="Times New Roman"/>
          <w:sz w:val="28"/>
          <w:szCs w:val="28"/>
        </w:rPr>
        <w:t>(</w:t>
      </w:r>
      <w:r>
        <w:rPr>
          <w:rFonts w:ascii="Times New Roman" w:eastAsia="Malgun Gothic Semilight" w:hAnsi="Times New Roman" w:cs="Times New Roman"/>
          <w:sz w:val="28"/>
          <w:szCs w:val="28"/>
        </w:rPr>
        <w:t>д</w:t>
      </w:r>
      <w:r w:rsidRPr="001D53E6">
        <w:rPr>
          <w:rFonts w:ascii="Times New Roman" w:eastAsia="Malgun Gothic Semilight" w:hAnsi="Times New Roman" w:cs="Times New Roman"/>
          <w:sz w:val="28"/>
          <w:szCs w:val="28"/>
        </w:rPr>
        <w:t>вадцять п</w:t>
      </w:r>
      <w:r>
        <w:rPr>
          <w:rFonts w:ascii="Times New Roman" w:eastAsia="Malgun Gothic Semilight" w:hAnsi="Times New Roman" w:cs="Times New Roman"/>
          <w:sz w:val="28"/>
          <w:szCs w:val="28"/>
        </w:rPr>
        <w:t>’ять тисяч грн</w:t>
      </w:r>
      <w:r w:rsidRPr="001D53E6">
        <w:rPr>
          <w:rFonts w:ascii="Times New Roman" w:eastAsia="Malgun Gothic Semilight" w:hAnsi="Times New Roman" w:cs="Times New Roman"/>
          <w:sz w:val="28"/>
          <w:szCs w:val="28"/>
        </w:rPr>
        <w:t xml:space="preserve"> 00 коп</w:t>
      </w:r>
      <w:r>
        <w:rPr>
          <w:rFonts w:ascii="Times New Roman" w:eastAsia="Malgun Gothic Semilight" w:hAnsi="Times New Roman" w:cs="Times New Roman"/>
          <w:sz w:val="28"/>
          <w:szCs w:val="28"/>
        </w:rPr>
        <w:t>.</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3.1.10. Р</w:t>
      </w:r>
      <w:r w:rsidRPr="001D53E6">
        <w:rPr>
          <w:rFonts w:ascii="Times New Roman" w:eastAsia="Malgun Gothic Semilight" w:hAnsi="Times New Roman" w:cs="Times New Roman"/>
          <w:sz w:val="28"/>
          <w:szCs w:val="28"/>
        </w:rPr>
        <w:t>озгляда</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висновки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матер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али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перев</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рок</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службових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розсл</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дувань</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 xml:space="preserve">3.2. </w:t>
      </w:r>
      <w:r w:rsidRPr="001D53E6">
        <w:rPr>
          <w:rFonts w:ascii="Times New Roman" w:eastAsia="Malgun Gothic Semilight" w:hAnsi="Times New Roman" w:cs="Times New Roman"/>
          <w:sz w:val="28"/>
          <w:szCs w:val="28"/>
        </w:rPr>
        <w:t>Орган</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управл</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ма</w:t>
      </w:r>
      <w:r w:rsidRPr="001D53E6">
        <w:rPr>
          <w:rFonts w:ascii="Times New Roman" w:hAnsi="Times New Roman" w:cs="Times New Roman"/>
          <w:sz w:val="28"/>
          <w:szCs w:val="28"/>
        </w:rPr>
        <w:t xml:space="preserve">є </w:t>
      </w:r>
      <w:r w:rsidRPr="001D53E6">
        <w:rPr>
          <w:rFonts w:ascii="Times New Roman" w:eastAsia="Malgun Gothic Semilight" w:hAnsi="Times New Roman" w:cs="Times New Roman"/>
          <w:sz w:val="28"/>
          <w:szCs w:val="28"/>
        </w:rPr>
        <w:t>право</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3.2.1. О</w:t>
      </w:r>
      <w:r w:rsidRPr="001D53E6">
        <w:rPr>
          <w:rFonts w:ascii="Times New Roman" w:eastAsia="Malgun Gothic Semilight" w:hAnsi="Times New Roman" w:cs="Times New Roman"/>
          <w:sz w:val="28"/>
          <w:szCs w:val="28"/>
        </w:rPr>
        <w:t>тримувати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w:t>
      </w:r>
      <w:r w:rsidRPr="001D53E6">
        <w:rPr>
          <w:rFonts w:ascii="Times New Roman" w:eastAsia="Malgun Gothic Semilight" w:hAnsi="Times New Roman" w:cs="Times New Roman"/>
          <w:sz w:val="28"/>
          <w:szCs w:val="28"/>
        </w:rPr>
        <w:t>або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ознайомлюватись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будь</w:t>
      </w:r>
      <w:r w:rsidRPr="001D53E6">
        <w:rPr>
          <w:rFonts w:ascii="Times New Roman" w:hAnsi="Times New Roman" w:cs="Times New Roman"/>
          <w:sz w:val="28"/>
          <w:szCs w:val="28"/>
        </w:rPr>
        <w:t>-</w:t>
      </w:r>
      <w:r w:rsidRPr="001D53E6">
        <w:rPr>
          <w:rFonts w:ascii="Times New Roman" w:eastAsia="Malgun Gothic Semilight" w:hAnsi="Times New Roman" w:cs="Times New Roman"/>
          <w:sz w:val="28"/>
          <w:szCs w:val="28"/>
        </w:rPr>
        <w:t>якими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документами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і</w:t>
      </w:r>
      <w:r w:rsidRPr="001D53E6">
        <w:rPr>
          <w:rFonts w:ascii="Times New Roman" w:eastAsia="Malgun Gothic Semilight" w:hAnsi="Times New Roman" w:cs="Times New Roman"/>
          <w:sz w:val="28"/>
          <w:szCs w:val="28"/>
        </w:rPr>
        <w:t>нформац</w:t>
      </w:r>
      <w:r w:rsidRPr="001D53E6">
        <w:rPr>
          <w:rFonts w:ascii="Times New Roman" w:hAnsi="Times New Roman" w:cs="Times New Roman"/>
          <w:sz w:val="28"/>
          <w:szCs w:val="28"/>
        </w:rPr>
        <w:t>іє</w:t>
      </w:r>
      <w:r w:rsidRPr="001D53E6">
        <w:rPr>
          <w:rFonts w:ascii="Times New Roman" w:eastAsia="Malgun Gothic Semilight" w:hAnsi="Times New Roman" w:cs="Times New Roman"/>
          <w:sz w:val="28"/>
          <w:szCs w:val="28"/>
        </w:rPr>
        <w:t>ю</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щодо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необх</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р</w:t>
      </w:r>
      <w:r w:rsidRPr="001D53E6">
        <w:rPr>
          <w:rFonts w:ascii="Times New Roman" w:hAnsi="Times New Roman" w:cs="Times New Roman"/>
          <w:sz w:val="28"/>
          <w:szCs w:val="28"/>
        </w:rPr>
        <w:t>обити виписки та зді</w:t>
      </w:r>
      <w:r w:rsidRPr="001D53E6">
        <w:rPr>
          <w:rFonts w:ascii="Times New Roman" w:eastAsia="Malgun Gothic Semilight" w:hAnsi="Times New Roman" w:cs="Times New Roman"/>
          <w:sz w:val="28"/>
          <w:szCs w:val="28"/>
        </w:rPr>
        <w:t>йснювати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ювання</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3.2.2. З</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йснювати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контроль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дотриманням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кер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вником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трудово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дисципл</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внутр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шнього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трудового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розпорядку</w:t>
      </w:r>
      <w:r w:rsidRPr="001D53E6">
        <w:rPr>
          <w:rFonts w:ascii="Times New Roman" w:hAnsi="Times New Roman" w:cs="Times New Roman"/>
          <w:sz w:val="28"/>
          <w:szCs w:val="28"/>
        </w:rPr>
        <w:t>;</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3.2.3. І</w:t>
      </w:r>
      <w:r w:rsidRPr="001D53E6">
        <w:rPr>
          <w:rFonts w:ascii="Times New Roman" w:eastAsia="Malgun Gothic Semilight" w:hAnsi="Times New Roman" w:cs="Times New Roman"/>
          <w:sz w:val="28"/>
          <w:szCs w:val="28"/>
        </w:rPr>
        <w:t>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ц</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ювати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проведення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перев</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рок</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ф</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нансово</w:t>
      </w:r>
      <w:r w:rsidRPr="001D53E6">
        <w:rPr>
          <w:rFonts w:ascii="Times New Roman" w:hAnsi="Times New Roman" w:cs="Times New Roman"/>
          <w:sz w:val="28"/>
          <w:szCs w:val="28"/>
        </w:rPr>
        <w:t>-</w:t>
      </w:r>
      <w:r w:rsidRPr="001D53E6">
        <w:rPr>
          <w:rFonts w:ascii="Times New Roman" w:eastAsia="Malgun Gothic Semilight" w:hAnsi="Times New Roman" w:cs="Times New Roman"/>
          <w:sz w:val="28"/>
          <w:szCs w:val="28"/>
        </w:rPr>
        <w:t>господарсько</w:t>
      </w:r>
      <w:r w:rsidRPr="001D53E6">
        <w:rPr>
          <w:rFonts w:ascii="Times New Roman" w:hAnsi="Times New Roman" w:cs="Times New Roman"/>
          <w:sz w:val="28"/>
          <w:szCs w:val="28"/>
        </w:rPr>
        <w:t xml:space="preserve">ї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ком</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с</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ями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ст</w:t>
      </w:r>
      <w:r w:rsidRPr="001D53E6">
        <w:rPr>
          <w:rFonts w:ascii="Times New Roman" w:hAnsi="Times New Roman" w:cs="Times New Roman"/>
          <w:sz w:val="28"/>
          <w:szCs w:val="28"/>
        </w:rPr>
        <w:t>вореними Засновником або його виконавчим комі</w:t>
      </w:r>
      <w:r w:rsidRPr="001D53E6">
        <w:rPr>
          <w:rFonts w:ascii="Times New Roman" w:eastAsia="Malgun Gothic Semilight" w:hAnsi="Times New Roman" w:cs="Times New Roman"/>
          <w:sz w:val="28"/>
          <w:szCs w:val="28"/>
        </w:rPr>
        <w:t>тетом</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3.2.4. Б</w:t>
      </w:r>
      <w:r w:rsidRPr="001D53E6">
        <w:rPr>
          <w:rFonts w:ascii="Times New Roman" w:eastAsia="Malgun Gothic Semilight" w:hAnsi="Times New Roman" w:cs="Times New Roman"/>
          <w:sz w:val="28"/>
          <w:szCs w:val="28"/>
        </w:rPr>
        <w:t>рати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участь</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оф</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ц</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йних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нарадах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зустр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чах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зас</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даннях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як</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проводяться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на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w:t>
      </w:r>
      <w:r w:rsidRPr="001D53E6">
        <w:rPr>
          <w:rFonts w:ascii="Times New Roman" w:hAnsi="Times New Roman" w:cs="Times New Roman"/>
          <w:sz w:val="28"/>
          <w:szCs w:val="28"/>
        </w:rPr>
        <w:t xml:space="preserve">і; </w:t>
      </w:r>
    </w:p>
    <w:p w:rsidR="006E5158" w:rsidRPr="001D53E6" w:rsidRDefault="006E5158" w:rsidP="00EE602B">
      <w:pPr>
        <w:pStyle w:val="a6"/>
        <w:ind w:firstLine="567"/>
        <w:jc w:val="both"/>
        <w:rPr>
          <w:rFonts w:ascii="Times New Roman" w:hAnsi="Times New Roman" w:cs="Times New Roman"/>
          <w:sz w:val="28"/>
          <w:szCs w:val="28"/>
        </w:rPr>
      </w:pPr>
      <w:r>
        <w:rPr>
          <w:rFonts w:ascii="Times New Roman" w:eastAsia="Malgun Gothic Semilight" w:hAnsi="Times New Roman" w:cs="Times New Roman"/>
          <w:sz w:val="28"/>
          <w:szCs w:val="28"/>
        </w:rPr>
        <w:t>3.2.5. Н</w:t>
      </w:r>
      <w:r w:rsidRPr="001D53E6">
        <w:rPr>
          <w:rFonts w:ascii="Times New Roman" w:eastAsia="Malgun Gothic Semilight" w:hAnsi="Times New Roman" w:cs="Times New Roman"/>
          <w:sz w:val="28"/>
          <w:szCs w:val="28"/>
        </w:rPr>
        <w:t>адавати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письмов</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пропозиц</w:t>
      </w:r>
      <w:r w:rsidRPr="001D53E6">
        <w:rPr>
          <w:rFonts w:ascii="Times New Roman" w:hAnsi="Times New Roman" w:cs="Times New Roman"/>
          <w:sz w:val="28"/>
          <w:szCs w:val="28"/>
        </w:rPr>
        <w:t xml:space="preserve">ії </w:t>
      </w:r>
      <w:r w:rsidRPr="001D53E6">
        <w:rPr>
          <w:rFonts w:ascii="Times New Roman" w:eastAsia="Malgun Gothic Semilight" w:hAnsi="Times New Roman" w:cs="Times New Roman"/>
          <w:sz w:val="28"/>
          <w:szCs w:val="28"/>
        </w:rPr>
        <w:t>Засновнику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та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кер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внику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щодо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покращення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результат</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ф</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нансово</w:t>
      </w:r>
      <w:r w:rsidRPr="001D53E6">
        <w:rPr>
          <w:rFonts w:ascii="Times New Roman" w:hAnsi="Times New Roman" w:cs="Times New Roman"/>
          <w:sz w:val="28"/>
          <w:szCs w:val="28"/>
        </w:rPr>
        <w:t>-</w:t>
      </w:r>
      <w:r w:rsidRPr="001D53E6">
        <w:rPr>
          <w:rFonts w:ascii="Times New Roman" w:eastAsia="Malgun Gothic Semilight" w:hAnsi="Times New Roman" w:cs="Times New Roman"/>
          <w:sz w:val="28"/>
          <w:szCs w:val="28"/>
        </w:rPr>
        <w:t>господ</w:t>
      </w:r>
      <w:r w:rsidRPr="001D53E6">
        <w:rPr>
          <w:rFonts w:ascii="Times New Roman" w:hAnsi="Times New Roman" w:cs="Times New Roman"/>
          <w:sz w:val="28"/>
          <w:szCs w:val="28"/>
        </w:rPr>
        <w:t xml:space="preserve">арської </w:t>
      </w:r>
      <w:r w:rsidRPr="001D53E6">
        <w:rPr>
          <w:rFonts w:ascii="Times New Roman" w:eastAsia="Malgun Gothic Semilight" w:hAnsi="Times New Roman" w:cs="Times New Roman"/>
          <w:sz w:val="28"/>
          <w:szCs w:val="28"/>
        </w:rPr>
        <w:t>д</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яльност</w:t>
      </w:r>
      <w:r w:rsidRPr="001D53E6">
        <w:rPr>
          <w:rFonts w:ascii="Times New Roman" w:hAnsi="Times New Roman" w:cs="Times New Roman"/>
          <w:sz w:val="28"/>
          <w:szCs w:val="28"/>
        </w:rPr>
        <w:t xml:space="preserve">і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p>
    <w:p w:rsidR="006E5158" w:rsidRPr="001D53E6" w:rsidRDefault="006E5158" w:rsidP="00EE602B">
      <w:pPr>
        <w:pStyle w:val="a6"/>
        <w:ind w:firstLine="567"/>
        <w:jc w:val="both"/>
        <w:rPr>
          <w:rFonts w:ascii="Times New Roman" w:hAnsi="Times New Roman" w:cs="Times New Roman"/>
          <w:b/>
          <w:sz w:val="28"/>
          <w:szCs w:val="28"/>
        </w:rPr>
      </w:pPr>
      <w:r>
        <w:rPr>
          <w:rFonts w:ascii="Times New Roman" w:hAnsi="Times New Roman" w:cs="Times New Roman"/>
          <w:sz w:val="28"/>
          <w:szCs w:val="28"/>
        </w:rPr>
        <w:t>3.2.6. І</w:t>
      </w:r>
      <w:r w:rsidRPr="001D53E6">
        <w:rPr>
          <w:rFonts w:ascii="Times New Roman" w:eastAsia="Malgun Gothic Semilight" w:hAnsi="Times New Roman" w:cs="Times New Roman"/>
          <w:sz w:val="28"/>
          <w:szCs w:val="28"/>
        </w:rPr>
        <w:t>н</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ц</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ювати</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перед</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м</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ським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головою</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питання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про</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дострокове</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роз</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рвання</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контракту</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кер</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вником</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дпри</w:t>
      </w:r>
      <w:r w:rsidRPr="001D53E6">
        <w:rPr>
          <w:rFonts w:ascii="Times New Roman" w:hAnsi="Times New Roman" w:cs="Times New Roman"/>
          <w:sz w:val="28"/>
          <w:szCs w:val="28"/>
        </w:rPr>
        <w:t>є</w:t>
      </w:r>
      <w:r w:rsidRPr="001D53E6">
        <w:rPr>
          <w:rFonts w:ascii="Times New Roman" w:eastAsia="Malgun Gothic Semilight" w:hAnsi="Times New Roman" w:cs="Times New Roman"/>
          <w:sz w:val="28"/>
          <w:szCs w:val="28"/>
        </w:rPr>
        <w:t>мства</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з</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w:t>
      </w:r>
      <w:r w:rsidRPr="001D53E6">
        <w:rPr>
          <w:rFonts w:ascii="Times New Roman" w:hAnsi="Times New Roman" w:cs="Times New Roman"/>
          <w:sz w:val="28"/>
          <w:szCs w:val="28"/>
        </w:rPr>
        <w:t>і</w:t>
      </w:r>
      <w:r w:rsidRPr="001D53E6">
        <w:rPr>
          <w:rFonts w:ascii="Times New Roman" w:eastAsia="Malgun Gothic Semilight" w:hAnsi="Times New Roman" w:cs="Times New Roman"/>
          <w:sz w:val="28"/>
          <w:szCs w:val="28"/>
        </w:rPr>
        <w:t>дстав</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передбачених</w:t>
      </w:r>
      <w:r w:rsidRPr="001D53E6">
        <w:rPr>
          <w:rFonts w:ascii="Times New Roman" w:hAnsi="Times New Roman" w:cs="Times New Roman"/>
          <w:sz w:val="28"/>
          <w:szCs w:val="28"/>
        </w:rPr>
        <w:t xml:space="preserve"> </w:t>
      </w:r>
      <w:r w:rsidRPr="001D53E6">
        <w:rPr>
          <w:rFonts w:ascii="Times New Roman" w:eastAsia="Malgun Gothic Semilight" w:hAnsi="Times New Roman" w:cs="Times New Roman"/>
          <w:sz w:val="28"/>
          <w:szCs w:val="28"/>
        </w:rPr>
        <w:t>контр</w:t>
      </w:r>
      <w:r w:rsidRPr="001D53E6">
        <w:rPr>
          <w:rFonts w:ascii="Times New Roman" w:hAnsi="Times New Roman" w:cs="Times New Roman"/>
          <w:sz w:val="28"/>
          <w:szCs w:val="28"/>
        </w:rPr>
        <w:t>актом</w:t>
      </w:r>
    </w:p>
    <w:p w:rsidR="006E5158" w:rsidRPr="001D53E6" w:rsidRDefault="006E5158" w:rsidP="007812A8">
      <w:pPr>
        <w:pStyle w:val="a6"/>
        <w:ind w:firstLine="567"/>
        <w:jc w:val="center"/>
        <w:rPr>
          <w:rFonts w:ascii="Times New Roman" w:hAnsi="Times New Roman" w:cs="Times New Roman"/>
          <w:b/>
          <w:sz w:val="28"/>
          <w:szCs w:val="28"/>
        </w:rPr>
      </w:pPr>
    </w:p>
    <w:p w:rsidR="006E5158" w:rsidRPr="007812A8" w:rsidRDefault="006E5158" w:rsidP="007812A8">
      <w:pPr>
        <w:pStyle w:val="a6"/>
        <w:ind w:firstLine="567"/>
        <w:rPr>
          <w:rFonts w:ascii="Times New Roman" w:hAnsi="Times New Roman" w:cs="Times New Roman"/>
          <w:b/>
          <w:sz w:val="28"/>
          <w:szCs w:val="28"/>
        </w:rPr>
      </w:pPr>
      <w:r>
        <w:rPr>
          <w:rFonts w:ascii="Times New Roman" w:hAnsi="Times New Roman" w:cs="Times New Roman"/>
          <w:b/>
          <w:sz w:val="28"/>
          <w:szCs w:val="28"/>
        </w:rPr>
        <w:t>4</w:t>
      </w:r>
      <w:r w:rsidRPr="002F41C1">
        <w:rPr>
          <w:rFonts w:ascii="Times New Roman" w:hAnsi="Times New Roman" w:cs="Times New Roman"/>
          <w:b/>
          <w:sz w:val="28"/>
          <w:szCs w:val="28"/>
        </w:rPr>
        <w:t>. ПРАВА ТА ОБОВ’ЯЗКИ ПІДПРИЄМСТВА</w:t>
      </w:r>
    </w:p>
    <w:p w:rsidR="006E5158" w:rsidRPr="007812A8" w:rsidRDefault="006E5158" w:rsidP="002F41C1">
      <w:pPr>
        <w:pStyle w:val="a6"/>
        <w:ind w:firstLine="567"/>
        <w:jc w:val="both"/>
        <w:rPr>
          <w:rFonts w:ascii="Times New Roman" w:hAnsi="Times New Roman" w:cs="Times New Roman"/>
          <w:sz w:val="28"/>
          <w:szCs w:val="28"/>
        </w:rPr>
      </w:pP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4</w:t>
      </w:r>
      <w:r w:rsidRPr="007812A8">
        <w:rPr>
          <w:rFonts w:ascii="Times New Roman" w:hAnsi="Times New Roman" w:cs="Times New Roman"/>
          <w:sz w:val="28"/>
          <w:szCs w:val="28"/>
        </w:rPr>
        <w:t xml:space="preserve">.1. </w:t>
      </w:r>
      <w:r w:rsidRPr="004B047C">
        <w:rPr>
          <w:rFonts w:ascii="Times New Roman" w:hAnsi="Times New Roman" w:cs="Times New Roman"/>
          <w:sz w:val="28"/>
          <w:szCs w:val="28"/>
        </w:rPr>
        <w:t>Підприємство має право:</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4.1</w:t>
      </w:r>
      <w:r w:rsidRPr="008A10AE">
        <w:rPr>
          <w:rFonts w:ascii="Times New Roman" w:hAnsi="Times New Roman" w:cs="Times New Roman"/>
          <w:sz w:val="28"/>
          <w:szCs w:val="28"/>
        </w:rPr>
        <w:t>.1. Планувати</w:t>
      </w:r>
      <w:r w:rsidRPr="004B047C">
        <w:rPr>
          <w:rFonts w:ascii="Times New Roman" w:hAnsi="Times New Roman" w:cs="Times New Roman"/>
          <w:sz w:val="28"/>
          <w:szCs w:val="28"/>
        </w:rPr>
        <w:t xml:space="preserve"> свою діяльність згідно з цим Статутом.</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4</w:t>
      </w:r>
      <w:r w:rsidRPr="007812A8">
        <w:rPr>
          <w:rFonts w:ascii="Times New Roman" w:hAnsi="Times New Roman" w:cs="Times New Roman"/>
          <w:sz w:val="28"/>
          <w:szCs w:val="28"/>
        </w:rPr>
        <w:t xml:space="preserve">.1.2. </w:t>
      </w:r>
      <w:r w:rsidRPr="004B047C">
        <w:rPr>
          <w:rFonts w:ascii="Times New Roman" w:hAnsi="Times New Roman" w:cs="Times New Roman"/>
          <w:sz w:val="28"/>
          <w:szCs w:val="28"/>
        </w:rPr>
        <w:t>Укладати договори, в тому числі зовнішньоекономічні.</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4.1.3. </w:t>
      </w:r>
      <w:r w:rsidRPr="004B047C">
        <w:rPr>
          <w:rFonts w:ascii="Times New Roman" w:hAnsi="Times New Roman" w:cs="Times New Roman"/>
          <w:sz w:val="28"/>
          <w:szCs w:val="28"/>
        </w:rPr>
        <w:t>Визначати самостійно в межах своєї діяльності взаємовідносини з юридичними та фізичними особами, зарубіжними партнерами.</w:t>
      </w:r>
    </w:p>
    <w:p w:rsidR="006E5158" w:rsidRPr="004B047C" w:rsidRDefault="006E5158" w:rsidP="00EE602B">
      <w:pPr>
        <w:pStyle w:val="a6"/>
        <w:numPr>
          <w:ilvl w:val="2"/>
          <w:numId w:val="48"/>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Здійснювати господарську діяльність згідно із законодавством України та цим Статутом.</w:t>
      </w:r>
    </w:p>
    <w:p w:rsidR="006E5158" w:rsidRPr="004B047C" w:rsidRDefault="006E5158" w:rsidP="00EE602B">
      <w:pPr>
        <w:pStyle w:val="a6"/>
        <w:numPr>
          <w:ilvl w:val="2"/>
          <w:numId w:val="48"/>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Здійснювати діяльність щодо матеріально-технічного забезпечення підприємства.</w:t>
      </w:r>
    </w:p>
    <w:p w:rsidR="006E5158" w:rsidRPr="004B047C" w:rsidRDefault="006E5158" w:rsidP="00EE602B">
      <w:pPr>
        <w:pStyle w:val="a6"/>
        <w:ind w:firstLine="567"/>
        <w:jc w:val="both"/>
        <w:rPr>
          <w:rFonts w:ascii="Times New Roman" w:hAnsi="Times New Roman" w:cs="Times New Roman"/>
          <w:sz w:val="28"/>
          <w:szCs w:val="28"/>
        </w:rPr>
      </w:pPr>
      <w:r w:rsidRPr="00A32435">
        <w:rPr>
          <w:rFonts w:ascii="Times New Roman" w:hAnsi="Times New Roman" w:cs="Times New Roman"/>
          <w:sz w:val="28"/>
          <w:szCs w:val="28"/>
        </w:rPr>
        <w:t xml:space="preserve">4.2. </w:t>
      </w:r>
      <w:r w:rsidRPr="004B047C">
        <w:rPr>
          <w:rFonts w:ascii="Times New Roman" w:hAnsi="Times New Roman" w:cs="Times New Roman"/>
          <w:sz w:val="28"/>
          <w:szCs w:val="28"/>
        </w:rPr>
        <w:t>Підприємство зобов’язане:</w:t>
      </w:r>
    </w:p>
    <w:p w:rsidR="006E5158" w:rsidRPr="004B047C" w:rsidRDefault="006E5158" w:rsidP="00EE602B">
      <w:pPr>
        <w:pStyle w:val="a6"/>
        <w:ind w:firstLine="567"/>
        <w:jc w:val="both"/>
        <w:rPr>
          <w:rFonts w:ascii="Times New Roman" w:hAnsi="Times New Roman" w:cs="Times New Roman"/>
          <w:sz w:val="28"/>
          <w:szCs w:val="28"/>
        </w:rPr>
      </w:pPr>
      <w:r w:rsidRPr="00742633">
        <w:rPr>
          <w:rFonts w:ascii="Times New Roman" w:hAnsi="Times New Roman" w:cs="Times New Roman"/>
          <w:sz w:val="28"/>
          <w:szCs w:val="28"/>
        </w:rPr>
        <w:t>4</w:t>
      </w:r>
      <w:r>
        <w:rPr>
          <w:rFonts w:ascii="Times New Roman" w:hAnsi="Times New Roman" w:cs="Times New Roman"/>
          <w:sz w:val="28"/>
          <w:szCs w:val="28"/>
        </w:rPr>
        <w:t xml:space="preserve">.2.1. </w:t>
      </w:r>
      <w:r w:rsidRPr="004B047C">
        <w:rPr>
          <w:rFonts w:ascii="Times New Roman" w:hAnsi="Times New Roman" w:cs="Times New Roman"/>
          <w:sz w:val="28"/>
          <w:szCs w:val="28"/>
        </w:rPr>
        <w:t>Орга</w:t>
      </w:r>
      <w:r w:rsidR="008A10AE">
        <w:rPr>
          <w:rFonts w:ascii="Times New Roman" w:hAnsi="Times New Roman" w:cs="Times New Roman"/>
          <w:sz w:val="28"/>
          <w:szCs w:val="28"/>
        </w:rPr>
        <w:t>нізовувати роботу відповідно до</w:t>
      </w:r>
      <w:r w:rsidRPr="004B047C">
        <w:rPr>
          <w:rFonts w:ascii="Times New Roman" w:hAnsi="Times New Roman" w:cs="Times New Roman"/>
          <w:sz w:val="28"/>
          <w:szCs w:val="28"/>
        </w:rPr>
        <w:t xml:space="preserve"> чинного законодавства України, рішень Луцької міської ради, розпоряджень Луцького міського голови.</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4.2.2. </w:t>
      </w:r>
      <w:r w:rsidRPr="004B047C">
        <w:rPr>
          <w:rFonts w:ascii="Times New Roman" w:hAnsi="Times New Roman" w:cs="Times New Roman"/>
          <w:sz w:val="28"/>
          <w:szCs w:val="28"/>
        </w:rPr>
        <w:t>Забезпечувати надання послуг, відповідно до цього Статуту в обсягах та якості, що відповідають місцевим програмам та укладеним договорам.</w:t>
      </w:r>
    </w:p>
    <w:p w:rsidR="006E5158" w:rsidRPr="004B047C" w:rsidRDefault="006E5158" w:rsidP="00EE602B">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6E5158" w:rsidRPr="004B047C" w:rsidRDefault="006E5158" w:rsidP="00EE602B">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Забезпечувати цільове використання закріпленого за ним майна та виділених бюджетних коштів.</w:t>
      </w:r>
    </w:p>
    <w:p w:rsidR="006E5158" w:rsidRPr="004B047C" w:rsidRDefault="006E5158" w:rsidP="00EE602B">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6E5158" w:rsidRPr="004B047C" w:rsidRDefault="006E5158" w:rsidP="00EE602B">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Здійснювати заходи з удосконалення організації роботи Підприємства.</w:t>
      </w:r>
    </w:p>
    <w:p w:rsidR="006E5158" w:rsidRPr="004B047C" w:rsidRDefault="006E5158" w:rsidP="00742633">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Забезпечувати економне і раціональне використання коштів, своєчасні розрахунки з працівниками Підприємства.</w:t>
      </w:r>
    </w:p>
    <w:p w:rsidR="006E5158" w:rsidRPr="005354A0" w:rsidRDefault="006E5158" w:rsidP="00742633">
      <w:pPr>
        <w:pStyle w:val="a6"/>
        <w:numPr>
          <w:ilvl w:val="2"/>
          <w:numId w:val="49"/>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Виконувати норми та вимоги щодо охорони довкілля, раціонального використання та відтворення природних ресурсів і забезпечення екологічної безпеки.</w:t>
      </w:r>
    </w:p>
    <w:p w:rsidR="006E5158" w:rsidRPr="004B047C" w:rsidRDefault="006E5158" w:rsidP="002F41C1">
      <w:pPr>
        <w:pStyle w:val="a6"/>
        <w:ind w:firstLine="567"/>
        <w:jc w:val="both"/>
        <w:rPr>
          <w:rFonts w:ascii="Times New Roman" w:hAnsi="Times New Roman" w:cs="Times New Roman"/>
          <w:sz w:val="28"/>
          <w:szCs w:val="28"/>
        </w:rPr>
      </w:pPr>
    </w:p>
    <w:p w:rsidR="006E5158" w:rsidRPr="00E73500" w:rsidRDefault="006E5158" w:rsidP="002F41C1">
      <w:pPr>
        <w:pStyle w:val="a6"/>
        <w:ind w:firstLine="567"/>
        <w:jc w:val="both"/>
        <w:rPr>
          <w:rFonts w:ascii="Times New Roman" w:hAnsi="Times New Roman" w:cs="Times New Roman"/>
          <w:b/>
          <w:sz w:val="28"/>
          <w:szCs w:val="28"/>
          <w:lang w:val="ru-RU"/>
        </w:rPr>
      </w:pPr>
      <w:r>
        <w:rPr>
          <w:rFonts w:ascii="Times New Roman" w:hAnsi="Times New Roman" w:cs="Times New Roman"/>
          <w:b/>
          <w:sz w:val="28"/>
          <w:szCs w:val="28"/>
        </w:rPr>
        <w:t>5</w:t>
      </w:r>
      <w:r w:rsidRPr="00777C90">
        <w:rPr>
          <w:rFonts w:ascii="Times New Roman" w:hAnsi="Times New Roman" w:cs="Times New Roman"/>
          <w:b/>
          <w:sz w:val="28"/>
          <w:szCs w:val="28"/>
        </w:rPr>
        <w:t>. УПРАВЛІННЯ ПІДПРИЄМСТВОМ</w:t>
      </w:r>
    </w:p>
    <w:p w:rsidR="006E5158" w:rsidRPr="00E73500" w:rsidRDefault="006E5158" w:rsidP="002F41C1">
      <w:pPr>
        <w:pStyle w:val="a6"/>
        <w:ind w:firstLine="567"/>
        <w:jc w:val="both"/>
        <w:rPr>
          <w:rFonts w:ascii="Times New Roman" w:hAnsi="Times New Roman" w:cs="Times New Roman"/>
          <w:sz w:val="28"/>
          <w:szCs w:val="28"/>
          <w:lang w:val="ru-RU"/>
        </w:rPr>
      </w:pPr>
    </w:p>
    <w:p w:rsidR="006E5158" w:rsidRPr="004B047C" w:rsidRDefault="006E5158" w:rsidP="00E73500">
      <w:pPr>
        <w:pStyle w:val="a6"/>
        <w:numPr>
          <w:ilvl w:val="1"/>
          <w:numId w:val="45"/>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rsidR="006E5158" w:rsidRPr="004B047C" w:rsidRDefault="006E5158" w:rsidP="00E73500">
      <w:pPr>
        <w:pStyle w:val="a6"/>
        <w:numPr>
          <w:ilvl w:val="1"/>
          <w:numId w:val="45"/>
        </w:numPr>
        <w:ind w:left="1418" w:hanging="851"/>
        <w:jc w:val="both"/>
        <w:rPr>
          <w:rFonts w:ascii="Times New Roman" w:hAnsi="Times New Roman" w:cs="Times New Roman"/>
          <w:sz w:val="28"/>
          <w:szCs w:val="28"/>
        </w:rPr>
      </w:pPr>
      <w:r w:rsidRPr="004B047C">
        <w:rPr>
          <w:rFonts w:ascii="Times New Roman" w:hAnsi="Times New Roman" w:cs="Times New Roman"/>
          <w:sz w:val="28"/>
          <w:szCs w:val="28"/>
        </w:rPr>
        <w:t>Директор:</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lang w:val="ru-RU"/>
        </w:rPr>
        <w:t>5</w:t>
      </w:r>
      <w:r w:rsidRPr="005354A0">
        <w:rPr>
          <w:rFonts w:ascii="Times New Roman" w:hAnsi="Times New Roman" w:cs="Times New Roman"/>
          <w:sz w:val="28"/>
          <w:szCs w:val="28"/>
          <w:lang w:val="ru-RU"/>
        </w:rPr>
        <w:t xml:space="preserve">.2.1. </w:t>
      </w:r>
      <w:r>
        <w:rPr>
          <w:rFonts w:ascii="Times New Roman" w:hAnsi="Times New Roman" w:cs="Times New Roman"/>
          <w:sz w:val="28"/>
          <w:szCs w:val="28"/>
          <w:lang w:val="ru-RU"/>
        </w:rPr>
        <w:t>Д</w:t>
      </w:r>
      <w:r w:rsidRPr="004B047C">
        <w:rPr>
          <w:rFonts w:ascii="Times New Roman" w:hAnsi="Times New Roman" w:cs="Times New Roman"/>
          <w:sz w:val="28"/>
          <w:szCs w:val="28"/>
        </w:rPr>
        <w:t>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6E5158" w:rsidRPr="004B047C" w:rsidRDefault="006E5158" w:rsidP="00E73500">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rsidR="006E5158" w:rsidRPr="004B047C" w:rsidRDefault="006E5158" w:rsidP="00D553BA">
      <w:pPr>
        <w:pStyle w:val="a6"/>
        <w:numPr>
          <w:ilvl w:val="2"/>
          <w:numId w:val="46"/>
        </w:numPr>
        <w:ind w:left="1418" w:hanging="851"/>
        <w:jc w:val="both"/>
        <w:rPr>
          <w:rFonts w:ascii="Times New Roman" w:hAnsi="Times New Roman" w:cs="Times New Roman"/>
          <w:sz w:val="28"/>
          <w:szCs w:val="28"/>
        </w:rPr>
      </w:pPr>
      <w:r w:rsidRPr="004B047C">
        <w:rPr>
          <w:rFonts w:ascii="Times New Roman" w:hAnsi="Times New Roman" w:cs="Times New Roman"/>
          <w:sz w:val="28"/>
          <w:szCs w:val="28"/>
        </w:rPr>
        <w:t>Визначає перспективи розвитку Підприємства.</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Розпоряджається майном та коштами Підприємства в порядку, встановленому законодавством України та цим Статутом.</w:t>
      </w:r>
    </w:p>
    <w:p w:rsidR="006E5158" w:rsidRPr="008A10AE"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 xml:space="preserve">Затверджує структуру та штатний розпис Підприємства за погодженням </w:t>
      </w:r>
      <w:r w:rsidRPr="008A10AE">
        <w:rPr>
          <w:rFonts w:ascii="Times New Roman" w:hAnsi="Times New Roman" w:cs="Times New Roman"/>
          <w:sz w:val="28"/>
          <w:szCs w:val="28"/>
        </w:rPr>
        <w:t>із органом управління</w:t>
      </w:r>
      <w:r w:rsidR="008A10AE" w:rsidRPr="008A10AE">
        <w:rPr>
          <w:rFonts w:ascii="Times New Roman" w:hAnsi="Times New Roman" w:cs="Times New Roman"/>
          <w:sz w:val="28"/>
          <w:szCs w:val="28"/>
        </w:rPr>
        <w:t>, заступником міського голови</w:t>
      </w:r>
      <w:r w:rsidR="008A10AE">
        <w:rPr>
          <w:rFonts w:ascii="Times New Roman" w:hAnsi="Times New Roman" w:cs="Times New Roman"/>
          <w:sz w:val="28"/>
          <w:szCs w:val="28"/>
        </w:rPr>
        <w:t xml:space="preserve"> та</w:t>
      </w:r>
      <w:r w:rsidRPr="008A10AE">
        <w:rPr>
          <w:rFonts w:ascii="Times New Roman" w:hAnsi="Times New Roman" w:cs="Times New Roman"/>
          <w:sz w:val="28"/>
          <w:szCs w:val="28"/>
        </w:rPr>
        <w:t xml:space="preserve"> міським головою.</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Затверджує головного бухгалтера, заступників дир</w:t>
      </w:r>
      <w:r>
        <w:rPr>
          <w:rFonts w:ascii="Times New Roman" w:hAnsi="Times New Roman" w:cs="Times New Roman"/>
          <w:sz w:val="28"/>
          <w:szCs w:val="28"/>
        </w:rPr>
        <w:t>ектора та керуючих підрозділами.</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Приймає на роботу згідно штатного розпису і звільняє робочих та службовців Підприємства.</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Заохочує працівників Підприємства та накладає стягнення у встановленому порядку згідно з трудовим законодавством України.</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Видає накази, розпорядження, доручення, обов’язкові для всіх працівників Підприємства</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Здійснює будь-які інші функції щодо управління</w:t>
      </w:r>
      <w:r>
        <w:rPr>
          <w:rFonts w:ascii="Times New Roman" w:hAnsi="Times New Roman" w:cs="Times New Roman"/>
          <w:sz w:val="28"/>
          <w:szCs w:val="28"/>
        </w:rPr>
        <w:t xml:space="preserve"> </w:t>
      </w:r>
      <w:r w:rsidRPr="004B047C">
        <w:rPr>
          <w:rFonts w:ascii="Times New Roman" w:hAnsi="Times New Roman" w:cs="Times New Roman"/>
          <w:sz w:val="28"/>
          <w:szCs w:val="28"/>
        </w:rPr>
        <w:t>Підприємством, що не суперечить чинному законодавству України та Статуту.</w:t>
      </w:r>
    </w:p>
    <w:p w:rsidR="006E5158" w:rsidRPr="004B047C" w:rsidRDefault="006E5158" w:rsidP="00D553BA">
      <w:pPr>
        <w:pStyle w:val="a6"/>
        <w:numPr>
          <w:ilvl w:val="2"/>
          <w:numId w:val="46"/>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Несе персональну відповідальність перед Засновником і трудовим колективом працівників за діяльність Підприємства.</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Pr="004B047C">
        <w:rPr>
          <w:rFonts w:ascii="Times New Roman" w:hAnsi="Times New Roman" w:cs="Times New Roman"/>
          <w:sz w:val="28"/>
          <w:szCs w:val="28"/>
        </w:rPr>
        <w:t>Виключною компетенцією Засновника є:</w:t>
      </w:r>
    </w:p>
    <w:p w:rsidR="006E5158" w:rsidRPr="004B047C" w:rsidRDefault="006E5158" w:rsidP="00D553BA">
      <w:pPr>
        <w:pStyle w:val="a6"/>
        <w:numPr>
          <w:ilvl w:val="2"/>
          <w:numId w:val="47"/>
        </w:numPr>
        <w:ind w:left="1276"/>
        <w:jc w:val="both"/>
        <w:rPr>
          <w:rFonts w:ascii="Times New Roman" w:hAnsi="Times New Roman" w:cs="Times New Roman"/>
          <w:sz w:val="28"/>
          <w:szCs w:val="28"/>
        </w:rPr>
      </w:pPr>
      <w:r w:rsidRPr="004B047C">
        <w:rPr>
          <w:rFonts w:ascii="Times New Roman" w:hAnsi="Times New Roman" w:cs="Times New Roman"/>
          <w:sz w:val="28"/>
          <w:szCs w:val="28"/>
        </w:rPr>
        <w:t>Внесення змін та доповнень до Статуту.</w:t>
      </w:r>
    </w:p>
    <w:p w:rsidR="006E5158" w:rsidRPr="004B047C" w:rsidRDefault="006E5158" w:rsidP="00D553BA">
      <w:pPr>
        <w:pStyle w:val="a6"/>
        <w:numPr>
          <w:ilvl w:val="2"/>
          <w:numId w:val="47"/>
        </w:numPr>
        <w:ind w:left="1134" w:hanging="567"/>
        <w:jc w:val="both"/>
        <w:rPr>
          <w:rFonts w:ascii="Times New Roman" w:hAnsi="Times New Roman" w:cs="Times New Roman"/>
          <w:sz w:val="28"/>
          <w:szCs w:val="28"/>
        </w:rPr>
      </w:pPr>
      <w:r w:rsidRPr="004B047C">
        <w:rPr>
          <w:rFonts w:ascii="Times New Roman" w:hAnsi="Times New Roman" w:cs="Times New Roman"/>
          <w:sz w:val="28"/>
          <w:szCs w:val="28"/>
        </w:rPr>
        <w:t>Затвердження перспективних річних планів та звітів про їх виконання.</w:t>
      </w:r>
    </w:p>
    <w:p w:rsidR="006E5158" w:rsidRPr="004B047C" w:rsidRDefault="006E5158" w:rsidP="00D553BA">
      <w:pPr>
        <w:pStyle w:val="a6"/>
        <w:numPr>
          <w:ilvl w:val="2"/>
          <w:numId w:val="47"/>
        </w:numPr>
        <w:ind w:left="0" w:firstLine="567"/>
        <w:jc w:val="both"/>
        <w:rPr>
          <w:rFonts w:ascii="Times New Roman" w:hAnsi="Times New Roman" w:cs="Times New Roman"/>
          <w:sz w:val="28"/>
          <w:szCs w:val="28"/>
        </w:rPr>
      </w:pPr>
      <w:r w:rsidRPr="004B047C">
        <w:rPr>
          <w:rFonts w:ascii="Times New Roman" w:hAnsi="Times New Roman" w:cs="Times New Roman"/>
          <w:sz w:val="28"/>
          <w:szCs w:val="28"/>
        </w:rPr>
        <w:t>Прийняття рішення про вступ Підприємства до господарств, об’єднань.</w:t>
      </w:r>
    </w:p>
    <w:p w:rsidR="006E5158" w:rsidRPr="004B047C" w:rsidRDefault="006E5158" w:rsidP="00D553BA">
      <w:pPr>
        <w:pStyle w:val="a6"/>
        <w:numPr>
          <w:ilvl w:val="2"/>
          <w:numId w:val="47"/>
        </w:numPr>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4B047C">
        <w:rPr>
          <w:rFonts w:ascii="Times New Roman" w:hAnsi="Times New Roman" w:cs="Times New Roman"/>
          <w:sz w:val="28"/>
          <w:szCs w:val="28"/>
        </w:rPr>
        <w:t>рийняття рішення про ліквідацію чи реорганізацію Підприємства.</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Pr="004B047C">
        <w:rPr>
          <w:rFonts w:ascii="Times New Roman" w:hAnsi="Times New Roman" w:cs="Times New Roman"/>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Pr="004B047C">
        <w:rPr>
          <w:rFonts w:ascii="Times New Roman" w:hAnsi="Times New Roman" w:cs="Times New Roman"/>
          <w:sz w:val="28"/>
          <w:szCs w:val="28"/>
        </w:rPr>
        <w:t>Члени трудового колективу мають права та обов’язки згідно із законодавством України про працю.</w:t>
      </w:r>
    </w:p>
    <w:p w:rsidR="006E5158" w:rsidRDefault="006E5158" w:rsidP="002F41C1">
      <w:pPr>
        <w:pStyle w:val="a6"/>
        <w:ind w:firstLine="567"/>
        <w:jc w:val="both"/>
        <w:rPr>
          <w:rFonts w:ascii="Times New Roman" w:hAnsi="Times New Roman" w:cs="Times New Roman"/>
          <w:sz w:val="28"/>
          <w:szCs w:val="28"/>
        </w:rPr>
      </w:pPr>
    </w:p>
    <w:p w:rsidR="006E5158" w:rsidRPr="002F41C1" w:rsidRDefault="006E5158" w:rsidP="00EE602B">
      <w:pPr>
        <w:pStyle w:val="a6"/>
        <w:ind w:firstLine="567"/>
        <w:jc w:val="both"/>
        <w:rPr>
          <w:rFonts w:ascii="Times New Roman" w:hAnsi="Times New Roman" w:cs="Times New Roman"/>
          <w:b/>
          <w:sz w:val="28"/>
          <w:szCs w:val="28"/>
        </w:rPr>
      </w:pPr>
      <w:r>
        <w:rPr>
          <w:rFonts w:ascii="Times New Roman" w:hAnsi="Times New Roman" w:cs="Times New Roman"/>
          <w:b/>
          <w:sz w:val="28"/>
          <w:szCs w:val="28"/>
        </w:rPr>
        <w:t>6</w:t>
      </w:r>
      <w:r w:rsidRPr="002F41C1">
        <w:rPr>
          <w:rFonts w:ascii="Times New Roman" w:hAnsi="Times New Roman" w:cs="Times New Roman"/>
          <w:b/>
          <w:sz w:val="28"/>
          <w:szCs w:val="28"/>
        </w:rPr>
        <w:t>. МАЙНО ТА КОШТИ ПІДПРИЄМСТВА</w:t>
      </w:r>
    </w:p>
    <w:p w:rsidR="006E5158" w:rsidRPr="004B047C" w:rsidRDefault="006E5158" w:rsidP="002F41C1">
      <w:pPr>
        <w:pStyle w:val="a6"/>
        <w:ind w:firstLine="567"/>
        <w:jc w:val="both"/>
        <w:rPr>
          <w:rFonts w:ascii="Times New Roman" w:hAnsi="Times New Roman" w:cs="Times New Roman"/>
          <w:sz w:val="28"/>
          <w:szCs w:val="28"/>
        </w:rPr>
      </w:pP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Pr="004B047C">
        <w:rPr>
          <w:rFonts w:ascii="Times New Roman" w:hAnsi="Times New Roman" w:cs="Times New Roman"/>
          <w:sz w:val="28"/>
          <w:szCs w:val="28"/>
        </w:rPr>
        <w:t xml:space="preserve">Майно Підприємства належить до комунальної власності територіальної громади міста Луцька і закріплюється за Підприємством </w:t>
      </w:r>
      <w:r>
        <w:rPr>
          <w:rFonts w:ascii="Times New Roman" w:hAnsi="Times New Roman" w:cs="Times New Roman"/>
          <w:sz w:val="28"/>
          <w:szCs w:val="28"/>
        </w:rPr>
        <w:t>на праві господарського видання.</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Pr="004B047C">
        <w:rPr>
          <w:rFonts w:ascii="Times New Roman" w:hAnsi="Times New Roman" w:cs="Times New Roman"/>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Pr="004B047C">
        <w:rPr>
          <w:rFonts w:ascii="Times New Roman" w:hAnsi="Times New Roman" w:cs="Times New Roman"/>
          <w:sz w:val="28"/>
          <w:szCs w:val="28"/>
        </w:rPr>
        <w:t>Джерелами формування Підприємства є:</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6.3.1. М</w:t>
      </w:r>
      <w:r w:rsidRPr="004B047C">
        <w:rPr>
          <w:rFonts w:ascii="Times New Roman" w:hAnsi="Times New Roman" w:cs="Times New Roman"/>
          <w:sz w:val="28"/>
          <w:szCs w:val="28"/>
        </w:rPr>
        <w:t>айно, передане Засновником або уповноваженим ним органом;</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6.3.2. Д</w:t>
      </w:r>
      <w:r w:rsidRPr="004B047C">
        <w:rPr>
          <w:rFonts w:ascii="Times New Roman" w:hAnsi="Times New Roman" w:cs="Times New Roman"/>
          <w:sz w:val="28"/>
          <w:szCs w:val="28"/>
        </w:rPr>
        <w:t>оходи від основної діяльності;</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6.3.3. К</w:t>
      </w:r>
      <w:r w:rsidRPr="004B047C">
        <w:rPr>
          <w:rFonts w:ascii="Times New Roman" w:hAnsi="Times New Roman" w:cs="Times New Roman"/>
          <w:sz w:val="28"/>
          <w:szCs w:val="28"/>
        </w:rPr>
        <w:t>редити банків та інших кредиторів;</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6.3.4. Т</w:t>
      </w:r>
      <w:r w:rsidRPr="004B047C">
        <w:rPr>
          <w:rFonts w:ascii="Times New Roman" w:hAnsi="Times New Roman" w:cs="Times New Roman"/>
          <w:sz w:val="28"/>
          <w:szCs w:val="28"/>
        </w:rPr>
        <w:t>рансфери з міського бюджету;</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6.3.5. В</w:t>
      </w:r>
      <w:r w:rsidRPr="004B047C">
        <w:rPr>
          <w:rFonts w:ascii="Times New Roman" w:hAnsi="Times New Roman" w:cs="Times New Roman"/>
          <w:sz w:val="28"/>
          <w:szCs w:val="28"/>
        </w:rPr>
        <w:t>нески громадських фондів, інших юридичних та фізичних осіб;</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6.3.6. М</w:t>
      </w:r>
      <w:r w:rsidRPr="004B047C">
        <w:rPr>
          <w:rFonts w:ascii="Times New Roman" w:hAnsi="Times New Roman" w:cs="Times New Roman"/>
          <w:sz w:val="28"/>
          <w:szCs w:val="28"/>
        </w:rPr>
        <w:t>айно, придбане в інших суб’єктів господарювання, організацій та громадян у встановленому законодавством порядку</w:t>
      </w:r>
    </w:p>
    <w:p w:rsidR="006E5158" w:rsidRPr="004B047C" w:rsidRDefault="006E5158" w:rsidP="00EE602B">
      <w:pPr>
        <w:pStyle w:val="a6"/>
        <w:ind w:firstLine="567"/>
        <w:jc w:val="both"/>
        <w:rPr>
          <w:rFonts w:ascii="Times New Roman" w:hAnsi="Times New Roman" w:cs="Times New Roman"/>
          <w:sz w:val="28"/>
          <w:szCs w:val="28"/>
        </w:rPr>
      </w:pPr>
      <w:r>
        <w:rPr>
          <w:rFonts w:ascii="Times New Roman" w:hAnsi="Times New Roman" w:cs="Times New Roman"/>
          <w:sz w:val="28"/>
          <w:szCs w:val="28"/>
        </w:rPr>
        <w:t>6.3.7. І</w:t>
      </w:r>
      <w:r w:rsidRPr="004B047C">
        <w:rPr>
          <w:rFonts w:ascii="Times New Roman" w:hAnsi="Times New Roman" w:cs="Times New Roman"/>
          <w:sz w:val="28"/>
          <w:szCs w:val="28"/>
        </w:rPr>
        <w:t>нші джерела, не заборонені законодавством України;</w:t>
      </w:r>
    </w:p>
    <w:p w:rsidR="006E5158" w:rsidRPr="00EE602B" w:rsidRDefault="006E5158" w:rsidP="00EE602B">
      <w:pPr>
        <w:pStyle w:val="a6"/>
        <w:ind w:firstLine="567"/>
        <w:jc w:val="both"/>
        <w:rPr>
          <w:rFonts w:ascii="Times New Roman" w:hAnsi="Times New Roman" w:cs="Times New Roman"/>
          <w:sz w:val="28"/>
          <w:szCs w:val="28"/>
        </w:rPr>
      </w:pPr>
      <w:r w:rsidRPr="00EE602B">
        <w:rPr>
          <w:rFonts w:ascii="Times New Roman" w:hAnsi="Times New Roman" w:cs="Times New Roman"/>
          <w:sz w:val="28"/>
          <w:szCs w:val="28"/>
        </w:rPr>
        <w:t>6.4. Підприємство має право за згодою Засновника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rsidR="006E5158" w:rsidRPr="00EE602B" w:rsidRDefault="006E5158" w:rsidP="00EE602B">
      <w:pPr>
        <w:pStyle w:val="a6"/>
        <w:numPr>
          <w:ilvl w:val="1"/>
          <w:numId w:val="44"/>
        </w:numPr>
        <w:ind w:left="0" w:firstLine="567"/>
        <w:jc w:val="both"/>
        <w:rPr>
          <w:rFonts w:ascii="Times New Roman" w:hAnsi="Times New Roman" w:cs="Times New Roman"/>
          <w:sz w:val="28"/>
          <w:szCs w:val="28"/>
        </w:rPr>
      </w:pPr>
      <w:r w:rsidRPr="00EE602B">
        <w:rPr>
          <w:rFonts w:ascii="Times New Roman" w:hAnsi="Times New Roman" w:cs="Times New Roman"/>
          <w:sz w:val="28"/>
          <w:szCs w:val="28"/>
        </w:rPr>
        <w:t>Статутний фонд Підприємства становить 26 519 294,02 грн (</w:t>
      </w:r>
      <w:r>
        <w:rPr>
          <w:rFonts w:ascii="Times New Roman" w:hAnsi="Times New Roman" w:cs="Times New Roman"/>
          <w:sz w:val="28"/>
          <w:szCs w:val="28"/>
        </w:rPr>
        <w:t xml:space="preserve">двадцять шість мільйонів п’ятсот дев’ятнадцять тисяч двісті дев’яносто чотири грн </w:t>
      </w:r>
      <w:r w:rsidRPr="008A10AE">
        <w:rPr>
          <w:rFonts w:ascii="Times New Roman" w:hAnsi="Times New Roman" w:cs="Times New Roman"/>
          <w:sz w:val="28"/>
          <w:szCs w:val="28"/>
        </w:rPr>
        <w:t>02</w:t>
      </w:r>
      <w:r>
        <w:rPr>
          <w:rFonts w:ascii="Times New Roman" w:hAnsi="Times New Roman" w:cs="Times New Roman"/>
          <w:sz w:val="28"/>
          <w:szCs w:val="28"/>
        </w:rPr>
        <w:t xml:space="preserve"> коп.).</w:t>
      </w:r>
    </w:p>
    <w:p w:rsidR="006E5158" w:rsidRPr="00EE602B" w:rsidRDefault="006E5158" w:rsidP="002F41C1">
      <w:pPr>
        <w:pStyle w:val="a6"/>
        <w:ind w:firstLine="567"/>
        <w:jc w:val="both"/>
        <w:rPr>
          <w:rFonts w:ascii="Times New Roman" w:hAnsi="Times New Roman" w:cs="Times New Roman"/>
          <w:sz w:val="28"/>
          <w:szCs w:val="28"/>
        </w:rPr>
      </w:pPr>
      <w:r w:rsidRPr="00EE602B">
        <w:rPr>
          <w:rFonts w:ascii="Times New Roman" w:hAnsi="Times New Roman" w:cs="Times New Roman"/>
          <w:sz w:val="28"/>
          <w:szCs w:val="28"/>
        </w:rPr>
        <w:t>6.6. Відносини Підприємства з іншими юридичними та фізичними особами здійснюються на основі договорів.</w:t>
      </w:r>
    </w:p>
    <w:p w:rsidR="006E5158" w:rsidRPr="004B047C" w:rsidRDefault="006E5158" w:rsidP="002F41C1">
      <w:pPr>
        <w:pStyle w:val="a6"/>
        <w:ind w:firstLine="567"/>
        <w:jc w:val="both"/>
        <w:rPr>
          <w:rFonts w:ascii="Times New Roman" w:hAnsi="Times New Roman" w:cs="Times New Roman"/>
          <w:sz w:val="28"/>
          <w:szCs w:val="28"/>
        </w:rPr>
      </w:pPr>
    </w:p>
    <w:p w:rsidR="006E5158" w:rsidRPr="00777C90" w:rsidRDefault="006E5158" w:rsidP="002F41C1">
      <w:pPr>
        <w:pStyle w:val="a6"/>
        <w:ind w:firstLine="567"/>
        <w:jc w:val="both"/>
        <w:rPr>
          <w:rFonts w:ascii="Times New Roman" w:hAnsi="Times New Roman" w:cs="Times New Roman"/>
          <w:b/>
          <w:sz w:val="28"/>
          <w:szCs w:val="28"/>
        </w:rPr>
      </w:pPr>
      <w:r w:rsidRPr="008A10AE">
        <w:rPr>
          <w:rFonts w:ascii="Times New Roman" w:hAnsi="Times New Roman" w:cs="Times New Roman"/>
          <w:b/>
          <w:sz w:val="28"/>
          <w:szCs w:val="28"/>
        </w:rPr>
        <w:t>7.</w:t>
      </w:r>
      <w:r w:rsidR="008A10AE">
        <w:rPr>
          <w:rFonts w:ascii="Times New Roman" w:hAnsi="Times New Roman" w:cs="Times New Roman"/>
          <w:b/>
          <w:sz w:val="28"/>
          <w:szCs w:val="28"/>
        </w:rPr>
        <w:t xml:space="preserve"> </w:t>
      </w:r>
      <w:r w:rsidRPr="00777C90">
        <w:rPr>
          <w:rFonts w:ascii="Times New Roman" w:hAnsi="Times New Roman" w:cs="Times New Roman"/>
          <w:b/>
          <w:sz w:val="28"/>
          <w:szCs w:val="28"/>
        </w:rPr>
        <w:t>ГОСПОДАРСЬКА ТА СОЦІАЛЬНА ДІЯЛЬНІСТЬ ПІДПРИЄМСТВА</w:t>
      </w:r>
    </w:p>
    <w:p w:rsidR="006E5158" w:rsidRPr="004B047C" w:rsidRDefault="006E5158" w:rsidP="002F41C1">
      <w:pPr>
        <w:pStyle w:val="a6"/>
        <w:ind w:firstLine="567"/>
        <w:jc w:val="both"/>
        <w:rPr>
          <w:rFonts w:ascii="Times New Roman" w:hAnsi="Times New Roman" w:cs="Times New Roman"/>
          <w:sz w:val="28"/>
          <w:szCs w:val="28"/>
        </w:rPr>
      </w:pP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7.1. </w:t>
      </w:r>
      <w:r w:rsidRPr="004B047C">
        <w:rPr>
          <w:rFonts w:ascii="Times New Roman" w:hAnsi="Times New Roman" w:cs="Times New Roman"/>
          <w:sz w:val="28"/>
          <w:szCs w:val="28"/>
        </w:rPr>
        <w:t>Основним узагальнюючим показником фінансово-господарської діяльності Підприємства є прибуток (дохід).</w:t>
      </w:r>
    </w:p>
    <w:p w:rsidR="006E5158"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Pr="004B047C">
        <w:rPr>
          <w:rFonts w:ascii="Times New Roman" w:hAnsi="Times New Roman" w:cs="Times New Roman"/>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rsidR="006E5158"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7.3. Відрахування Підприємством частини прибутку до бюджету міста в межах розміру, пе</w:t>
      </w:r>
      <w:r w:rsidR="008A10AE">
        <w:rPr>
          <w:rFonts w:ascii="Times New Roman" w:hAnsi="Times New Roman" w:cs="Times New Roman"/>
          <w:sz w:val="28"/>
          <w:szCs w:val="28"/>
        </w:rPr>
        <w:t>редбаченого рішенням засновника</w:t>
      </w:r>
      <w:r w:rsidR="008A10AE" w:rsidRPr="008A10AE">
        <w:rPr>
          <w:rFonts w:ascii="Times New Roman" w:hAnsi="Times New Roman" w:cs="Times New Roman"/>
          <w:sz w:val="28"/>
          <w:szCs w:val="28"/>
        </w:rPr>
        <w:t>(в</w:t>
      </w:r>
      <w:r w:rsidRPr="008A10AE">
        <w:rPr>
          <w:rFonts w:ascii="Times New Roman" w:hAnsi="Times New Roman" w:cs="Times New Roman"/>
          <w:sz w:val="28"/>
          <w:szCs w:val="28"/>
        </w:rPr>
        <w:t>ласника</w:t>
      </w:r>
      <w:r>
        <w:rPr>
          <w:rFonts w:ascii="Times New Roman" w:hAnsi="Times New Roman" w:cs="Times New Roman"/>
          <w:sz w:val="28"/>
          <w:szCs w:val="28"/>
        </w:rPr>
        <w:t>), здійснюється першочергово після сплати обов’язкових платежів.</w:t>
      </w:r>
    </w:p>
    <w:p w:rsidR="006E5158"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7.4. Прибуток Підприємства використовується відповідно до фінансових планів.</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7.5. </w:t>
      </w:r>
      <w:r w:rsidRPr="004B047C">
        <w:rPr>
          <w:rFonts w:ascii="Times New Roman" w:hAnsi="Times New Roman" w:cs="Times New Roman"/>
          <w:sz w:val="28"/>
          <w:szCs w:val="28"/>
        </w:rPr>
        <w:t>У господарський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7.6. </w:t>
      </w:r>
      <w:r w:rsidRPr="004B047C">
        <w:rPr>
          <w:rFonts w:ascii="Times New Roman" w:hAnsi="Times New Roman" w:cs="Times New Roman"/>
          <w:sz w:val="28"/>
          <w:szCs w:val="28"/>
        </w:rPr>
        <w:t>Директор Підприємства несе персональну відповідальність за результати фінансово-господарської діяльності Підприємства.</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7.7. </w:t>
      </w:r>
      <w:r w:rsidRPr="004B047C">
        <w:rPr>
          <w:rFonts w:ascii="Times New Roman" w:hAnsi="Times New Roman" w:cs="Times New Roman"/>
          <w:sz w:val="28"/>
          <w:szCs w:val="28"/>
        </w:rPr>
        <w:t>Підприємство звітує про стан виконання фінансового п</w:t>
      </w:r>
      <w:r w:rsidR="008A10AE">
        <w:rPr>
          <w:rFonts w:ascii="Times New Roman" w:hAnsi="Times New Roman" w:cs="Times New Roman"/>
          <w:sz w:val="28"/>
          <w:szCs w:val="28"/>
        </w:rPr>
        <w:t xml:space="preserve">лану у порядку, що визначається </w:t>
      </w:r>
      <w:r w:rsidRPr="004B047C">
        <w:rPr>
          <w:rFonts w:ascii="Times New Roman" w:hAnsi="Times New Roman" w:cs="Times New Roman"/>
          <w:sz w:val="28"/>
          <w:szCs w:val="28"/>
        </w:rPr>
        <w:t>міським головою, виконавчим комітетом</w:t>
      </w:r>
      <w:bookmarkStart w:id="2" w:name="_GoBack"/>
      <w:bookmarkEnd w:id="2"/>
      <w:r w:rsidRPr="004B047C">
        <w:rPr>
          <w:rFonts w:ascii="Times New Roman" w:hAnsi="Times New Roman" w:cs="Times New Roman"/>
          <w:sz w:val="28"/>
          <w:szCs w:val="28"/>
        </w:rPr>
        <w:t>, Луцькою міською радою.</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7.8. </w:t>
      </w:r>
      <w:r w:rsidRPr="004B047C">
        <w:rPr>
          <w:rFonts w:ascii="Times New Roman" w:hAnsi="Times New Roman" w:cs="Times New Roman"/>
          <w:sz w:val="28"/>
          <w:szCs w:val="28"/>
        </w:rPr>
        <w:t>Підприємство подає звіт про свою фінансово-господарську діяльність Засновнику(власнику) Підприємства, державним статистичним органам у формі та в терміни, встановлені законодавством України.</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7.9. </w:t>
      </w:r>
      <w:r w:rsidRPr="004B047C">
        <w:rPr>
          <w:rFonts w:ascii="Times New Roman" w:hAnsi="Times New Roman" w:cs="Times New Roman"/>
          <w:sz w:val="28"/>
          <w:szCs w:val="28"/>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6E5158" w:rsidRPr="004B047C" w:rsidRDefault="006E5158" w:rsidP="002F41C1">
      <w:pPr>
        <w:pStyle w:val="a6"/>
        <w:ind w:firstLine="567"/>
        <w:jc w:val="both"/>
        <w:rPr>
          <w:rFonts w:ascii="Times New Roman" w:hAnsi="Times New Roman" w:cs="Times New Roman"/>
          <w:sz w:val="28"/>
          <w:szCs w:val="28"/>
        </w:rPr>
      </w:pPr>
    </w:p>
    <w:p w:rsidR="006E5158" w:rsidRPr="002F41C1" w:rsidRDefault="006E5158" w:rsidP="00956A1D">
      <w:pPr>
        <w:pStyle w:val="a6"/>
        <w:ind w:firstLine="567"/>
        <w:jc w:val="both"/>
        <w:rPr>
          <w:rFonts w:ascii="Times New Roman" w:hAnsi="Times New Roman" w:cs="Times New Roman"/>
          <w:b/>
          <w:sz w:val="28"/>
          <w:szCs w:val="28"/>
        </w:rPr>
      </w:pPr>
      <w:bookmarkStart w:id="3" w:name="bookmark2"/>
      <w:r>
        <w:rPr>
          <w:rFonts w:ascii="Times New Roman" w:hAnsi="Times New Roman" w:cs="Times New Roman"/>
          <w:b/>
          <w:sz w:val="28"/>
          <w:szCs w:val="28"/>
        </w:rPr>
        <w:t xml:space="preserve">8. МІЖНАРОДНЕ </w:t>
      </w:r>
      <w:r w:rsidRPr="002F41C1">
        <w:rPr>
          <w:rFonts w:ascii="Times New Roman" w:hAnsi="Times New Roman" w:cs="Times New Roman"/>
          <w:b/>
          <w:sz w:val="28"/>
          <w:szCs w:val="28"/>
        </w:rPr>
        <w:t>СПІВРОБІТНИЦТВО</w:t>
      </w:r>
      <w:r>
        <w:rPr>
          <w:rFonts w:ascii="Times New Roman" w:hAnsi="Times New Roman" w:cs="Times New Roman"/>
          <w:b/>
          <w:sz w:val="28"/>
          <w:szCs w:val="28"/>
        </w:rPr>
        <w:t xml:space="preserve"> </w:t>
      </w:r>
      <w:r w:rsidRPr="002F41C1">
        <w:rPr>
          <w:rFonts w:ascii="Times New Roman" w:hAnsi="Times New Roman" w:cs="Times New Roman"/>
          <w:b/>
          <w:sz w:val="28"/>
          <w:szCs w:val="28"/>
        </w:rPr>
        <w:t>ТА</w:t>
      </w:r>
      <w:bookmarkStart w:id="4" w:name="bookmark3"/>
      <w:bookmarkEnd w:id="3"/>
      <w:r>
        <w:rPr>
          <w:rFonts w:ascii="Times New Roman" w:hAnsi="Times New Roman" w:cs="Times New Roman"/>
          <w:b/>
          <w:sz w:val="28"/>
          <w:szCs w:val="28"/>
        </w:rPr>
        <w:t xml:space="preserve"> </w:t>
      </w:r>
      <w:r w:rsidRPr="002F41C1">
        <w:rPr>
          <w:rFonts w:ascii="Times New Roman" w:hAnsi="Times New Roman" w:cs="Times New Roman"/>
          <w:b/>
          <w:sz w:val="28"/>
          <w:szCs w:val="28"/>
        </w:rPr>
        <w:t>ЗОВНІШНЬОЕКОНОМІЧНА ДІЯЛЬНІСТЬ ПІД ПРИЄМСТВА</w:t>
      </w:r>
      <w:bookmarkEnd w:id="4"/>
    </w:p>
    <w:p w:rsidR="006E5158" w:rsidRPr="00715FFD" w:rsidRDefault="006E5158" w:rsidP="002F41C1">
      <w:pPr>
        <w:pStyle w:val="a6"/>
        <w:ind w:firstLine="567"/>
        <w:jc w:val="both"/>
        <w:rPr>
          <w:rFonts w:ascii="Times New Roman" w:hAnsi="Times New Roman" w:cs="Times New Roman"/>
          <w:sz w:val="28"/>
          <w:szCs w:val="28"/>
        </w:rPr>
      </w:pP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Pr="004B047C">
        <w:rPr>
          <w:rFonts w:ascii="Times New Roman" w:hAnsi="Times New Roman" w:cs="Times New Roman"/>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rsidR="006E5158"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8.2. </w:t>
      </w:r>
      <w:r w:rsidRPr="004B047C">
        <w:rPr>
          <w:rFonts w:ascii="Times New Roman" w:hAnsi="Times New Roman" w:cs="Times New Roman"/>
          <w:sz w:val="28"/>
          <w:szCs w:val="28"/>
        </w:rPr>
        <w:t>Валютні надходження використовуються Підприємством відповідно до законодавства України.</w:t>
      </w:r>
    </w:p>
    <w:p w:rsidR="006E5158" w:rsidRPr="004B047C" w:rsidRDefault="006E5158" w:rsidP="002F41C1">
      <w:pPr>
        <w:pStyle w:val="a6"/>
        <w:ind w:firstLine="567"/>
        <w:jc w:val="both"/>
        <w:rPr>
          <w:rFonts w:ascii="Times New Roman" w:hAnsi="Times New Roman" w:cs="Times New Roman"/>
          <w:sz w:val="28"/>
          <w:szCs w:val="28"/>
        </w:rPr>
      </w:pPr>
    </w:p>
    <w:p w:rsidR="006E5158" w:rsidRPr="002F41C1" w:rsidRDefault="006E5158" w:rsidP="00956A1D">
      <w:pPr>
        <w:pStyle w:val="a6"/>
        <w:ind w:firstLine="567"/>
        <w:jc w:val="both"/>
        <w:rPr>
          <w:rFonts w:ascii="Times New Roman" w:hAnsi="Times New Roman" w:cs="Times New Roman"/>
          <w:b/>
          <w:sz w:val="28"/>
          <w:szCs w:val="28"/>
        </w:rPr>
      </w:pPr>
      <w:bookmarkStart w:id="5" w:name="bookmark4"/>
      <w:r>
        <w:rPr>
          <w:rFonts w:ascii="Times New Roman" w:hAnsi="Times New Roman" w:cs="Times New Roman"/>
          <w:b/>
          <w:sz w:val="28"/>
          <w:szCs w:val="28"/>
        </w:rPr>
        <w:t>9. </w:t>
      </w:r>
      <w:r w:rsidRPr="002F41C1">
        <w:rPr>
          <w:rFonts w:ascii="Times New Roman" w:hAnsi="Times New Roman" w:cs="Times New Roman"/>
          <w:b/>
          <w:sz w:val="28"/>
          <w:szCs w:val="28"/>
        </w:rPr>
        <w:t>ОБЛІК ТА ЗВІТНІСТЬ ДІЯЛЬНОСТІ ПІДПРИЄМСТВА</w:t>
      </w:r>
      <w:bookmarkEnd w:id="5"/>
    </w:p>
    <w:p w:rsidR="006E5158" w:rsidRDefault="006E5158" w:rsidP="002F41C1">
      <w:pPr>
        <w:pStyle w:val="a6"/>
        <w:ind w:firstLine="567"/>
        <w:jc w:val="both"/>
        <w:rPr>
          <w:rFonts w:ascii="Times New Roman" w:hAnsi="Times New Roman" w:cs="Times New Roman"/>
          <w:sz w:val="28"/>
          <w:szCs w:val="28"/>
        </w:rPr>
      </w:pPr>
    </w:p>
    <w:p w:rsidR="006E5158" w:rsidRPr="002F41C1"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9.1. </w:t>
      </w:r>
      <w:r w:rsidRPr="002F41C1">
        <w:rPr>
          <w:rFonts w:ascii="Times New Roman" w:hAnsi="Times New Roman" w:cs="Times New Roman"/>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9.2. </w:t>
      </w:r>
      <w:r w:rsidRPr="004B047C">
        <w:rPr>
          <w:rFonts w:ascii="Times New Roman" w:hAnsi="Times New Roman" w:cs="Times New Roman"/>
          <w:sz w:val="28"/>
          <w:szCs w:val="28"/>
        </w:rPr>
        <w:t>Ревізія та перевірки діяльності Підприємства проводяться Засновником або уповноваженим ним органом у разі потреби, а також іншими органами відповідно до законодавства України.</w:t>
      </w:r>
    </w:p>
    <w:p w:rsidR="006E5158" w:rsidRPr="004B047C" w:rsidRDefault="006E5158" w:rsidP="002F41C1">
      <w:pPr>
        <w:pStyle w:val="a6"/>
        <w:ind w:firstLine="567"/>
        <w:jc w:val="both"/>
        <w:rPr>
          <w:rFonts w:ascii="Times New Roman" w:hAnsi="Times New Roman" w:cs="Times New Roman"/>
          <w:sz w:val="28"/>
          <w:szCs w:val="28"/>
        </w:rPr>
      </w:pPr>
    </w:p>
    <w:p w:rsidR="006E5158" w:rsidRPr="002F41C1" w:rsidRDefault="006E5158" w:rsidP="00876A55">
      <w:pPr>
        <w:pStyle w:val="a6"/>
        <w:ind w:left="567"/>
        <w:jc w:val="both"/>
        <w:rPr>
          <w:rFonts w:ascii="Times New Roman" w:hAnsi="Times New Roman" w:cs="Times New Roman"/>
          <w:b/>
          <w:sz w:val="28"/>
          <w:szCs w:val="28"/>
        </w:rPr>
      </w:pPr>
      <w:r>
        <w:rPr>
          <w:rFonts w:ascii="Times New Roman" w:hAnsi="Times New Roman" w:cs="Times New Roman"/>
          <w:b/>
          <w:sz w:val="28"/>
          <w:szCs w:val="28"/>
        </w:rPr>
        <w:t>10. </w:t>
      </w:r>
      <w:r w:rsidRPr="002F41C1">
        <w:rPr>
          <w:rFonts w:ascii="Times New Roman" w:hAnsi="Times New Roman" w:cs="Times New Roman"/>
          <w:b/>
          <w:sz w:val="28"/>
          <w:szCs w:val="28"/>
        </w:rPr>
        <w:t>ПРИПИНЕННЯ ДІЯЛЬНОСТІ ПІДПРИЄМСТВА</w:t>
      </w:r>
    </w:p>
    <w:p w:rsidR="006E5158" w:rsidRDefault="006E5158" w:rsidP="002F41C1">
      <w:pPr>
        <w:pStyle w:val="a6"/>
        <w:ind w:firstLine="567"/>
        <w:jc w:val="both"/>
        <w:rPr>
          <w:rFonts w:ascii="Times New Roman" w:hAnsi="Times New Roman" w:cs="Times New Roman"/>
          <w:sz w:val="28"/>
          <w:szCs w:val="28"/>
        </w:rPr>
      </w:pP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10.1. </w:t>
      </w:r>
      <w:r w:rsidRPr="004B047C">
        <w:rPr>
          <w:rFonts w:ascii="Times New Roman" w:hAnsi="Times New Roman" w:cs="Times New Roman"/>
          <w:sz w:val="28"/>
          <w:szCs w:val="28"/>
        </w:rPr>
        <w:t>Припинення діяльності Підприємства відбуваю</w:t>
      </w:r>
      <w:r>
        <w:rPr>
          <w:rFonts w:ascii="Times New Roman" w:hAnsi="Times New Roman" w:cs="Times New Roman"/>
          <w:sz w:val="28"/>
          <w:szCs w:val="28"/>
        </w:rPr>
        <w:t xml:space="preserve">ться шляхом його реорганізації </w:t>
      </w:r>
      <w:r w:rsidRPr="004B047C">
        <w:rPr>
          <w:rFonts w:ascii="Times New Roman" w:hAnsi="Times New Roman" w:cs="Times New Roman"/>
          <w:sz w:val="28"/>
          <w:szCs w:val="28"/>
        </w:rPr>
        <w:t>(злиття,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порядком.</w:t>
      </w:r>
    </w:p>
    <w:p w:rsidR="006E5158" w:rsidRPr="004B047C"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10.2. </w:t>
      </w:r>
      <w:r w:rsidRPr="004B047C">
        <w:rPr>
          <w:rFonts w:ascii="Times New Roman" w:hAnsi="Times New Roman" w:cs="Times New Roman"/>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6E5158" w:rsidRDefault="006E5158" w:rsidP="002F41C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10.3. </w:t>
      </w:r>
      <w:r w:rsidRPr="004B047C">
        <w:rPr>
          <w:rFonts w:ascii="Times New Roman" w:hAnsi="Times New Roman" w:cs="Times New Roman"/>
          <w:sz w:val="28"/>
          <w:szCs w:val="28"/>
        </w:rPr>
        <w:t>При ліквідації Підприємства майно та кошти, що залишаються після розрахунків із бюджетом, задоволення претензій кредиторів та членів трудового колективу</w:t>
      </w:r>
      <w:r>
        <w:rPr>
          <w:rFonts w:ascii="Times New Roman" w:hAnsi="Times New Roman" w:cs="Times New Roman"/>
          <w:sz w:val="28"/>
          <w:szCs w:val="28"/>
        </w:rPr>
        <w:t xml:space="preserve">, використовуються за рішенням Засновника. </w:t>
      </w:r>
    </w:p>
    <w:p w:rsidR="006E5158" w:rsidRDefault="006E5158" w:rsidP="002F41C1">
      <w:pPr>
        <w:pStyle w:val="a6"/>
        <w:ind w:firstLine="567"/>
        <w:jc w:val="both"/>
        <w:rPr>
          <w:rFonts w:ascii="Times New Roman" w:hAnsi="Times New Roman" w:cs="Times New Roman"/>
          <w:sz w:val="28"/>
          <w:szCs w:val="28"/>
        </w:rPr>
      </w:pPr>
    </w:p>
    <w:p w:rsidR="006E5158" w:rsidRDefault="006E5158" w:rsidP="002F41C1">
      <w:pPr>
        <w:pStyle w:val="a6"/>
        <w:ind w:firstLine="567"/>
        <w:jc w:val="both"/>
        <w:rPr>
          <w:rFonts w:ascii="Times New Roman" w:hAnsi="Times New Roman" w:cs="Times New Roman"/>
          <w:sz w:val="28"/>
          <w:szCs w:val="28"/>
        </w:rPr>
      </w:pPr>
    </w:p>
    <w:p w:rsidR="006E5158" w:rsidRPr="00876A55" w:rsidRDefault="006E5158" w:rsidP="002F41C1">
      <w:pPr>
        <w:pStyle w:val="a6"/>
        <w:ind w:firstLine="567"/>
        <w:jc w:val="both"/>
        <w:rPr>
          <w:rFonts w:ascii="Times New Roman" w:hAnsi="Times New Roman" w:cs="Times New Roman"/>
          <w:sz w:val="28"/>
          <w:szCs w:val="28"/>
        </w:rPr>
      </w:pPr>
    </w:p>
    <w:p w:rsidR="006E5158" w:rsidRPr="00876A55" w:rsidRDefault="006E5158" w:rsidP="00EE602B">
      <w:pPr>
        <w:pStyle w:val="a6"/>
        <w:rPr>
          <w:rFonts w:ascii="Times New Roman" w:hAnsi="Times New Roman" w:cs="Times New Roman"/>
          <w:sz w:val="28"/>
          <w:szCs w:val="28"/>
        </w:rPr>
      </w:pPr>
      <w:r w:rsidRPr="00876A55">
        <w:rPr>
          <w:rFonts w:ascii="Times New Roman" w:hAnsi="Times New Roman" w:cs="Times New Roman"/>
          <w:sz w:val="28"/>
          <w:szCs w:val="28"/>
        </w:rPr>
        <w:t>Секретар міської ради</w:t>
      </w:r>
      <w:r w:rsidRPr="00876A55">
        <w:rPr>
          <w:rFonts w:ascii="Times New Roman" w:hAnsi="Times New Roman" w:cs="Times New Roman"/>
          <w:sz w:val="28"/>
          <w:szCs w:val="28"/>
        </w:rPr>
        <w:tab/>
      </w:r>
      <w:r w:rsidRPr="00876A55">
        <w:rPr>
          <w:rFonts w:ascii="Times New Roman" w:hAnsi="Times New Roman" w:cs="Times New Roman"/>
          <w:sz w:val="28"/>
          <w:szCs w:val="28"/>
        </w:rPr>
        <w:tab/>
      </w:r>
      <w:r w:rsidRPr="00876A55">
        <w:rPr>
          <w:rFonts w:ascii="Times New Roman" w:hAnsi="Times New Roman" w:cs="Times New Roman"/>
          <w:sz w:val="28"/>
          <w:szCs w:val="28"/>
        </w:rPr>
        <w:tab/>
      </w:r>
      <w:r w:rsidRPr="00876A55">
        <w:rPr>
          <w:rFonts w:ascii="Times New Roman" w:hAnsi="Times New Roman" w:cs="Times New Roman"/>
          <w:sz w:val="28"/>
          <w:szCs w:val="28"/>
        </w:rPr>
        <w:tab/>
      </w:r>
      <w:r w:rsidRPr="00876A55">
        <w:rPr>
          <w:rFonts w:ascii="Times New Roman" w:hAnsi="Times New Roman" w:cs="Times New Roman"/>
          <w:sz w:val="28"/>
          <w:szCs w:val="28"/>
        </w:rPr>
        <w:tab/>
      </w:r>
      <w:r w:rsidRPr="00876A55">
        <w:rPr>
          <w:rFonts w:ascii="Times New Roman" w:hAnsi="Times New Roman" w:cs="Times New Roman"/>
          <w:sz w:val="28"/>
          <w:szCs w:val="28"/>
        </w:rPr>
        <w:tab/>
      </w:r>
      <w:r>
        <w:rPr>
          <w:rFonts w:ascii="Times New Roman" w:hAnsi="Times New Roman" w:cs="Times New Roman"/>
          <w:sz w:val="28"/>
          <w:szCs w:val="28"/>
        </w:rPr>
        <w:tab/>
      </w:r>
      <w:r w:rsidRPr="00876A55">
        <w:rPr>
          <w:rFonts w:ascii="Times New Roman" w:hAnsi="Times New Roman" w:cs="Times New Roman"/>
          <w:sz w:val="28"/>
          <w:szCs w:val="28"/>
        </w:rPr>
        <w:t>Юрій БЕЗПЯТКО</w:t>
      </w:r>
    </w:p>
    <w:sectPr w:rsidR="006E5158" w:rsidRPr="00876A55" w:rsidSect="00956A1D">
      <w:pgSz w:w="11900" w:h="16840"/>
      <w:pgMar w:top="794" w:right="680" w:bottom="1276"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158" w:rsidRDefault="006E5158" w:rsidP="00D23063">
      <w:r>
        <w:separator/>
      </w:r>
    </w:p>
  </w:endnote>
  <w:endnote w:type="continuationSeparator" w:id="0">
    <w:p w:rsidR="006E5158" w:rsidRDefault="006E5158" w:rsidP="00D2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158" w:rsidRDefault="006E5158"/>
  </w:footnote>
  <w:footnote w:type="continuationSeparator" w:id="0">
    <w:p w:rsidR="006E5158" w:rsidRDefault="006E515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5EB"/>
    <w:multiLevelType w:val="multilevel"/>
    <w:tmpl w:val="6D14F52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3BD1B24"/>
    <w:multiLevelType w:val="multilevel"/>
    <w:tmpl w:val="E7A65B4C"/>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46009E2"/>
    <w:multiLevelType w:val="multilevel"/>
    <w:tmpl w:val="8ADED6B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394AE2"/>
    <w:multiLevelType w:val="multilevel"/>
    <w:tmpl w:val="20B6604C"/>
    <w:lvl w:ilvl="0">
      <w:start w:val="4"/>
      <w:numFmt w:val="decimal"/>
      <w:lvlText w:val="%1."/>
      <w:lvlJc w:val="left"/>
      <w:pPr>
        <w:ind w:left="645" w:hanging="645"/>
      </w:pPr>
      <w:rPr>
        <w:rFonts w:cs="Times New Roman" w:hint="default"/>
      </w:rPr>
    </w:lvl>
    <w:lvl w:ilvl="1">
      <w:start w:val="1"/>
      <w:numFmt w:val="decimal"/>
      <w:lvlText w:val="%1.%2."/>
      <w:lvlJc w:val="left"/>
      <w:pPr>
        <w:ind w:left="1287" w:hanging="720"/>
      </w:pPr>
      <w:rPr>
        <w:rFonts w:cs="Times New Roman" w:hint="default"/>
      </w:rPr>
    </w:lvl>
    <w:lvl w:ilvl="2">
      <w:start w:val="4"/>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15:restartNumberingAfterBreak="0">
    <w:nsid w:val="08D86CE3"/>
    <w:multiLevelType w:val="hybridMultilevel"/>
    <w:tmpl w:val="436CDAE0"/>
    <w:lvl w:ilvl="0" w:tplc="0422000F">
      <w:start w:val="1"/>
      <w:numFmt w:val="decimal"/>
      <w:lvlText w:val="%1."/>
      <w:lvlJc w:val="left"/>
      <w:pPr>
        <w:ind w:left="-414" w:hanging="360"/>
      </w:pPr>
      <w:rPr>
        <w:rFonts w:cs="Times New Roman"/>
      </w:rPr>
    </w:lvl>
    <w:lvl w:ilvl="1" w:tplc="04220019" w:tentative="1">
      <w:start w:val="1"/>
      <w:numFmt w:val="lowerLetter"/>
      <w:lvlText w:val="%2."/>
      <w:lvlJc w:val="left"/>
      <w:pPr>
        <w:ind w:left="306" w:hanging="360"/>
      </w:pPr>
      <w:rPr>
        <w:rFonts w:cs="Times New Roman"/>
      </w:rPr>
    </w:lvl>
    <w:lvl w:ilvl="2" w:tplc="0422001B" w:tentative="1">
      <w:start w:val="1"/>
      <w:numFmt w:val="lowerRoman"/>
      <w:lvlText w:val="%3."/>
      <w:lvlJc w:val="right"/>
      <w:pPr>
        <w:ind w:left="1026" w:hanging="180"/>
      </w:pPr>
      <w:rPr>
        <w:rFonts w:cs="Times New Roman"/>
      </w:rPr>
    </w:lvl>
    <w:lvl w:ilvl="3" w:tplc="0422000F" w:tentative="1">
      <w:start w:val="1"/>
      <w:numFmt w:val="decimal"/>
      <w:lvlText w:val="%4."/>
      <w:lvlJc w:val="left"/>
      <w:pPr>
        <w:ind w:left="1746" w:hanging="360"/>
      </w:pPr>
      <w:rPr>
        <w:rFonts w:cs="Times New Roman"/>
      </w:rPr>
    </w:lvl>
    <w:lvl w:ilvl="4" w:tplc="04220019" w:tentative="1">
      <w:start w:val="1"/>
      <w:numFmt w:val="lowerLetter"/>
      <w:lvlText w:val="%5."/>
      <w:lvlJc w:val="left"/>
      <w:pPr>
        <w:ind w:left="2466" w:hanging="360"/>
      </w:pPr>
      <w:rPr>
        <w:rFonts w:cs="Times New Roman"/>
      </w:rPr>
    </w:lvl>
    <w:lvl w:ilvl="5" w:tplc="0422001B" w:tentative="1">
      <w:start w:val="1"/>
      <w:numFmt w:val="lowerRoman"/>
      <w:lvlText w:val="%6."/>
      <w:lvlJc w:val="right"/>
      <w:pPr>
        <w:ind w:left="3186" w:hanging="180"/>
      </w:pPr>
      <w:rPr>
        <w:rFonts w:cs="Times New Roman"/>
      </w:rPr>
    </w:lvl>
    <w:lvl w:ilvl="6" w:tplc="0422000F" w:tentative="1">
      <w:start w:val="1"/>
      <w:numFmt w:val="decimal"/>
      <w:lvlText w:val="%7."/>
      <w:lvlJc w:val="left"/>
      <w:pPr>
        <w:ind w:left="3906" w:hanging="360"/>
      </w:pPr>
      <w:rPr>
        <w:rFonts w:cs="Times New Roman"/>
      </w:rPr>
    </w:lvl>
    <w:lvl w:ilvl="7" w:tplc="04220019" w:tentative="1">
      <w:start w:val="1"/>
      <w:numFmt w:val="lowerLetter"/>
      <w:lvlText w:val="%8."/>
      <w:lvlJc w:val="left"/>
      <w:pPr>
        <w:ind w:left="4626" w:hanging="360"/>
      </w:pPr>
      <w:rPr>
        <w:rFonts w:cs="Times New Roman"/>
      </w:rPr>
    </w:lvl>
    <w:lvl w:ilvl="8" w:tplc="0422001B" w:tentative="1">
      <w:start w:val="1"/>
      <w:numFmt w:val="lowerRoman"/>
      <w:lvlText w:val="%9."/>
      <w:lvlJc w:val="right"/>
      <w:pPr>
        <w:ind w:left="5346" w:hanging="180"/>
      </w:pPr>
      <w:rPr>
        <w:rFonts w:cs="Times New Roman"/>
      </w:rPr>
    </w:lvl>
  </w:abstractNum>
  <w:abstractNum w:abstractNumId="5" w15:restartNumberingAfterBreak="0">
    <w:nsid w:val="08F26969"/>
    <w:multiLevelType w:val="multilevel"/>
    <w:tmpl w:val="3E28DE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087F84"/>
    <w:multiLevelType w:val="multilevel"/>
    <w:tmpl w:val="9B78B05A"/>
    <w:lvl w:ilvl="0">
      <w:start w:val="3"/>
      <w:numFmt w:val="decimal"/>
      <w:lvlText w:val="%1."/>
      <w:lvlJc w:val="left"/>
      <w:pPr>
        <w:ind w:left="645" w:hanging="645"/>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0DA53228"/>
    <w:multiLevelType w:val="multilevel"/>
    <w:tmpl w:val="F00A6B2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1064D21"/>
    <w:multiLevelType w:val="hybridMultilevel"/>
    <w:tmpl w:val="B3DED36E"/>
    <w:lvl w:ilvl="0" w:tplc="3552EAF8">
      <w:start w:val="1"/>
      <w:numFmt w:val="bullet"/>
      <w:lvlText w:val="-"/>
      <w:lvlJc w:val="left"/>
      <w:pPr>
        <w:ind w:left="-414" w:hanging="360"/>
      </w:pPr>
      <w:rPr>
        <w:rFonts w:ascii="Times New Roman" w:eastAsia="Times New Roman" w:hAnsi="Times New Roman" w:hint="default"/>
      </w:rPr>
    </w:lvl>
    <w:lvl w:ilvl="1" w:tplc="04220003" w:tentative="1">
      <w:start w:val="1"/>
      <w:numFmt w:val="bullet"/>
      <w:lvlText w:val="o"/>
      <w:lvlJc w:val="left"/>
      <w:pPr>
        <w:ind w:left="306" w:hanging="360"/>
      </w:pPr>
      <w:rPr>
        <w:rFonts w:ascii="Courier New" w:hAnsi="Courier New" w:hint="default"/>
      </w:rPr>
    </w:lvl>
    <w:lvl w:ilvl="2" w:tplc="04220005" w:tentative="1">
      <w:start w:val="1"/>
      <w:numFmt w:val="bullet"/>
      <w:lvlText w:val=""/>
      <w:lvlJc w:val="left"/>
      <w:pPr>
        <w:ind w:left="1026" w:hanging="360"/>
      </w:pPr>
      <w:rPr>
        <w:rFonts w:ascii="Wingdings" w:hAnsi="Wingdings" w:hint="default"/>
      </w:rPr>
    </w:lvl>
    <w:lvl w:ilvl="3" w:tplc="04220001" w:tentative="1">
      <w:start w:val="1"/>
      <w:numFmt w:val="bullet"/>
      <w:lvlText w:val=""/>
      <w:lvlJc w:val="left"/>
      <w:pPr>
        <w:ind w:left="1746" w:hanging="360"/>
      </w:pPr>
      <w:rPr>
        <w:rFonts w:ascii="Symbol" w:hAnsi="Symbol" w:hint="default"/>
      </w:rPr>
    </w:lvl>
    <w:lvl w:ilvl="4" w:tplc="04220003" w:tentative="1">
      <w:start w:val="1"/>
      <w:numFmt w:val="bullet"/>
      <w:lvlText w:val="o"/>
      <w:lvlJc w:val="left"/>
      <w:pPr>
        <w:ind w:left="2466" w:hanging="360"/>
      </w:pPr>
      <w:rPr>
        <w:rFonts w:ascii="Courier New" w:hAnsi="Courier New" w:hint="default"/>
      </w:rPr>
    </w:lvl>
    <w:lvl w:ilvl="5" w:tplc="04220005" w:tentative="1">
      <w:start w:val="1"/>
      <w:numFmt w:val="bullet"/>
      <w:lvlText w:val=""/>
      <w:lvlJc w:val="left"/>
      <w:pPr>
        <w:ind w:left="3186" w:hanging="360"/>
      </w:pPr>
      <w:rPr>
        <w:rFonts w:ascii="Wingdings" w:hAnsi="Wingdings" w:hint="default"/>
      </w:rPr>
    </w:lvl>
    <w:lvl w:ilvl="6" w:tplc="04220001" w:tentative="1">
      <w:start w:val="1"/>
      <w:numFmt w:val="bullet"/>
      <w:lvlText w:val=""/>
      <w:lvlJc w:val="left"/>
      <w:pPr>
        <w:ind w:left="3906" w:hanging="360"/>
      </w:pPr>
      <w:rPr>
        <w:rFonts w:ascii="Symbol" w:hAnsi="Symbol" w:hint="default"/>
      </w:rPr>
    </w:lvl>
    <w:lvl w:ilvl="7" w:tplc="04220003" w:tentative="1">
      <w:start w:val="1"/>
      <w:numFmt w:val="bullet"/>
      <w:lvlText w:val="o"/>
      <w:lvlJc w:val="left"/>
      <w:pPr>
        <w:ind w:left="4626" w:hanging="360"/>
      </w:pPr>
      <w:rPr>
        <w:rFonts w:ascii="Courier New" w:hAnsi="Courier New" w:hint="default"/>
      </w:rPr>
    </w:lvl>
    <w:lvl w:ilvl="8" w:tplc="04220005" w:tentative="1">
      <w:start w:val="1"/>
      <w:numFmt w:val="bullet"/>
      <w:lvlText w:val=""/>
      <w:lvlJc w:val="left"/>
      <w:pPr>
        <w:ind w:left="5346" w:hanging="360"/>
      </w:pPr>
      <w:rPr>
        <w:rFonts w:ascii="Wingdings" w:hAnsi="Wingdings" w:hint="default"/>
      </w:rPr>
    </w:lvl>
  </w:abstractNum>
  <w:abstractNum w:abstractNumId="9" w15:restartNumberingAfterBreak="0">
    <w:nsid w:val="156049BD"/>
    <w:multiLevelType w:val="hybridMultilevel"/>
    <w:tmpl w:val="DAFEBD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15FF17CE"/>
    <w:multiLevelType w:val="multilevel"/>
    <w:tmpl w:val="CD68A6FA"/>
    <w:lvl w:ilvl="0">
      <w:start w:val="6"/>
      <w:numFmt w:val="decimal"/>
      <w:lvlText w:val="%1."/>
      <w:lvlJc w:val="left"/>
      <w:pPr>
        <w:ind w:left="450" w:hanging="450"/>
      </w:pPr>
      <w:rPr>
        <w:rFonts w:cs="Times New Roman" w:hint="default"/>
      </w:rPr>
    </w:lvl>
    <w:lvl w:ilvl="1">
      <w:start w:val="5"/>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1" w15:restartNumberingAfterBreak="0">
    <w:nsid w:val="18620B29"/>
    <w:multiLevelType w:val="multilevel"/>
    <w:tmpl w:val="9E164B80"/>
    <w:lvl w:ilvl="0">
      <w:start w:val="3"/>
      <w:numFmt w:val="decimal"/>
      <w:lvlText w:val="%1."/>
      <w:lvlJc w:val="left"/>
      <w:pPr>
        <w:ind w:left="675" w:hanging="675"/>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2" w15:restartNumberingAfterBreak="0">
    <w:nsid w:val="19312E86"/>
    <w:multiLevelType w:val="multilevel"/>
    <w:tmpl w:val="E83494C0"/>
    <w:lvl w:ilvl="0">
      <w:start w:val="3"/>
      <w:numFmt w:val="decimal"/>
      <w:lvlText w:val="%1."/>
      <w:lvlJc w:val="left"/>
      <w:pPr>
        <w:ind w:left="675" w:hanging="675"/>
      </w:pPr>
      <w:rPr>
        <w:rFonts w:cs="Times New Roman" w:hint="default"/>
      </w:rPr>
    </w:lvl>
    <w:lvl w:ilvl="1">
      <w:start w:val="1"/>
      <w:numFmt w:val="decimal"/>
      <w:lvlText w:val="%1.%2."/>
      <w:lvlJc w:val="left"/>
      <w:pPr>
        <w:ind w:left="1057" w:hanging="720"/>
      </w:pPr>
      <w:rPr>
        <w:rFonts w:cs="Times New Roman" w:hint="default"/>
      </w:rPr>
    </w:lvl>
    <w:lvl w:ilvl="2">
      <w:start w:val="1"/>
      <w:numFmt w:val="decimal"/>
      <w:lvlText w:val="%1.%2.%3."/>
      <w:lvlJc w:val="left"/>
      <w:pPr>
        <w:ind w:left="1394" w:hanging="720"/>
      </w:pPr>
      <w:rPr>
        <w:rFonts w:cs="Times New Roman" w:hint="default"/>
      </w:rPr>
    </w:lvl>
    <w:lvl w:ilvl="3">
      <w:start w:val="1"/>
      <w:numFmt w:val="decimal"/>
      <w:lvlText w:val="%1.%2.%3.%4."/>
      <w:lvlJc w:val="left"/>
      <w:pPr>
        <w:ind w:left="2091" w:hanging="1080"/>
      </w:pPr>
      <w:rPr>
        <w:rFonts w:cs="Times New Roman" w:hint="default"/>
      </w:rPr>
    </w:lvl>
    <w:lvl w:ilvl="4">
      <w:start w:val="1"/>
      <w:numFmt w:val="decimal"/>
      <w:lvlText w:val="%1.%2.%3.%4.%5."/>
      <w:lvlJc w:val="left"/>
      <w:pPr>
        <w:ind w:left="2428" w:hanging="1080"/>
      </w:pPr>
      <w:rPr>
        <w:rFonts w:cs="Times New Roman" w:hint="default"/>
      </w:rPr>
    </w:lvl>
    <w:lvl w:ilvl="5">
      <w:start w:val="1"/>
      <w:numFmt w:val="decimal"/>
      <w:lvlText w:val="%1.%2.%3.%4.%5.%6."/>
      <w:lvlJc w:val="left"/>
      <w:pPr>
        <w:ind w:left="3125" w:hanging="1440"/>
      </w:pPr>
      <w:rPr>
        <w:rFonts w:cs="Times New Roman" w:hint="default"/>
      </w:rPr>
    </w:lvl>
    <w:lvl w:ilvl="6">
      <w:start w:val="1"/>
      <w:numFmt w:val="decimal"/>
      <w:lvlText w:val="%1.%2.%3.%4.%5.%6.%7."/>
      <w:lvlJc w:val="left"/>
      <w:pPr>
        <w:ind w:left="3822" w:hanging="1800"/>
      </w:pPr>
      <w:rPr>
        <w:rFonts w:cs="Times New Roman" w:hint="default"/>
      </w:rPr>
    </w:lvl>
    <w:lvl w:ilvl="7">
      <w:start w:val="1"/>
      <w:numFmt w:val="decimal"/>
      <w:lvlText w:val="%1.%2.%3.%4.%5.%6.%7.%8."/>
      <w:lvlJc w:val="left"/>
      <w:pPr>
        <w:ind w:left="4159" w:hanging="1800"/>
      </w:pPr>
      <w:rPr>
        <w:rFonts w:cs="Times New Roman" w:hint="default"/>
      </w:rPr>
    </w:lvl>
    <w:lvl w:ilvl="8">
      <w:start w:val="1"/>
      <w:numFmt w:val="decimal"/>
      <w:lvlText w:val="%1.%2.%3.%4.%5.%6.%7.%8.%9."/>
      <w:lvlJc w:val="left"/>
      <w:pPr>
        <w:ind w:left="4856" w:hanging="2160"/>
      </w:pPr>
      <w:rPr>
        <w:rFonts w:cs="Times New Roman" w:hint="default"/>
      </w:rPr>
    </w:lvl>
  </w:abstractNum>
  <w:abstractNum w:abstractNumId="13" w15:restartNumberingAfterBreak="0">
    <w:nsid w:val="1DBF5CD5"/>
    <w:multiLevelType w:val="multilevel"/>
    <w:tmpl w:val="4AA61EF4"/>
    <w:lvl w:ilvl="0">
      <w:start w:val="4"/>
      <w:numFmt w:val="decimal"/>
      <w:lvlText w:val="%1."/>
      <w:lvlJc w:val="left"/>
      <w:pPr>
        <w:ind w:left="675" w:hanging="6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4" w15:restartNumberingAfterBreak="0">
    <w:nsid w:val="1EBC3AB5"/>
    <w:multiLevelType w:val="multilevel"/>
    <w:tmpl w:val="FA6C999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1F372B4F"/>
    <w:multiLevelType w:val="multilevel"/>
    <w:tmpl w:val="814A60DC"/>
    <w:lvl w:ilvl="0">
      <w:start w:val="2"/>
      <w:numFmt w:val="decimal"/>
      <w:lvlText w:val="%1."/>
      <w:lvlJc w:val="left"/>
      <w:pPr>
        <w:ind w:left="450" w:hanging="450"/>
      </w:pPr>
      <w:rPr>
        <w:rFonts w:cs="Times New Roman" w:hint="default"/>
      </w:rPr>
    </w:lvl>
    <w:lvl w:ilvl="1">
      <w:start w:val="2"/>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6" w15:restartNumberingAfterBreak="0">
    <w:nsid w:val="257F2E56"/>
    <w:multiLevelType w:val="multilevel"/>
    <w:tmpl w:val="C0E0EC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63A2690"/>
    <w:multiLevelType w:val="hybridMultilevel"/>
    <w:tmpl w:val="5B6E18B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2A081FA9"/>
    <w:multiLevelType w:val="hybridMultilevel"/>
    <w:tmpl w:val="5ED45FBC"/>
    <w:lvl w:ilvl="0" w:tplc="08306522">
      <w:start w:val="1"/>
      <w:numFmt w:val="decimal"/>
      <w:lvlText w:val="%1."/>
      <w:lvlJc w:val="left"/>
      <w:pPr>
        <w:ind w:left="-774" w:hanging="360"/>
      </w:pPr>
      <w:rPr>
        <w:rFonts w:cs="Times New Roman" w:hint="default"/>
      </w:rPr>
    </w:lvl>
    <w:lvl w:ilvl="1" w:tplc="04220019" w:tentative="1">
      <w:start w:val="1"/>
      <w:numFmt w:val="lowerLetter"/>
      <w:lvlText w:val="%2."/>
      <w:lvlJc w:val="left"/>
      <w:pPr>
        <w:ind w:left="-54" w:hanging="360"/>
      </w:pPr>
      <w:rPr>
        <w:rFonts w:cs="Times New Roman"/>
      </w:rPr>
    </w:lvl>
    <w:lvl w:ilvl="2" w:tplc="0422001B" w:tentative="1">
      <w:start w:val="1"/>
      <w:numFmt w:val="lowerRoman"/>
      <w:lvlText w:val="%3."/>
      <w:lvlJc w:val="right"/>
      <w:pPr>
        <w:ind w:left="666" w:hanging="180"/>
      </w:pPr>
      <w:rPr>
        <w:rFonts w:cs="Times New Roman"/>
      </w:rPr>
    </w:lvl>
    <w:lvl w:ilvl="3" w:tplc="0422000F" w:tentative="1">
      <w:start w:val="1"/>
      <w:numFmt w:val="decimal"/>
      <w:lvlText w:val="%4."/>
      <w:lvlJc w:val="left"/>
      <w:pPr>
        <w:ind w:left="1386" w:hanging="360"/>
      </w:pPr>
      <w:rPr>
        <w:rFonts w:cs="Times New Roman"/>
      </w:rPr>
    </w:lvl>
    <w:lvl w:ilvl="4" w:tplc="04220019" w:tentative="1">
      <w:start w:val="1"/>
      <w:numFmt w:val="lowerLetter"/>
      <w:lvlText w:val="%5."/>
      <w:lvlJc w:val="left"/>
      <w:pPr>
        <w:ind w:left="2106" w:hanging="360"/>
      </w:pPr>
      <w:rPr>
        <w:rFonts w:cs="Times New Roman"/>
      </w:rPr>
    </w:lvl>
    <w:lvl w:ilvl="5" w:tplc="0422001B" w:tentative="1">
      <w:start w:val="1"/>
      <w:numFmt w:val="lowerRoman"/>
      <w:lvlText w:val="%6."/>
      <w:lvlJc w:val="right"/>
      <w:pPr>
        <w:ind w:left="2826" w:hanging="180"/>
      </w:pPr>
      <w:rPr>
        <w:rFonts w:cs="Times New Roman"/>
      </w:rPr>
    </w:lvl>
    <w:lvl w:ilvl="6" w:tplc="0422000F" w:tentative="1">
      <w:start w:val="1"/>
      <w:numFmt w:val="decimal"/>
      <w:lvlText w:val="%7."/>
      <w:lvlJc w:val="left"/>
      <w:pPr>
        <w:ind w:left="3546" w:hanging="360"/>
      </w:pPr>
      <w:rPr>
        <w:rFonts w:cs="Times New Roman"/>
      </w:rPr>
    </w:lvl>
    <w:lvl w:ilvl="7" w:tplc="04220019" w:tentative="1">
      <w:start w:val="1"/>
      <w:numFmt w:val="lowerLetter"/>
      <w:lvlText w:val="%8."/>
      <w:lvlJc w:val="left"/>
      <w:pPr>
        <w:ind w:left="4266" w:hanging="360"/>
      </w:pPr>
      <w:rPr>
        <w:rFonts w:cs="Times New Roman"/>
      </w:rPr>
    </w:lvl>
    <w:lvl w:ilvl="8" w:tplc="0422001B" w:tentative="1">
      <w:start w:val="1"/>
      <w:numFmt w:val="lowerRoman"/>
      <w:lvlText w:val="%9."/>
      <w:lvlJc w:val="right"/>
      <w:pPr>
        <w:ind w:left="4986" w:hanging="180"/>
      </w:pPr>
      <w:rPr>
        <w:rFonts w:cs="Times New Roman"/>
      </w:rPr>
    </w:lvl>
  </w:abstractNum>
  <w:abstractNum w:abstractNumId="19" w15:restartNumberingAfterBreak="0">
    <w:nsid w:val="2B2743C0"/>
    <w:multiLevelType w:val="multilevel"/>
    <w:tmpl w:val="DDD031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B8B30EF"/>
    <w:multiLevelType w:val="hybridMultilevel"/>
    <w:tmpl w:val="301E791C"/>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2E693D92"/>
    <w:multiLevelType w:val="multilevel"/>
    <w:tmpl w:val="A3E89A5A"/>
    <w:lvl w:ilvl="0">
      <w:start w:val="4"/>
      <w:numFmt w:val="decimal"/>
      <w:lvlText w:val="%1."/>
      <w:lvlJc w:val="left"/>
      <w:pPr>
        <w:ind w:left="645" w:hanging="645"/>
      </w:pPr>
      <w:rPr>
        <w:rFonts w:cs="Times New Roman" w:hint="default"/>
      </w:rPr>
    </w:lvl>
    <w:lvl w:ilvl="1">
      <w:start w:val="2"/>
      <w:numFmt w:val="decimal"/>
      <w:lvlText w:val="%1.%2."/>
      <w:lvlJc w:val="left"/>
      <w:pPr>
        <w:ind w:left="1287" w:hanging="72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15:restartNumberingAfterBreak="0">
    <w:nsid w:val="2F476B93"/>
    <w:multiLevelType w:val="multilevel"/>
    <w:tmpl w:val="816CACA2"/>
    <w:lvl w:ilvl="0">
      <w:start w:val="4"/>
      <w:numFmt w:val="decimal"/>
      <w:lvlText w:val="%1."/>
      <w:lvlJc w:val="left"/>
      <w:pPr>
        <w:ind w:left="645" w:hanging="645"/>
      </w:pPr>
      <w:rPr>
        <w:rFonts w:cs="Times New Roman" w:hint="default"/>
      </w:rPr>
    </w:lvl>
    <w:lvl w:ilvl="1">
      <w:start w:val="2"/>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30817A0E"/>
    <w:multiLevelType w:val="multilevel"/>
    <w:tmpl w:val="71E491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29253AF"/>
    <w:multiLevelType w:val="multilevel"/>
    <w:tmpl w:val="3F9CB696"/>
    <w:lvl w:ilvl="0">
      <w:start w:val="5"/>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5" w15:restartNumberingAfterBreak="0">
    <w:nsid w:val="35C51294"/>
    <w:multiLevelType w:val="multilevel"/>
    <w:tmpl w:val="F18070A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8735E82"/>
    <w:multiLevelType w:val="multilevel"/>
    <w:tmpl w:val="EA9A9C7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3A8E0A5F"/>
    <w:multiLevelType w:val="multilevel"/>
    <w:tmpl w:val="27683054"/>
    <w:lvl w:ilvl="0">
      <w:start w:val="8"/>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2364203"/>
    <w:multiLevelType w:val="multilevel"/>
    <w:tmpl w:val="5A2A88B2"/>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503588E"/>
    <w:multiLevelType w:val="multilevel"/>
    <w:tmpl w:val="FB1A9654"/>
    <w:lvl w:ilvl="0">
      <w:start w:val="3"/>
      <w:numFmt w:val="decimal"/>
      <w:lvlText w:val="%1."/>
      <w:lvlJc w:val="left"/>
      <w:pPr>
        <w:ind w:left="645" w:hanging="645"/>
      </w:pPr>
      <w:rPr>
        <w:rFonts w:cs="Times New Roman" w:hint="default"/>
      </w:rPr>
    </w:lvl>
    <w:lvl w:ilvl="1">
      <w:start w:val="1"/>
      <w:numFmt w:val="decimal"/>
      <w:lvlText w:val="%1.%2."/>
      <w:lvlJc w:val="left"/>
      <w:pPr>
        <w:ind w:left="1287" w:hanging="720"/>
      </w:pPr>
      <w:rPr>
        <w:rFonts w:cs="Times New Roman" w:hint="default"/>
      </w:rPr>
    </w:lvl>
    <w:lvl w:ilvl="2">
      <w:start w:val="4"/>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15:restartNumberingAfterBreak="0">
    <w:nsid w:val="45BF6382"/>
    <w:multiLevelType w:val="multilevel"/>
    <w:tmpl w:val="9ED495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8D422B5"/>
    <w:multiLevelType w:val="multilevel"/>
    <w:tmpl w:val="7DF0C0B0"/>
    <w:lvl w:ilvl="0">
      <w:start w:val="5"/>
      <w:numFmt w:val="decimal"/>
      <w:lvlText w:val="%1."/>
      <w:lvlJc w:val="left"/>
      <w:pPr>
        <w:ind w:left="675" w:hanging="6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2" w15:restartNumberingAfterBreak="0">
    <w:nsid w:val="4BFD6DFA"/>
    <w:multiLevelType w:val="multilevel"/>
    <w:tmpl w:val="C2061C4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78E36F1"/>
    <w:multiLevelType w:val="multilevel"/>
    <w:tmpl w:val="FD8226B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CB006C0"/>
    <w:multiLevelType w:val="multilevel"/>
    <w:tmpl w:val="5506441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14158E2"/>
    <w:multiLevelType w:val="hybridMultilevel"/>
    <w:tmpl w:val="60BC6B10"/>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602226D"/>
    <w:multiLevelType w:val="multilevel"/>
    <w:tmpl w:val="B12C79C6"/>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7446DE1"/>
    <w:multiLevelType w:val="multilevel"/>
    <w:tmpl w:val="5F00F8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AE47EC6"/>
    <w:multiLevelType w:val="multilevel"/>
    <w:tmpl w:val="8536C80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B031050"/>
    <w:multiLevelType w:val="multilevel"/>
    <w:tmpl w:val="0A5833BC"/>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6B170CF4"/>
    <w:multiLevelType w:val="multilevel"/>
    <w:tmpl w:val="47BC652E"/>
    <w:lvl w:ilvl="0">
      <w:start w:val="6"/>
      <w:numFmt w:val="decimal"/>
      <w:lvlText w:val="%1."/>
      <w:lvlJc w:val="left"/>
      <w:pPr>
        <w:ind w:left="450" w:hanging="450"/>
      </w:pPr>
      <w:rPr>
        <w:rFonts w:cs="Times New Roman" w:hint="default"/>
      </w:rPr>
    </w:lvl>
    <w:lvl w:ilvl="1">
      <w:start w:val="6"/>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41" w15:restartNumberingAfterBreak="0">
    <w:nsid w:val="6BAF74B6"/>
    <w:multiLevelType w:val="multilevel"/>
    <w:tmpl w:val="7BAA91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C3A2D9B"/>
    <w:multiLevelType w:val="multilevel"/>
    <w:tmpl w:val="9C5E6408"/>
    <w:lvl w:ilvl="0">
      <w:start w:val="5"/>
      <w:numFmt w:val="decimal"/>
      <w:lvlText w:val="%1."/>
      <w:lvlJc w:val="left"/>
      <w:pPr>
        <w:ind w:left="435" w:hanging="435"/>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43" w15:restartNumberingAfterBreak="0">
    <w:nsid w:val="6CCD4839"/>
    <w:multiLevelType w:val="hybridMultilevel"/>
    <w:tmpl w:val="0A2C90D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4" w15:restartNumberingAfterBreak="0">
    <w:nsid w:val="6E672E48"/>
    <w:multiLevelType w:val="multilevel"/>
    <w:tmpl w:val="795E983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1D967CD"/>
    <w:multiLevelType w:val="multilevel"/>
    <w:tmpl w:val="F680148E"/>
    <w:lvl w:ilvl="0">
      <w:start w:val="5"/>
      <w:numFmt w:val="decimal"/>
      <w:lvlText w:val="%1."/>
      <w:lvlJc w:val="left"/>
      <w:pPr>
        <w:ind w:left="645" w:hanging="645"/>
      </w:pPr>
      <w:rPr>
        <w:rFonts w:cs="Times New Roman" w:hint="default"/>
      </w:rPr>
    </w:lvl>
    <w:lvl w:ilvl="1">
      <w:start w:val="2"/>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6" w15:restartNumberingAfterBreak="0">
    <w:nsid w:val="73A6714E"/>
    <w:multiLevelType w:val="hybridMultilevel"/>
    <w:tmpl w:val="7A2EBBCE"/>
    <w:lvl w:ilvl="0" w:tplc="0DBEA098">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7" w15:restartNumberingAfterBreak="0">
    <w:nsid w:val="7B2B7B6C"/>
    <w:multiLevelType w:val="multilevel"/>
    <w:tmpl w:val="7CCAAEA0"/>
    <w:lvl w:ilvl="0">
      <w:start w:val="4"/>
      <w:numFmt w:val="decimal"/>
      <w:lvlText w:val="%1."/>
      <w:lvlJc w:val="left"/>
      <w:pPr>
        <w:ind w:left="420" w:hanging="4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48" w15:restartNumberingAfterBreak="0">
    <w:nsid w:val="7D353D42"/>
    <w:multiLevelType w:val="multilevel"/>
    <w:tmpl w:val="B6CA13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37"/>
  </w:num>
  <w:num w:numId="3">
    <w:abstractNumId w:val="23"/>
  </w:num>
  <w:num w:numId="4">
    <w:abstractNumId w:val="38"/>
  </w:num>
  <w:num w:numId="5">
    <w:abstractNumId w:val="4"/>
  </w:num>
  <w:num w:numId="6">
    <w:abstractNumId w:val="18"/>
  </w:num>
  <w:num w:numId="7">
    <w:abstractNumId w:val="8"/>
  </w:num>
  <w:num w:numId="8">
    <w:abstractNumId w:val="44"/>
  </w:num>
  <w:num w:numId="9">
    <w:abstractNumId w:val="33"/>
  </w:num>
  <w:num w:numId="10">
    <w:abstractNumId w:val="34"/>
  </w:num>
  <w:num w:numId="11">
    <w:abstractNumId w:val="48"/>
  </w:num>
  <w:num w:numId="12">
    <w:abstractNumId w:val="32"/>
  </w:num>
  <w:num w:numId="13">
    <w:abstractNumId w:val="7"/>
  </w:num>
  <w:num w:numId="14">
    <w:abstractNumId w:val="30"/>
  </w:num>
  <w:num w:numId="15">
    <w:abstractNumId w:val="41"/>
  </w:num>
  <w:num w:numId="16">
    <w:abstractNumId w:val="27"/>
  </w:num>
  <w:num w:numId="17">
    <w:abstractNumId w:val="19"/>
  </w:num>
  <w:num w:numId="18">
    <w:abstractNumId w:val="0"/>
  </w:num>
  <w:num w:numId="19">
    <w:abstractNumId w:val="16"/>
  </w:num>
  <w:num w:numId="20">
    <w:abstractNumId w:val="2"/>
  </w:num>
  <w:num w:numId="21">
    <w:abstractNumId w:val="28"/>
  </w:num>
  <w:num w:numId="22">
    <w:abstractNumId w:val="26"/>
  </w:num>
  <w:num w:numId="23">
    <w:abstractNumId w:val="25"/>
  </w:num>
  <w:num w:numId="24">
    <w:abstractNumId w:val="9"/>
  </w:num>
  <w:num w:numId="25">
    <w:abstractNumId w:val="17"/>
  </w:num>
  <w:num w:numId="26">
    <w:abstractNumId w:val="43"/>
  </w:num>
  <w:num w:numId="27">
    <w:abstractNumId w:val="46"/>
  </w:num>
  <w:num w:numId="28">
    <w:abstractNumId w:val="14"/>
  </w:num>
  <w:num w:numId="29">
    <w:abstractNumId w:val="15"/>
  </w:num>
  <w:num w:numId="30">
    <w:abstractNumId w:val="36"/>
  </w:num>
  <w:num w:numId="31">
    <w:abstractNumId w:val="1"/>
  </w:num>
  <w:num w:numId="32">
    <w:abstractNumId w:val="39"/>
  </w:num>
  <w:num w:numId="33">
    <w:abstractNumId w:val="12"/>
  </w:num>
  <w:num w:numId="34">
    <w:abstractNumId w:val="11"/>
  </w:num>
  <w:num w:numId="35">
    <w:abstractNumId w:val="29"/>
  </w:num>
  <w:num w:numId="36">
    <w:abstractNumId w:val="6"/>
  </w:num>
  <w:num w:numId="37">
    <w:abstractNumId w:val="47"/>
  </w:num>
  <w:num w:numId="38">
    <w:abstractNumId w:val="22"/>
  </w:num>
  <w:num w:numId="39">
    <w:abstractNumId w:val="13"/>
  </w:num>
  <w:num w:numId="40">
    <w:abstractNumId w:val="24"/>
  </w:num>
  <w:num w:numId="41">
    <w:abstractNumId w:val="20"/>
  </w:num>
  <w:num w:numId="42">
    <w:abstractNumId w:val="35"/>
  </w:num>
  <w:num w:numId="43">
    <w:abstractNumId w:val="40"/>
  </w:num>
  <w:num w:numId="44">
    <w:abstractNumId w:val="10"/>
  </w:num>
  <w:num w:numId="45">
    <w:abstractNumId w:val="42"/>
  </w:num>
  <w:num w:numId="46">
    <w:abstractNumId w:val="45"/>
  </w:num>
  <w:num w:numId="47">
    <w:abstractNumId w:val="31"/>
  </w:num>
  <w:num w:numId="48">
    <w:abstractNumId w:val="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63"/>
    <w:rsid w:val="00023FB4"/>
    <w:rsid w:val="001D53E6"/>
    <w:rsid w:val="002604C1"/>
    <w:rsid w:val="002620FE"/>
    <w:rsid w:val="00267E66"/>
    <w:rsid w:val="00282352"/>
    <w:rsid w:val="00283DDA"/>
    <w:rsid w:val="0029355B"/>
    <w:rsid w:val="002A12E1"/>
    <w:rsid w:val="002F41C1"/>
    <w:rsid w:val="00321A56"/>
    <w:rsid w:val="00380474"/>
    <w:rsid w:val="0038251C"/>
    <w:rsid w:val="003970CB"/>
    <w:rsid w:val="00443069"/>
    <w:rsid w:val="0046237F"/>
    <w:rsid w:val="00492EFF"/>
    <w:rsid w:val="004B047C"/>
    <w:rsid w:val="004F664B"/>
    <w:rsid w:val="005354A0"/>
    <w:rsid w:val="00546786"/>
    <w:rsid w:val="005A3A8F"/>
    <w:rsid w:val="005D6C11"/>
    <w:rsid w:val="005F75ED"/>
    <w:rsid w:val="00625CC7"/>
    <w:rsid w:val="00631817"/>
    <w:rsid w:val="00661537"/>
    <w:rsid w:val="00672724"/>
    <w:rsid w:val="006958B0"/>
    <w:rsid w:val="006B32A5"/>
    <w:rsid w:val="006E5158"/>
    <w:rsid w:val="006F243A"/>
    <w:rsid w:val="00715FFD"/>
    <w:rsid w:val="00742633"/>
    <w:rsid w:val="0075165D"/>
    <w:rsid w:val="0075227B"/>
    <w:rsid w:val="00777C90"/>
    <w:rsid w:val="007812A8"/>
    <w:rsid w:val="00785FED"/>
    <w:rsid w:val="007B6B10"/>
    <w:rsid w:val="008523A8"/>
    <w:rsid w:val="00876A55"/>
    <w:rsid w:val="008806E3"/>
    <w:rsid w:val="0088431D"/>
    <w:rsid w:val="008A10AE"/>
    <w:rsid w:val="008B55B8"/>
    <w:rsid w:val="008F1E6B"/>
    <w:rsid w:val="009278E4"/>
    <w:rsid w:val="00931F29"/>
    <w:rsid w:val="00947561"/>
    <w:rsid w:val="00956A1D"/>
    <w:rsid w:val="00965900"/>
    <w:rsid w:val="009837AE"/>
    <w:rsid w:val="009C48A5"/>
    <w:rsid w:val="009E14AC"/>
    <w:rsid w:val="00A32435"/>
    <w:rsid w:val="00A97A45"/>
    <w:rsid w:val="00AE3568"/>
    <w:rsid w:val="00AF6381"/>
    <w:rsid w:val="00B10587"/>
    <w:rsid w:val="00B166A9"/>
    <w:rsid w:val="00BA2D14"/>
    <w:rsid w:val="00C34531"/>
    <w:rsid w:val="00C4383C"/>
    <w:rsid w:val="00C53986"/>
    <w:rsid w:val="00CA4835"/>
    <w:rsid w:val="00CD1F20"/>
    <w:rsid w:val="00D23063"/>
    <w:rsid w:val="00D50786"/>
    <w:rsid w:val="00D5306D"/>
    <w:rsid w:val="00D553BA"/>
    <w:rsid w:val="00D7104E"/>
    <w:rsid w:val="00DB57E2"/>
    <w:rsid w:val="00DD0CD2"/>
    <w:rsid w:val="00DD2D75"/>
    <w:rsid w:val="00E73500"/>
    <w:rsid w:val="00E9491E"/>
    <w:rsid w:val="00EE602B"/>
    <w:rsid w:val="00F375F6"/>
    <w:rsid w:val="00F41A04"/>
    <w:rsid w:val="00F70D04"/>
    <w:rsid w:val="00F96724"/>
    <w:rsid w:val="00FE2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3F25E9"/>
  <w15:docId w15:val="{61DC7F19-3693-426A-9931-1DC7061D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63"/>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3063"/>
    <w:rPr>
      <w:rFonts w:cs="Times New Roman"/>
      <w:color w:val="0066CC"/>
      <w:u w:val="single"/>
    </w:rPr>
  </w:style>
  <w:style w:type="character" w:customStyle="1" w:styleId="4Exact">
    <w:name w:val="Основной текст (4) Exact"/>
    <w:basedOn w:val="a0"/>
    <w:link w:val="4"/>
    <w:uiPriority w:val="99"/>
    <w:locked/>
    <w:rsid w:val="00D23063"/>
    <w:rPr>
      <w:rFonts w:ascii="Times New Roman" w:hAnsi="Times New Roman" w:cs="Times New Roman"/>
      <w:b/>
      <w:bCs/>
      <w:i/>
      <w:iCs/>
      <w:spacing w:val="60"/>
      <w:sz w:val="82"/>
      <w:szCs w:val="82"/>
      <w:u w:val="none"/>
      <w:lang w:val="en-US" w:eastAsia="en-US"/>
    </w:rPr>
  </w:style>
  <w:style w:type="character" w:customStyle="1" w:styleId="3">
    <w:name w:val="Основной текст (3)_"/>
    <w:basedOn w:val="a0"/>
    <w:link w:val="30"/>
    <w:uiPriority w:val="99"/>
    <w:locked/>
    <w:rsid w:val="00D23063"/>
    <w:rPr>
      <w:rFonts w:ascii="Arial" w:hAnsi="Arial" w:cs="Arial"/>
      <w:b/>
      <w:bCs/>
      <w:i/>
      <w:iCs/>
      <w:sz w:val="19"/>
      <w:szCs w:val="19"/>
      <w:u w:val="none"/>
      <w:lang w:val="en-US" w:eastAsia="en-US"/>
    </w:rPr>
  </w:style>
  <w:style w:type="character" w:customStyle="1" w:styleId="a4">
    <w:name w:val="Колонтитул_"/>
    <w:basedOn w:val="a0"/>
    <w:link w:val="1"/>
    <w:uiPriority w:val="99"/>
    <w:locked/>
    <w:rsid w:val="00D23063"/>
    <w:rPr>
      <w:rFonts w:ascii="Times New Roman" w:hAnsi="Times New Roman" w:cs="Times New Roman"/>
      <w:u w:val="none"/>
    </w:rPr>
  </w:style>
  <w:style w:type="character" w:customStyle="1" w:styleId="a5">
    <w:name w:val="Колонтитул"/>
    <w:basedOn w:val="a4"/>
    <w:uiPriority w:val="99"/>
    <w:rsid w:val="00D23063"/>
    <w:rPr>
      <w:rFonts w:ascii="Times New Roman" w:hAnsi="Times New Roman" w:cs="Times New Roman"/>
      <w:color w:val="000000"/>
      <w:spacing w:val="0"/>
      <w:w w:val="100"/>
      <w:position w:val="0"/>
      <w:sz w:val="24"/>
      <w:szCs w:val="24"/>
      <w:u w:val="none"/>
      <w:lang w:val="uk-UA" w:eastAsia="uk-UA"/>
    </w:rPr>
  </w:style>
  <w:style w:type="character" w:customStyle="1" w:styleId="10">
    <w:name w:val="Заголовок №1_"/>
    <w:basedOn w:val="a0"/>
    <w:link w:val="11"/>
    <w:uiPriority w:val="99"/>
    <w:locked/>
    <w:rsid w:val="00D23063"/>
    <w:rPr>
      <w:rFonts w:ascii="Times New Roman" w:hAnsi="Times New Roman" w:cs="Times New Roman"/>
      <w:b/>
      <w:bCs/>
      <w:sz w:val="28"/>
      <w:szCs w:val="28"/>
      <w:u w:val="none"/>
    </w:rPr>
  </w:style>
  <w:style w:type="character" w:customStyle="1" w:styleId="2">
    <w:name w:val="Основной текст (2)_"/>
    <w:basedOn w:val="a0"/>
    <w:link w:val="21"/>
    <w:uiPriority w:val="99"/>
    <w:locked/>
    <w:rsid w:val="00D23063"/>
    <w:rPr>
      <w:rFonts w:ascii="Times New Roman" w:hAnsi="Times New Roman" w:cs="Times New Roman"/>
      <w:sz w:val="28"/>
      <w:szCs w:val="28"/>
      <w:u w:val="none"/>
    </w:rPr>
  </w:style>
  <w:style w:type="character" w:customStyle="1" w:styleId="20">
    <w:name w:val="Основной текст (2)"/>
    <w:basedOn w:val="2"/>
    <w:uiPriority w:val="99"/>
    <w:rsid w:val="00D23063"/>
    <w:rPr>
      <w:rFonts w:ascii="Times New Roman" w:hAnsi="Times New Roman" w:cs="Times New Roman"/>
      <w:color w:val="000000"/>
      <w:spacing w:val="0"/>
      <w:w w:val="100"/>
      <w:position w:val="0"/>
      <w:sz w:val="28"/>
      <w:szCs w:val="28"/>
      <w:u w:val="single"/>
      <w:lang w:val="en-US" w:eastAsia="en-US"/>
    </w:rPr>
  </w:style>
  <w:style w:type="character" w:customStyle="1" w:styleId="22">
    <w:name w:val="Основной текст (2) + Курсив"/>
    <w:basedOn w:val="2"/>
    <w:uiPriority w:val="99"/>
    <w:rsid w:val="00D23063"/>
    <w:rPr>
      <w:rFonts w:ascii="Times New Roman" w:hAnsi="Times New Roman" w:cs="Times New Roman"/>
      <w:i/>
      <w:iCs/>
      <w:color w:val="000000"/>
      <w:spacing w:val="0"/>
      <w:w w:val="100"/>
      <w:position w:val="0"/>
      <w:sz w:val="28"/>
      <w:szCs w:val="28"/>
      <w:u w:val="none"/>
      <w:lang w:val="uk-UA" w:eastAsia="uk-UA"/>
    </w:rPr>
  </w:style>
  <w:style w:type="character" w:customStyle="1" w:styleId="220">
    <w:name w:val="Основной текст (2) + Курсив2"/>
    <w:aliases w:val="Интервал -1 pt"/>
    <w:basedOn w:val="2"/>
    <w:uiPriority w:val="99"/>
    <w:rsid w:val="00D23063"/>
    <w:rPr>
      <w:rFonts w:ascii="Times New Roman" w:hAnsi="Times New Roman" w:cs="Times New Roman"/>
      <w:i/>
      <w:iCs/>
      <w:color w:val="000000"/>
      <w:spacing w:val="-20"/>
      <w:w w:val="100"/>
      <w:position w:val="0"/>
      <w:sz w:val="28"/>
      <w:szCs w:val="28"/>
      <w:u w:val="none"/>
      <w:lang w:val="uk-UA" w:eastAsia="uk-UA"/>
    </w:rPr>
  </w:style>
  <w:style w:type="character" w:customStyle="1" w:styleId="22pt">
    <w:name w:val="Основной текст (2) + Интервал 2 pt"/>
    <w:basedOn w:val="2"/>
    <w:uiPriority w:val="99"/>
    <w:rsid w:val="00D23063"/>
    <w:rPr>
      <w:rFonts w:ascii="Times New Roman" w:hAnsi="Times New Roman" w:cs="Times New Roman"/>
      <w:color w:val="000000"/>
      <w:spacing w:val="40"/>
      <w:w w:val="100"/>
      <w:position w:val="0"/>
      <w:sz w:val="28"/>
      <w:szCs w:val="28"/>
      <w:u w:val="none"/>
      <w:lang w:val="uk-UA" w:eastAsia="uk-UA"/>
    </w:rPr>
  </w:style>
  <w:style w:type="character" w:customStyle="1" w:styleId="210">
    <w:name w:val="Основной текст (2) + Курсив1"/>
    <w:aliases w:val="Малые прописные,Интервал -1 pt1"/>
    <w:basedOn w:val="2"/>
    <w:uiPriority w:val="99"/>
    <w:rsid w:val="00D23063"/>
    <w:rPr>
      <w:rFonts w:ascii="Times New Roman" w:hAnsi="Times New Roman" w:cs="Times New Roman"/>
      <w:i/>
      <w:iCs/>
      <w:smallCaps/>
      <w:color w:val="000000"/>
      <w:spacing w:val="-20"/>
      <w:w w:val="100"/>
      <w:position w:val="0"/>
      <w:sz w:val="28"/>
      <w:szCs w:val="28"/>
      <w:u w:val="none"/>
      <w:lang w:val="uk-UA" w:eastAsia="uk-UA"/>
    </w:rPr>
  </w:style>
  <w:style w:type="paragraph" w:customStyle="1" w:styleId="4">
    <w:name w:val="Основной текст (4)"/>
    <w:basedOn w:val="a"/>
    <w:link w:val="4Exact"/>
    <w:uiPriority w:val="99"/>
    <w:rsid w:val="00D23063"/>
    <w:pPr>
      <w:shd w:val="clear" w:color="auto" w:fill="FFFFFF"/>
      <w:spacing w:line="240" w:lineRule="atLeast"/>
    </w:pPr>
    <w:rPr>
      <w:rFonts w:ascii="Times New Roman" w:eastAsia="Times New Roman" w:hAnsi="Times New Roman" w:cs="Times New Roman"/>
      <w:b/>
      <w:bCs/>
      <w:i/>
      <w:iCs/>
      <w:spacing w:val="60"/>
      <w:sz w:val="82"/>
      <w:szCs w:val="82"/>
      <w:lang w:val="en-US" w:eastAsia="en-US"/>
    </w:rPr>
  </w:style>
  <w:style w:type="paragraph" w:customStyle="1" w:styleId="30">
    <w:name w:val="Основной текст (3)"/>
    <w:basedOn w:val="a"/>
    <w:link w:val="3"/>
    <w:uiPriority w:val="99"/>
    <w:rsid w:val="00D23063"/>
    <w:pPr>
      <w:shd w:val="clear" w:color="auto" w:fill="FFFFFF"/>
      <w:spacing w:after="420" w:line="240" w:lineRule="atLeast"/>
      <w:jc w:val="right"/>
    </w:pPr>
    <w:rPr>
      <w:rFonts w:ascii="Arial" w:hAnsi="Arial" w:cs="Arial"/>
      <w:b/>
      <w:bCs/>
      <w:i/>
      <w:iCs/>
      <w:sz w:val="19"/>
      <w:szCs w:val="19"/>
      <w:lang w:val="en-US" w:eastAsia="en-US"/>
    </w:rPr>
  </w:style>
  <w:style w:type="paragraph" w:customStyle="1" w:styleId="1">
    <w:name w:val="Колонтитул1"/>
    <w:basedOn w:val="a"/>
    <w:link w:val="a4"/>
    <w:uiPriority w:val="99"/>
    <w:rsid w:val="00D23063"/>
    <w:pPr>
      <w:shd w:val="clear" w:color="auto" w:fill="FFFFFF"/>
      <w:spacing w:line="240" w:lineRule="atLeast"/>
    </w:pPr>
    <w:rPr>
      <w:rFonts w:ascii="Times New Roman" w:eastAsia="Times New Roman" w:hAnsi="Times New Roman" w:cs="Times New Roman"/>
    </w:rPr>
  </w:style>
  <w:style w:type="paragraph" w:customStyle="1" w:styleId="11">
    <w:name w:val="Заголовок №1"/>
    <w:basedOn w:val="a"/>
    <w:link w:val="10"/>
    <w:uiPriority w:val="99"/>
    <w:rsid w:val="00D23063"/>
    <w:pPr>
      <w:shd w:val="clear" w:color="auto" w:fill="FFFFFF"/>
      <w:spacing w:before="420" w:after="420" w:line="240" w:lineRule="atLeast"/>
      <w:jc w:val="center"/>
      <w:outlineLvl w:val="0"/>
    </w:pPr>
    <w:rPr>
      <w:rFonts w:ascii="Times New Roman" w:eastAsia="Times New Roman" w:hAnsi="Times New Roman" w:cs="Times New Roman"/>
      <w:b/>
      <w:bCs/>
      <w:sz w:val="28"/>
      <w:szCs w:val="28"/>
    </w:rPr>
  </w:style>
  <w:style w:type="paragraph" w:customStyle="1" w:styleId="21">
    <w:name w:val="Основной текст (2)1"/>
    <w:basedOn w:val="a"/>
    <w:link w:val="2"/>
    <w:uiPriority w:val="99"/>
    <w:rsid w:val="00D23063"/>
    <w:pPr>
      <w:shd w:val="clear" w:color="auto" w:fill="FFFFFF"/>
      <w:spacing w:before="420" w:line="322" w:lineRule="exact"/>
      <w:jc w:val="both"/>
    </w:pPr>
    <w:rPr>
      <w:rFonts w:ascii="Times New Roman" w:eastAsia="Times New Roman" w:hAnsi="Times New Roman" w:cs="Times New Roman"/>
      <w:sz w:val="28"/>
      <w:szCs w:val="28"/>
    </w:rPr>
  </w:style>
  <w:style w:type="character" w:customStyle="1" w:styleId="5Exact">
    <w:name w:val="Основной текст (5) Exact"/>
    <w:basedOn w:val="a0"/>
    <w:link w:val="5"/>
    <w:uiPriority w:val="99"/>
    <w:locked/>
    <w:rsid w:val="00AF6381"/>
    <w:rPr>
      <w:rFonts w:ascii="Impact" w:hAnsi="Impact" w:cs="Impact"/>
      <w:sz w:val="20"/>
      <w:szCs w:val="20"/>
      <w:shd w:val="clear" w:color="auto" w:fill="FFFFFF"/>
    </w:rPr>
  </w:style>
  <w:style w:type="paragraph" w:customStyle="1" w:styleId="5">
    <w:name w:val="Основной текст (5)"/>
    <w:basedOn w:val="a"/>
    <w:link w:val="5Exact"/>
    <w:uiPriority w:val="99"/>
    <w:rsid w:val="00AF6381"/>
    <w:pPr>
      <w:shd w:val="clear" w:color="auto" w:fill="FFFFFF"/>
      <w:spacing w:line="240" w:lineRule="atLeast"/>
    </w:pPr>
    <w:rPr>
      <w:rFonts w:ascii="Impact" w:hAnsi="Impact" w:cs="Impact"/>
      <w:color w:val="auto"/>
      <w:sz w:val="20"/>
      <w:szCs w:val="20"/>
    </w:rPr>
  </w:style>
  <w:style w:type="character" w:customStyle="1" w:styleId="1Exact">
    <w:name w:val="Заголовок №1 Exact"/>
    <w:basedOn w:val="a0"/>
    <w:uiPriority w:val="99"/>
    <w:rsid w:val="00AF6381"/>
    <w:rPr>
      <w:rFonts w:ascii="Times New Roman" w:hAnsi="Times New Roman" w:cs="Times New Roman"/>
      <w:b/>
      <w:bCs/>
      <w:sz w:val="28"/>
      <w:szCs w:val="28"/>
      <w:u w:val="none"/>
    </w:rPr>
  </w:style>
  <w:style w:type="character" w:customStyle="1" w:styleId="3Exact">
    <w:name w:val="Основной текст (3) Exact"/>
    <w:basedOn w:val="a0"/>
    <w:uiPriority w:val="99"/>
    <w:rsid w:val="00AF6381"/>
    <w:rPr>
      <w:rFonts w:ascii="Times New Roman" w:hAnsi="Times New Roman" w:cs="Times New Roman"/>
      <w:b/>
      <w:bCs/>
      <w:sz w:val="28"/>
      <w:szCs w:val="28"/>
      <w:u w:val="none"/>
    </w:rPr>
  </w:style>
  <w:style w:type="character" w:customStyle="1" w:styleId="40">
    <w:name w:val="Основной текст (4)_"/>
    <w:basedOn w:val="a0"/>
    <w:uiPriority w:val="99"/>
    <w:rsid w:val="00AF6381"/>
    <w:rPr>
      <w:rFonts w:ascii="Consolas" w:hAnsi="Consolas" w:cs="Consolas"/>
      <w:i/>
      <w:iCs/>
      <w:sz w:val="21"/>
      <w:szCs w:val="21"/>
      <w:u w:val="none"/>
    </w:rPr>
  </w:style>
  <w:style w:type="paragraph" w:styleId="a6">
    <w:name w:val="No Spacing"/>
    <w:uiPriority w:val="99"/>
    <w:qFormat/>
    <w:rsid w:val="00BA2D14"/>
    <w:pPr>
      <w:widowControl w:val="0"/>
    </w:pPr>
    <w:rPr>
      <w:color w:val="000000"/>
      <w:sz w:val="24"/>
      <w:szCs w:val="24"/>
    </w:rPr>
  </w:style>
  <w:style w:type="paragraph" w:styleId="a7">
    <w:name w:val="header"/>
    <w:basedOn w:val="a"/>
    <w:link w:val="a8"/>
    <w:uiPriority w:val="99"/>
    <w:semiHidden/>
    <w:rsid w:val="002F41C1"/>
    <w:pPr>
      <w:tabs>
        <w:tab w:val="center" w:pos="4819"/>
        <w:tab w:val="right" w:pos="9639"/>
      </w:tabs>
    </w:pPr>
  </w:style>
  <w:style w:type="character" w:customStyle="1" w:styleId="a8">
    <w:name w:val="Верхний колонтитул Знак"/>
    <w:basedOn w:val="a0"/>
    <w:link w:val="a7"/>
    <w:uiPriority w:val="99"/>
    <w:semiHidden/>
    <w:locked/>
    <w:rsid w:val="002F41C1"/>
    <w:rPr>
      <w:rFonts w:cs="Times New Roman"/>
      <w:color w:val="000000"/>
    </w:rPr>
  </w:style>
  <w:style w:type="paragraph" w:styleId="a9">
    <w:name w:val="footer"/>
    <w:basedOn w:val="a"/>
    <w:link w:val="aa"/>
    <w:uiPriority w:val="99"/>
    <w:semiHidden/>
    <w:rsid w:val="002F41C1"/>
    <w:pPr>
      <w:tabs>
        <w:tab w:val="center" w:pos="4819"/>
        <w:tab w:val="right" w:pos="9639"/>
      </w:tabs>
    </w:pPr>
  </w:style>
  <w:style w:type="character" w:customStyle="1" w:styleId="aa">
    <w:name w:val="Нижний колонтитул Знак"/>
    <w:basedOn w:val="a0"/>
    <w:link w:val="a9"/>
    <w:uiPriority w:val="99"/>
    <w:semiHidden/>
    <w:locked/>
    <w:rsid w:val="002F41C1"/>
    <w:rPr>
      <w:rFonts w:cs="Times New Roman"/>
      <w:color w:val="000000"/>
    </w:rPr>
  </w:style>
  <w:style w:type="paragraph" w:styleId="ab">
    <w:name w:val="Balloon Text"/>
    <w:basedOn w:val="a"/>
    <w:link w:val="ac"/>
    <w:uiPriority w:val="99"/>
    <w:semiHidden/>
    <w:rsid w:val="00DB57E2"/>
    <w:rPr>
      <w:rFonts w:ascii="Segoe UI" w:hAnsi="Segoe UI" w:cs="Segoe UI"/>
      <w:sz w:val="18"/>
      <w:szCs w:val="18"/>
    </w:rPr>
  </w:style>
  <w:style w:type="character" w:customStyle="1" w:styleId="ac">
    <w:name w:val="Текст выноски Знак"/>
    <w:basedOn w:val="a0"/>
    <w:link w:val="ab"/>
    <w:uiPriority w:val="99"/>
    <w:semiHidden/>
    <w:locked/>
    <w:rsid w:val="00DB57E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sk_zoo@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2019-11-13T11:42:00Z</cp:lastPrinted>
  <dcterms:created xsi:type="dcterms:W3CDTF">2023-02-08T07:17:00Z</dcterms:created>
  <dcterms:modified xsi:type="dcterms:W3CDTF">2023-02-08T07:17:00Z</dcterms:modified>
</cp:coreProperties>
</file>