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C6C5" w14:textId="77777777" w:rsidR="00B64304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Додаток</w:t>
      </w:r>
    </w:p>
    <w:p w14:paraId="67E65F50" w14:textId="77777777" w:rsidR="00B64304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до рішення міської ради</w:t>
      </w:r>
    </w:p>
    <w:p w14:paraId="0BE3618C" w14:textId="77777777" w:rsidR="00095668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від __</w:t>
      </w:r>
      <w:r w:rsidR="001D0181" w:rsidRPr="00FE0A2A">
        <w:rPr>
          <w:bCs/>
          <w:color w:val="000000"/>
          <w:sz w:val="28"/>
          <w:szCs w:val="28"/>
          <w:lang w:val="uk-UA"/>
        </w:rPr>
        <w:t>__</w:t>
      </w:r>
      <w:r w:rsidR="00971492" w:rsidRPr="00FE0A2A">
        <w:rPr>
          <w:bCs/>
          <w:color w:val="000000"/>
          <w:sz w:val="28"/>
          <w:szCs w:val="28"/>
          <w:lang w:val="uk-UA"/>
        </w:rPr>
        <w:t>_______</w:t>
      </w:r>
      <w:r w:rsidRPr="00FE0A2A">
        <w:rPr>
          <w:bCs/>
          <w:color w:val="000000"/>
          <w:sz w:val="28"/>
          <w:szCs w:val="28"/>
          <w:lang w:val="uk-UA"/>
        </w:rPr>
        <w:t xml:space="preserve"> № ____</w:t>
      </w:r>
      <w:r w:rsidR="00971492" w:rsidRPr="00FE0A2A">
        <w:rPr>
          <w:bCs/>
          <w:color w:val="000000"/>
          <w:sz w:val="28"/>
          <w:szCs w:val="28"/>
          <w:lang w:val="uk-UA"/>
        </w:rPr>
        <w:t>_</w:t>
      </w:r>
    </w:p>
    <w:p w14:paraId="2D21F766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B1CDF19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DA769CB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A9274E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F9C7C64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15CEF6E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55A2667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E801649" w14:textId="77777777" w:rsidR="005B424D" w:rsidRPr="00FE0A2A" w:rsidRDefault="005B424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2E3B255" w14:textId="77777777" w:rsidR="005B424D" w:rsidRPr="00FE0A2A" w:rsidRDefault="005B424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43D291D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95F2D41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35800CA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223079E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4E8281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957DA13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A55AFFF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pacing w:val="40"/>
          <w:sz w:val="72"/>
          <w:szCs w:val="72"/>
          <w:lang w:val="uk-UA"/>
        </w:rPr>
      </w:pPr>
      <w:r w:rsidRPr="00FE0A2A">
        <w:rPr>
          <w:bCs/>
          <w:color w:val="000000"/>
          <w:spacing w:val="40"/>
          <w:sz w:val="72"/>
          <w:szCs w:val="72"/>
          <w:lang w:val="uk-UA"/>
        </w:rPr>
        <w:t>СТАТУТ</w:t>
      </w:r>
    </w:p>
    <w:p w14:paraId="144D79BE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z w:val="50"/>
          <w:szCs w:val="50"/>
          <w:lang w:val="uk-UA"/>
        </w:rPr>
      </w:pPr>
      <w:r w:rsidRPr="00FE0A2A">
        <w:rPr>
          <w:bCs/>
          <w:color w:val="000000"/>
          <w:sz w:val="50"/>
          <w:szCs w:val="50"/>
          <w:lang w:val="uk-UA"/>
        </w:rPr>
        <w:t>Л</w:t>
      </w:r>
      <w:r w:rsidR="00D673B1" w:rsidRPr="00FE0A2A">
        <w:rPr>
          <w:bCs/>
          <w:color w:val="000000"/>
          <w:sz w:val="50"/>
          <w:szCs w:val="50"/>
          <w:lang w:val="uk-UA"/>
        </w:rPr>
        <w:t>УЦЬК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СПЕЦІАЛЬН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КОМУНАЛЬН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АВТОТРАНСПОРТН</w:t>
      </w:r>
      <w:r w:rsidR="005B424D" w:rsidRPr="00FE0A2A">
        <w:rPr>
          <w:bCs/>
          <w:color w:val="000000"/>
          <w:sz w:val="50"/>
          <w:szCs w:val="50"/>
          <w:lang w:val="uk-UA"/>
        </w:rPr>
        <w:t>ОГО ПІДПРИЄМСТВА</w:t>
      </w:r>
    </w:p>
    <w:p w14:paraId="7B443906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z w:val="50"/>
          <w:szCs w:val="50"/>
          <w:lang w:val="uk-UA"/>
        </w:rPr>
      </w:pPr>
      <w:r w:rsidRPr="00FE0A2A">
        <w:rPr>
          <w:bCs/>
          <w:color w:val="000000"/>
          <w:sz w:val="50"/>
          <w:szCs w:val="50"/>
          <w:lang w:val="uk-UA"/>
        </w:rPr>
        <w:t>“ЛУЦЬКСПЕЦКОМУНТРАНС”</w:t>
      </w:r>
    </w:p>
    <w:p w14:paraId="034C9491" w14:textId="77777777" w:rsidR="00B23E85" w:rsidRPr="00FE0A2A" w:rsidRDefault="00B23E85" w:rsidP="006978A2">
      <w:pPr>
        <w:ind w:left="400" w:right="-76"/>
        <w:jc w:val="center"/>
        <w:rPr>
          <w:i/>
          <w:sz w:val="26"/>
          <w:szCs w:val="26"/>
          <w:lang w:val="uk-UA"/>
        </w:rPr>
      </w:pPr>
      <w:r w:rsidRPr="00FE0A2A">
        <w:rPr>
          <w:i/>
          <w:sz w:val="26"/>
          <w:szCs w:val="26"/>
          <w:lang w:val="uk-UA"/>
        </w:rPr>
        <w:t>(нова редакція)</w:t>
      </w:r>
    </w:p>
    <w:p w14:paraId="2BEC3C0B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0C842C6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DB66911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19E9816D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E16FAAE" w14:textId="77777777" w:rsidR="00EA5C0D" w:rsidRPr="00FE0A2A" w:rsidRDefault="00EA5C0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29BB502" w14:textId="77777777" w:rsidR="00EA5C0D" w:rsidRPr="00FE0A2A" w:rsidRDefault="00EA5C0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A7BF8B9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101B9BC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A3F23AF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5348C7D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A285A94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927ABD1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1F758C7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9159AB0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CDC4E51" w14:textId="77777777" w:rsidR="004E7EAF" w:rsidRPr="00FE0A2A" w:rsidRDefault="004E7EA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AB56759" w14:textId="77777777" w:rsidR="00B64304" w:rsidRPr="00FE0A2A" w:rsidRDefault="00B64304" w:rsidP="006978A2">
      <w:pPr>
        <w:shd w:val="clear" w:color="auto" w:fill="FFFFFF"/>
        <w:ind w:left="400" w:right="-76" w:firstLine="709"/>
        <w:jc w:val="center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Луцьк</w:t>
      </w:r>
      <w:r w:rsidR="006978A2" w:rsidRPr="00FE0A2A">
        <w:rPr>
          <w:bCs/>
          <w:color w:val="000000"/>
          <w:sz w:val="28"/>
          <w:szCs w:val="28"/>
          <w:lang w:val="uk-UA"/>
        </w:rPr>
        <w:t xml:space="preserve"> </w:t>
      </w:r>
      <w:r w:rsidRPr="00FE0A2A">
        <w:rPr>
          <w:bCs/>
          <w:color w:val="000000"/>
          <w:sz w:val="28"/>
          <w:szCs w:val="28"/>
          <w:lang w:val="uk-UA"/>
        </w:rPr>
        <w:t>20</w:t>
      </w:r>
      <w:r w:rsidR="00486853" w:rsidRPr="00FE0A2A">
        <w:rPr>
          <w:bCs/>
          <w:color w:val="000000"/>
          <w:sz w:val="28"/>
          <w:szCs w:val="28"/>
          <w:lang w:val="uk-UA"/>
        </w:rPr>
        <w:t>2</w:t>
      </w:r>
      <w:r w:rsidR="00056825">
        <w:rPr>
          <w:bCs/>
          <w:color w:val="000000"/>
          <w:sz w:val="28"/>
          <w:szCs w:val="28"/>
          <w:lang w:val="uk-UA"/>
        </w:rPr>
        <w:t>3</w:t>
      </w:r>
    </w:p>
    <w:p w14:paraId="5C4A86B7" w14:textId="77777777" w:rsidR="00112B6B" w:rsidRPr="00FE0A2A" w:rsidRDefault="00112B6B" w:rsidP="006978A2">
      <w:pPr>
        <w:shd w:val="clear" w:color="auto" w:fill="FFFFFF"/>
        <w:ind w:left="400" w:right="-76"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FE0A2A">
        <w:rPr>
          <w:b/>
          <w:bCs/>
          <w:color w:val="000000"/>
          <w:sz w:val="28"/>
          <w:szCs w:val="28"/>
          <w:lang w:val="uk-UA"/>
        </w:rPr>
        <w:lastRenderedPageBreak/>
        <w:t>1. ЗАГАЛЬНІ ПОЛОЖЕННЯ</w:t>
      </w:r>
    </w:p>
    <w:p w14:paraId="321EFBF7" w14:textId="77777777" w:rsidR="00B23E85" w:rsidRPr="00FE0A2A" w:rsidRDefault="00B23E85" w:rsidP="00474991">
      <w:pPr>
        <w:widowControl/>
        <w:numPr>
          <w:ilvl w:val="1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Найменування Підприємства :</w:t>
      </w:r>
    </w:p>
    <w:p w14:paraId="69B4F244" w14:textId="77777777" w:rsidR="00474991" w:rsidRPr="00FE0A2A" w:rsidRDefault="00474991" w:rsidP="00474991">
      <w:pPr>
        <w:widowControl/>
        <w:numPr>
          <w:ilvl w:val="2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Повне: </w:t>
      </w:r>
    </w:p>
    <w:p w14:paraId="5DBF1C1A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українською мовою – ЛУЦЬКЕ СПЕЦІАЛЬНЕ КОМУНАЛЬНЕ АВТОТРАНСПОРТНЕ ПІДПРИЄМСТВО «ЛУЦЬКСПЕЦКОМУНТРАНС».</w:t>
      </w:r>
    </w:p>
    <w:p w14:paraId="07A605E3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англійською мовою – LUTSK SPECIAL COMMUNAL TRANSPORT ENTERPRISE "LUTSKSPETSKOMUNTRANS".</w:t>
      </w:r>
    </w:p>
    <w:p w14:paraId="073C9349" w14:textId="77777777" w:rsidR="00474991" w:rsidRPr="00FE0A2A" w:rsidRDefault="00474991" w:rsidP="00474991">
      <w:pPr>
        <w:widowControl/>
        <w:numPr>
          <w:ilvl w:val="2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Скорочене: </w:t>
      </w:r>
    </w:p>
    <w:p w14:paraId="39EB0560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українською мовою – ЛСКАП «ЛУЦЬКСПЕЦКОМУНТРАНС».</w:t>
      </w:r>
    </w:p>
    <w:p w14:paraId="083A1403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англійською мовою – </w:t>
      </w:r>
      <w:r w:rsidRPr="00FE0A2A">
        <w:rPr>
          <w:sz w:val="28"/>
          <w:szCs w:val="28"/>
          <w:lang w:val="en-US"/>
        </w:rPr>
        <w:t xml:space="preserve">LSCTE </w:t>
      </w:r>
      <w:r w:rsidRPr="00FE0A2A">
        <w:rPr>
          <w:sz w:val="28"/>
          <w:szCs w:val="28"/>
          <w:lang w:val="uk-UA"/>
        </w:rPr>
        <w:t>"LUTSKSPETSKOMUNTRANS".</w:t>
      </w:r>
    </w:p>
    <w:p w14:paraId="371E6C4A" w14:textId="77777777" w:rsidR="00676EFE" w:rsidRPr="00FE0A2A" w:rsidRDefault="00474991" w:rsidP="00474991">
      <w:pPr>
        <w:widowControl/>
        <w:numPr>
          <w:ilvl w:val="1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ЛУЦЬКЕ СПЕЦІАЛЬНЕ КОМУНАЛЬНЕ АВТОТРАНСПОРТНЕ ПІДПРИЄМСТВО «ЛУЦЬКСПЕЦКОМУНТРАНС» (надалі - Підприємство) створене на підставі рішення Луцької міської ради № 526 від 30.10.1999 року 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14:paraId="252D2B60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Підприємство є комунальним підприємством. </w:t>
      </w:r>
      <w:r w:rsidR="007D766F" w:rsidRPr="00FE0A2A">
        <w:rPr>
          <w:sz w:val="28"/>
          <w:szCs w:val="28"/>
          <w:lang w:val="uk-UA"/>
        </w:rPr>
        <w:t>Засновником Підприємства і власником майна є Луцька міська територіальна громада в особі Луцької міської ради (іменована далі – Засновник)</w:t>
      </w:r>
      <w:r w:rsidRPr="00FE0A2A">
        <w:rPr>
          <w:sz w:val="28"/>
          <w:szCs w:val="28"/>
          <w:lang w:val="uk-UA"/>
        </w:rPr>
        <w:t>.</w:t>
      </w:r>
    </w:p>
    <w:p w14:paraId="50E5C935" w14:textId="77777777" w:rsidR="008544A2" w:rsidRPr="00FE0A2A" w:rsidRDefault="008544A2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Органом, до сфери </w:t>
      </w:r>
      <w:r w:rsidR="00474991" w:rsidRPr="00FE0A2A">
        <w:rPr>
          <w:sz w:val="28"/>
          <w:szCs w:val="28"/>
          <w:lang w:val="uk-UA"/>
        </w:rPr>
        <w:t xml:space="preserve">управління </w:t>
      </w:r>
      <w:r w:rsidRPr="00FE0A2A">
        <w:rPr>
          <w:sz w:val="28"/>
          <w:szCs w:val="28"/>
          <w:lang w:val="uk-UA"/>
        </w:rPr>
        <w:t>якого належить Підприємство є Департамент економічної політики Луцької міської ради</w:t>
      </w:r>
      <w:r w:rsidR="007D766F" w:rsidRPr="00FE0A2A">
        <w:rPr>
          <w:sz w:val="28"/>
          <w:szCs w:val="28"/>
          <w:lang w:val="uk-UA"/>
        </w:rPr>
        <w:t xml:space="preserve"> (далі – Орган управління).</w:t>
      </w:r>
    </w:p>
    <w:p w14:paraId="1A64CD19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14:paraId="281CFF91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Засновник (власник) не несе відповідальності за зобов’язаннями Підприємства, а Підприємство не несе відповідальності за зобов’язаннями Засновника (власника).</w:t>
      </w:r>
    </w:p>
    <w:p w14:paraId="7B851C16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обов’язки, бути позивачем та відповідачем в судах, займатися діяльністю, яка відповідає напрямкам, передбаченим цим Статутом.</w:t>
      </w:r>
    </w:p>
    <w:p w14:paraId="3C9383F5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У своїй </w:t>
      </w:r>
      <w:r w:rsidR="00474991" w:rsidRPr="00FE0A2A">
        <w:rPr>
          <w:sz w:val="28"/>
          <w:szCs w:val="28"/>
          <w:lang w:val="uk-UA"/>
        </w:rPr>
        <w:t>діяльності Підприємство керується Конституцією та законами України, нормами міжнародного права, міжнародними договорами, згода на обов’язковість яких, надана Верховною Радою України, нормативно-правовими актами Президента України і Кабінету Міністрів України, рішеннями Луцької міської ради, розпорядженнями Луцького міського голови, рішеннями виконавчого комітету Луцької міської ради, іншими нормативно-правовими актами та цим Статутом.</w:t>
      </w:r>
    </w:p>
    <w:p w14:paraId="023A3389" w14:textId="77777777" w:rsidR="00B23E85" w:rsidRPr="00FE0A2A" w:rsidRDefault="00D673B1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Місцезнаходження Підприємства</w:t>
      </w:r>
      <w:r w:rsidR="00B23E85" w:rsidRPr="00FE0A2A">
        <w:rPr>
          <w:sz w:val="28"/>
          <w:szCs w:val="28"/>
          <w:lang w:val="uk-UA"/>
        </w:rPr>
        <w:t xml:space="preserve">: </w:t>
      </w:r>
      <w:r w:rsidR="003002DE" w:rsidRPr="00FE0A2A">
        <w:rPr>
          <w:sz w:val="28"/>
          <w:szCs w:val="28"/>
          <w:lang w:val="uk-UA"/>
        </w:rPr>
        <w:t>43010,</w:t>
      </w:r>
      <w:r w:rsidR="005C54B0" w:rsidRPr="00FE0A2A">
        <w:rPr>
          <w:sz w:val="28"/>
          <w:szCs w:val="28"/>
          <w:lang w:val="uk-UA"/>
        </w:rPr>
        <w:t xml:space="preserve"> </w:t>
      </w:r>
      <w:r w:rsidR="003002DE" w:rsidRPr="00FE0A2A">
        <w:rPr>
          <w:sz w:val="28"/>
          <w:szCs w:val="28"/>
          <w:lang w:val="uk-UA"/>
        </w:rPr>
        <w:t>Україна,</w:t>
      </w:r>
      <w:r w:rsidR="005C54B0" w:rsidRPr="00FE0A2A">
        <w:rPr>
          <w:sz w:val="28"/>
          <w:szCs w:val="28"/>
          <w:lang w:val="uk-UA"/>
        </w:rPr>
        <w:t xml:space="preserve"> </w:t>
      </w:r>
      <w:r w:rsidR="00B23E85" w:rsidRPr="00FE0A2A">
        <w:rPr>
          <w:sz w:val="28"/>
          <w:szCs w:val="28"/>
          <w:lang w:val="uk-UA"/>
        </w:rPr>
        <w:t>Волинська область, м. Луцьк, вул. Дубнівська, 64.</w:t>
      </w:r>
    </w:p>
    <w:p w14:paraId="0DD7C6F8" w14:textId="77777777" w:rsidR="00B3286B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29F8D46A" w14:textId="18545B23" w:rsidR="00056825" w:rsidRDefault="00366BC3" w:rsidP="00366BC3">
      <w:pPr>
        <w:widowControl/>
        <w:autoSpaceDE/>
        <w:autoSpaceDN/>
        <w:adjustRightInd/>
        <w:ind w:right="-7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49F9B974" w14:textId="77777777" w:rsidR="00056825" w:rsidRDefault="00056825" w:rsidP="00366BC3">
      <w:pPr>
        <w:widowControl/>
        <w:autoSpaceDE/>
        <w:autoSpaceDN/>
        <w:adjustRightInd/>
        <w:ind w:right="-76"/>
        <w:rPr>
          <w:b/>
          <w:sz w:val="28"/>
          <w:szCs w:val="28"/>
          <w:lang w:val="uk-UA"/>
        </w:rPr>
      </w:pPr>
    </w:p>
    <w:p w14:paraId="0C4C73E8" w14:textId="77777777" w:rsidR="00B3286B" w:rsidRPr="00FE0A2A" w:rsidRDefault="002748D6" w:rsidP="006978A2">
      <w:pPr>
        <w:widowControl/>
        <w:numPr>
          <w:ilvl w:val="0"/>
          <w:numId w:val="17"/>
        </w:numPr>
        <w:autoSpaceDE/>
        <w:autoSpaceDN/>
        <w:adjustRightInd/>
        <w:ind w:left="400" w:right="-76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lastRenderedPageBreak/>
        <w:t xml:space="preserve">МЕТА ТА </w:t>
      </w:r>
      <w:r w:rsidR="00B3286B" w:rsidRPr="00FE0A2A">
        <w:rPr>
          <w:b/>
          <w:sz w:val="28"/>
          <w:szCs w:val="28"/>
          <w:lang w:val="uk-UA"/>
        </w:rPr>
        <w:t>ВИДИ ДІЯЛЬНОСТІ</w:t>
      </w:r>
      <w:r w:rsidRPr="00FE0A2A">
        <w:rPr>
          <w:b/>
          <w:sz w:val="28"/>
          <w:szCs w:val="28"/>
          <w:lang w:val="uk-UA"/>
        </w:rPr>
        <w:t xml:space="preserve"> ПІДПРИЄМСТВА</w:t>
      </w:r>
    </w:p>
    <w:p w14:paraId="6C0739CF" w14:textId="77777777" w:rsidR="00A1406C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2.1.</w:t>
      </w:r>
      <w:r w:rsidR="00A1406C" w:rsidRPr="00FE0A2A">
        <w:rPr>
          <w:sz w:val="28"/>
          <w:szCs w:val="28"/>
          <w:lang w:val="uk-UA"/>
        </w:rPr>
        <w:t xml:space="preserve"> </w:t>
      </w:r>
      <w:r w:rsidR="00474991" w:rsidRPr="00FE0A2A">
        <w:rPr>
          <w:sz w:val="28"/>
          <w:szCs w:val="28"/>
          <w:lang w:val="uk-UA"/>
        </w:rPr>
        <w:t>Підприємство створюється з метою одержання прибутку та задоволення потреб у його послугах (роботах, товарах) та реалізації на основі отриманого прибутку інтересів Луцької міської територіальної громади,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14:paraId="6C41B2AE" w14:textId="66F6B1FC" w:rsidR="00B3286B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2.2. </w:t>
      </w:r>
      <w:r w:rsidR="00B3286B" w:rsidRPr="00FE0A2A">
        <w:rPr>
          <w:sz w:val="28"/>
          <w:szCs w:val="28"/>
          <w:lang w:val="uk-UA"/>
        </w:rPr>
        <w:t xml:space="preserve">Підприємство здійснює </w:t>
      </w:r>
      <w:r w:rsidRPr="00FE0A2A">
        <w:rPr>
          <w:sz w:val="28"/>
          <w:szCs w:val="28"/>
          <w:lang w:val="uk-UA"/>
        </w:rPr>
        <w:t>наступні</w:t>
      </w:r>
      <w:r w:rsidR="00B3286B" w:rsidRPr="00FE0A2A">
        <w:rPr>
          <w:sz w:val="28"/>
          <w:szCs w:val="28"/>
          <w:lang w:val="uk-UA"/>
        </w:rPr>
        <w:t xml:space="preserve"> види</w:t>
      </w:r>
      <w:r w:rsidR="003B310C">
        <w:rPr>
          <w:sz w:val="28"/>
          <w:szCs w:val="28"/>
          <w:lang w:val="uk-UA"/>
        </w:rPr>
        <w:t xml:space="preserve"> економічної</w:t>
      </w:r>
      <w:r w:rsidR="00B3286B" w:rsidRPr="00FE0A2A">
        <w:rPr>
          <w:sz w:val="28"/>
          <w:szCs w:val="28"/>
          <w:lang w:val="uk-UA"/>
        </w:rPr>
        <w:t xml:space="preserve"> діяльності:</w:t>
      </w:r>
    </w:p>
    <w:p w14:paraId="16AE5FB3" w14:textId="3AF3DDAA" w:rsidR="0035189D" w:rsidRDefault="00B3286B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</w:t>
      </w:r>
      <w:r w:rsidR="002748D6" w:rsidRPr="00FE0A2A">
        <w:rPr>
          <w:sz w:val="28"/>
          <w:szCs w:val="28"/>
          <w:lang w:val="uk-UA"/>
        </w:rPr>
        <w:t>2</w:t>
      </w:r>
      <w:r w:rsidRPr="00FE0A2A">
        <w:rPr>
          <w:sz w:val="28"/>
          <w:szCs w:val="28"/>
          <w:lang w:val="uk-UA"/>
        </w:rPr>
        <w:t>.1.</w:t>
      </w:r>
      <w:r w:rsidRPr="00FE0A2A">
        <w:rPr>
          <w:sz w:val="28"/>
          <w:szCs w:val="28"/>
          <w:lang w:val="uk-UA"/>
        </w:rPr>
        <w:tab/>
      </w:r>
      <w:r w:rsidR="003B310C">
        <w:rPr>
          <w:sz w:val="28"/>
          <w:szCs w:val="28"/>
          <w:lang w:val="uk-UA"/>
        </w:rPr>
        <w:t>Збирання безпечних відходів</w:t>
      </w:r>
      <w:r w:rsidR="0035189D">
        <w:rPr>
          <w:sz w:val="28"/>
          <w:szCs w:val="28"/>
          <w:lang w:val="uk-UA"/>
        </w:rPr>
        <w:t xml:space="preserve"> </w:t>
      </w:r>
      <w:r w:rsidR="0035189D" w:rsidRPr="0035189D">
        <w:rPr>
          <w:bCs/>
          <w:sz w:val="28"/>
          <w:szCs w:val="28"/>
          <w:lang w:val="uk-UA"/>
        </w:rPr>
        <w:t>(утилізація/видалення сміття та поводження зі сміттям).</w:t>
      </w:r>
    </w:p>
    <w:p w14:paraId="45D272B8" w14:textId="53E00946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2.2.2. З</w:t>
      </w:r>
      <w:r w:rsidRPr="0035189D">
        <w:rPr>
          <w:bCs/>
          <w:sz w:val="28"/>
          <w:szCs w:val="28"/>
          <w:lang w:val="uk-UA"/>
        </w:rPr>
        <w:t>бирання розкиданого сміття</w:t>
      </w:r>
      <w:r>
        <w:rPr>
          <w:bCs/>
          <w:sz w:val="28"/>
          <w:szCs w:val="28"/>
          <w:lang w:val="uk-UA"/>
        </w:rPr>
        <w:t>.</w:t>
      </w:r>
    </w:p>
    <w:p w14:paraId="3480A910" w14:textId="05E7EB4C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2.2.3. </w:t>
      </w:r>
      <w:r w:rsidRPr="0035189D">
        <w:rPr>
          <w:bCs/>
          <w:sz w:val="28"/>
          <w:szCs w:val="28"/>
          <w:lang w:val="uk-UA"/>
        </w:rPr>
        <w:t>Послуги з прибирання снігу.</w:t>
      </w:r>
    </w:p>
    <w:p w14:paraId="7C751322" w14:textId="5CFDC7B2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2.2.4. </w:t>
      </w:r>
      <w:r w:rsidRPr="0035189D">
        <w:rPr>
          <w:bCs/>
          <w:sz w:val="28"/>
          <w:szCs w:val="28"/>
          <w:lang w:val="uk-UA"/>
        </w:rPr>
        <w:t>Послуги з прибирання та підмітання вулиць.</w:t>
      </w:r>
    </w:p>
    <w:p w14:paraId="7573EE1B" w14:textId="401AC380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2.2.5. </w:t>
      </w:r>
      <w:r w:rsidRPr="0035189D">
        <w:rPr>
          <w:bCs/>
          <w:sz w:val="28"/>
          <w:szCs w:val="28"/>
          <w:lang w:val="uk-UA"/>
        </w:rPr>
        <w:t xml:space="preserve">Послуги з чищення каналізаційних колекторів (утримання мереж зливової каналізації та </w:t>
      </w:r>
      <w:proofErr w:type="spellStart"/>
      <w:r w:rsidRPr="0035189D">
        <w:rPr>
          <w:bCs/>
          <w:sz w:val="28"/>
          <w:szCs w:val="28"/>
          <w:lang w:val="uk-UA"/>
        </w:rPr>
        <w:t>дощоприймальних</w:t>
      </w:r>
      <w:proofErr w:type="spellEnd"/>
      <w:r w:rsidRPr="0035189D">
        <w:rPr>
          <w:bCs/>
          <w:sz w:val="28"/>
          <w:szCs w:val="28"/>
          <w:lang w:val="uk-UA"/>
        </w:rPr>
        <w:t xml:space="preserve"> колодязів).</w:t>
      </w:r>
    </w:p>
    <w:p w14:paraId="0B634D0A" w14:textId="77777777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2.2.6. </w:t>
      </w:r>
      <w:r w:rsidRPr="0035189D">
        <w:rPr>
          <w:bCs/>
          <w:sz w:val="28"/>
          <w:szCs w:val="28"/>
          <w:lang w:val="uk-UA"/>
        </w:rPr>
        <w:t>Послуги із санітарного оброблення вулиць (миття доріг)</w:t>
      </w:r>
      <w:r>
        <w:rPr>
          <w:bCs/>
          <w:sz w:val="28"/>
          <w:szCs w:val="28"/>
          <w:lang w:val="uk-UA"/>
        </w:rPr>
        <w:t>.</w:t>
      </w:r>
    </w:p>
    <w:p w14:paraId="3E1C4A6A" w14:textId="63E41A8D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2.2.7. </w:t>
      </w:r>
      <w:r w:rsidRPr="0035189D">
        <w:rPr>
          <w:bCs/>
          <w:sz w:val="28"/>
          <w:szCs w:val="28"/>
          <w:lang w:val="uk-UA"/>
        </w:rPr>
        <w:t>Послуги з прибирання контейнерних майданчиків</w:t>
      </w:r>
      <w:r w:rsidRPr="0035189D">
        <w:rPr>
          <w:b/>
          <w:bCs/>
          <w:sz w:val="28"/>
          <w:szCs w:val="28"/>
          <w:lang w:val="uk-UA"/>
        </w:rPr>
        <w:t xml:space="preserve"> </w:t>
      </w:r>
      <w:r w:rsidRPr="0035189D">
        <w:rPr>
          <w:bCs/>
          <w:sz w:val="28"/>
          <w:szCs w:val="28"/>
          <w:lang w:val="uk-UA"/>
        </w:rPr>
        <w:t>та миття доріж</w:t>
      </w:r>
      <w:r>
        <w:rPr>
          <w:bCs/>
          <w:sz w:val="28"/>
          <w:szCs w:val="28"/>
          <w:lang w:val="uk-UA"/>
        </w:rPr>
        <w:t>ок.</w:t>
      </w:r>
    </w:p>
    <w:p w14:paraId="14C653F5" w14:textId="568897FD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2.2.8. </w:t>
      </w:r>
      <w:r w:rsidRPr="0035189D">
        <w:rPr>
          <w:bCs/>
          <w:sz w:val="28"/>
          <w:szCs w:val="28"/>
          <w:lang w:val="uk-UA"/>
        </w:rPr>
        <w:t>Послуги з поточного ремонту контейнерних майданчиків.</w:t>
      </w:r>
    </w:p>
    <w:p w14:paraId="79657202" w14:textId="7178E609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2.2.9. </w:t>
      </w:r>
      <w:r w:rsidRPr="0035189D">
        <w:rPr>
          <w:bCs/>
          <w:sz w:val="28"/>
          <w:szCs w:val="28"/>
          <w:lang w:val="uk-UA"/>
        </w:rPr>
        <w:t xml:space="preserve">Послуги з поточного ремонту вулиць ( засипка промоїн і ям </w:t>
      </w:r>
      <w:proofErr w:type="spellStart"/>
      <w:r w:rsidRPr="0035189D">
        <w:rPr>
          <w:bCs/>
          <w:sz w:val="28"/>
          <w:szCs w:val="28"/>
          <w:lang w:val="uk-UA"/>
        </w:rPr>
        <w:t>асфальтогранулятором</w:t>
      </w:r>
      <w:proofErr w:type="spellEnd"/>
      <w:r w:rsidRPr="0035189D">
        <w:rPr>
          <w:bCs/>
          <w:sz w:val="28"/>
          <w:szCs w:val="28"/>
          <w:lang w:val="uk-UA"/>
        </w:rPr>
        <w:t>).</w:t>
      </w:r>
    </w:p>
    <w:p w14:paraId="2B48E3C8" w14:textId="29D32192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2.2.10. </w:t>
      </w:r>
      <w:r w:rsidRPr="0035189D">
        <w:rPr>
          <w:bCs/>
          <w:sz w:val="28"/>
          <w:szCs w:val="28"/>
          <w:lang w:val="uk-UA"/>
        </w:rPr>
        <w:t>Послуги з нанесення розмітки полотна доріг спеціальними фарбами.</w:t>
      </w:r>
    </w:p>
    <w:p w14:paraId="7F8897C7" w14:textId="1DFD22F9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2.2.11. </w:t>
      </w:r>
      <w:r w:rsidRPr="0035189D">
        <w:rPr>
          <w:bCs/>
          <w:sz w:val="28"/>
          <w:szCs w:val="28"/>
          <w:lang w:val="uk-UA"/>
        </w:rPr>
        <w:t xml:space="preserve">Послуги з пересипки та </w:t>
      </w:r>
      <w:proofErr w:type="spellStart"/>
      <w:r w:rsidRPr="0035189D">
        <w:rPr>
          <w:bCs/>
          <w:sz w:val="28"/>
          <w:szCs w:val="28"/>
          <w:lang w:val="uk-UA"/>
        </w:rPr>
        <w:t>обваловки</w:t>
      </w:r>
      <w:proofErr w:type="spellEnd"/>
      <w:r w:rsidRPr="0035189D">
        <w:rPr>
          <w:bCs/>
          <w:sz w:val="28"/>
          <w:szCs w:val="28"/>
          <w:lang w:val="uk-UA"/>
        </w:rPr>
        <w:t xml:space="preserve"> земельної ділянки.</w:t>
      </w:r>
    </w:p>
    <w:p w14:paraId="7F47A6BB" w14:textId="3E95957F" w:rsidR="00EE5DF7" w:rsidRPr="00FE0A2A" w:rsidRDefault="00EE5DF7" w:rsidP="00EE5DF7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2.2.12.</w:t>
      </w:r>
      <w:r w:rsidRPr="00EE5D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Інші види діяльності з прибирання</w:t>
      </w:r>
      <w:r w:rsidRPr="00FE0A2A">
        <w:rPr>
          <w:sz w:val="28"/>
          <w:szCs w:val="28"/>
          <w:lang w:val="uk-UA"/>
        </w:rPr>
        <w:t>.</w:t>
      </w:r>
    </w:p>
    <w:p w14:paraId="13925816" w14:textId="5FB818A2" w:rsidR="00B3286B" w:rsidRPr="00FE0A2A" w:rsidRDefault="00EE5DF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2.2.13. </w:t>
      </w:r>
      <w:r w:rsidR="003B310C">
        <w:rPr>
          <w:sz w:val="28"/>
          <w:szCs w:val="28"/>
          <w:lang w:val="uk-UA"/>
        </w:rPr>
        <w:t xml:space="preserve">Технічне обслуговування та ремонт автотранспортних засобів. </w:t>
      </w:r>
    </w:p>
    <w:p w14:paraId="7049F298" w14:textId="058AC350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B3286B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14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Оптова  торгівля відходами та брухтом.</w:t>
      </w:r>
    </w:p>
    <w:p w14:paraId="5FECB0AC" w14:textId="14F42FFA" w:rsidR="00B3286B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</w:t>
      </w:r>
      <w:r w:rsidR="002748D6" w:rsidRPr="00FE0A2A">
        <w:rPr>
          <w:sz w:val="28"/>
          <w:szCs w:val="28"/>
          <w:lang w:val="uk-UA"/>
        </w:rPr>
        <w:t>2</w:t>
      </w:r>
      <w:r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15</w:t>
      </w:r>
      <w:r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Неспеціалізована оптова  торгівля</w:t>
      </w:r>
      <w:r w:rsidR="00EE5DF7" w:rsidRPr="00FE0A2A">
        <w:rPr>
          <w:sz w:val="28"/>
          <w:szCs w:val="28"/>
          <w:lang w:val="uk-UA"/>
        </w:rPr>
        <w:t>.</w:t>
      </w:r>
      <w:r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127F53A3" w14:textId="38A41556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B3286B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16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Складське господарство.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  <w:r w:rsidR="002549A1">
        <w:rPr>
          <w:sz w:val="28"/>
          <w:szCs w:val="28"/>
          <w:lang w:val="uk-UA"/>
        </w:rPr>
        <w:t xml:space="preserve"> </w:t>
      </w:r>
    </w:p>
    <w:p w14:paraId="39B85A93" w14:textId="6A90F63C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17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Допоміжне обслуговування наземного транспорту.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70778261" w14:textId="322387C2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</w:t>
      </w:r>
      <w:r w:rsidR="00652811" w:rsidRPr="00FE0A2A">
        <w:rPr>
          <w:sz w:val="28"/>
          <w:szCs w:val="28"/>
          <w:lang w:val="uk-UA"/>
        </w:rPr>
        <w:t>8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Каналізація, відведення й очищення стічних вод.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33D1C04B" w14:textId="035636D4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</w:t>
      </w:r>
      <w:r w:rsidR="00652811" w:rsidRPr="00FE0A2A">
        <w:rPr>
          <w:sz w:val="28"/>
          <w:szCs w:val="28"/>
          <w:lang w:val="uk-UA"/>
        </w:rPr>
        <w:t>9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Оброблення та видалення безпечних відходів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10CADD3C" w14:textId="57DE560C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.10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Будівництво доріг і автострад.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3DBF2D2A" w14:textId="081ABF4B" w:rsidR="002748D6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2.3. Відповідно до мети визначеної цим статутом, Підприємство здійснює інші види діяльності згідно з класифікацією видів економічної діяльності (затверджених наказом Держспоживстандарту України від 11.10.2010 № 457), що не заборонені чинним законодавством.</w:t>
      </w:r>
    </w:p>
    <w:p w14:paraId="6A346F42" w14:textId="77777777" w:rsidR="00914C5D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2.4.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14:paraId="789D305B" w14:textId="77777777" w:rsidR="003E7DDC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2.5. Підприємство бере участь у реалізації соціально-економічної політики Луцької міської територіальної громади, розробці, реалізації та супроводі інвестиційних програм та проєктів, взаємодіє з ор</w:t>
      </w:r>
      <w:r w:rsidR="00056825">
        <w:rPr>
          <w:sz w:val="28"/>
          <w:szCs w:val="28"/>
          <w:lang w:val="uk-UA"/>
        </w:rPr>
        <w:t>га</w:t>
      </w:r>
      <w:r w:rsidRPr="00FE0A2A">
        <w:rPr>
          <w:sz w:val="28"/>
          <w:szCs w:val="28"/>
          <w:lang w:val="uk-UA"/>
        </w:rPr>
        <w:t xml:space="preserve">нами державної влади та місцевого самоврядування, органами влади іноземних держав, міжнародними організаціями та підприємствами, установами, організаціями усіх форм власності (в тому числі іноземними), іншими суб’єктами інвестиційної </w:t>
      </w:r>
      <w:r w:rsidRPr="00FE0A2A">
        <w:rPr>
          <w:sz w:val="28"/>
          <w:szCs w:val="28"/>
          <w:lang w:val="uk-UA"/>
        </w:rPr>
        <w:lastRenderedPageBreak/>
        <w:t>діяльності з питань залучення і просування інвестицій на територію Луцької міської територіальної громади.</w:t>
      </w:r>
    </w:p>
    <w:p w14:paraId="41551D27" w14:textId="77777777" w:rsidR="00474991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794C3203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3. ПРАВА І ОБОВ’ЯЗКИ ПІДПРИЄМСТВА</w:t>
      </w:r>
    </w:p>
    <w:p w14:paraId="7B279CEA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 Підприємство має право:</w:t>
      </w:r>
    </w:p>
    <w:p w14:paraId="39BBB8B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3.1.1. Планувати свою діяльність згідно із цим Статутом.</w:t>
      </w:r>
    </w:p>
    <w:p w14:paraId="71AA1A1F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3.1.2. Укладати договори, в тому числі зовнішньоекономічні.</w:t>
      </w:r>
    </w:p>
    <w:p w14:paraId="25B908B5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3.1.3. Визначати самостійно в межах своєї діяльності взаємовідносини з юридичними та фізичними особами, </w:t>
      </w:r>
      <w:r w:rsidR="00474991" w:rsidRPr="00FE0A2A">
        <w:rPr>
          <w:sz w:val="28"/>
          <w:szCs w:val="28"/>
          <w:lang w:val="uk-UA"/>
        </w:rPr>
        <w:t>іноземними</w:t>
      </w:r>
      <w:r w:rsidRPr="00FE0A2A">
        <w:rPr>
          <w:sz w:val="28"/>
          <w:szCs w:val="28"/>
          <w:lang w:val="uk-UA"/>
        </w:rPr>
        <w:t xml:space="preserve"> партнерами.</w:t>
      </w:r>
    </w:p>
    <w:p w14:paraId="468FBB8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3.1.4. Здійснювати господарську діяльність згідно із законодавством України та цим Статутом.</w:t>
      </w:r>
    </w:p>
    <w:p w14:paraId="131A179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3.1.5. Здійснювати діяльність щодо матеріально-технічного забезпечення Підприємства.</w:t>
      </w:r>
    </w:p>
    <w:p w14:paraId="6B07C4C2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3.1.6. Продавати, передавати безкоштовно, обмінювати, надавати в оренду юридичним особам і громадянам засоби виробництва та інші матеріальні цінності або відчужувати їх іншими способами, в порядку, визначеному законом.</w:t>
      </w:r>
    </w:p>
    <w:p w14:paraId="24143C91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3.1.7. Вступати в об'єднання та засновувати юридичні особи з іншими суб'єктами господарської діяльності.</w:t>
      </w:r>
    </w:p>
    <w:p w14:paraId="37644458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3.1.8. Реалізовувати товари, роботи, послуги за цінами, що встановлюються ним самостійно або на договірних засадах, а у випадках, передбачених законодавством - за регульованими цінами.</w:t>
      </w:r>
    </w:p>
    <w:p w14:paraId="1C9EAA41" w14:textId="77777777" w:rsidR="00DD7478" w:rsidRPr="00FE0A2A" w:rsidRDefault="00DD747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3.1.9. Здійснювати будь-які інші дії, що не суперечать чинному законодавству, цьому статуту та рішенням Засновника.</w:t>
      </w:r>
    </w:p>
    <w:p w14:paraId="0DF641A1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 Обов’язки Підприємства:</w:t>
      </w:r>
    </w:p>
    <w:p w14:paraId="3B4071F0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3.2.1. Організовувати роботу відповідно до чинного законодавства України, рішень Луцької міської ради, рішень виконавчого комітету Луцької міської ради, розпоряджень Луцького міського голови.</w:t>
      </w:r>
    </w:p>
    <w:p w14:paraId="325FE3B9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3.2.2. Забезпечувати надання послуг відповідно до цього Статуту в обсягах та якості, що відповідають місцевим п</w:t>
      </w:r>
      <w:r w:rsidR="00474991" w:rsidRPr="00FE0A2A">
        <w:rPr>
          <w:sz w:val="28"/>
          <w:szCs w:val="28"/>
          <w:lang w:val="uk-UA"/>
        </w:rPr>
        <w:t>рограмам та укладеним договорам, нормам чинних нормативно-правових актів.</w:t>
      </w:r>
    </w:p>
    <w:p w14:paraId="23AFFA63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3.2.3. Забезпечувати своєчасну сплату податків і зборів (обов’язкових платежів) до бюджету та до державних цільових фондів згідно із законодавством України.</w:t>
      </w:r>
    </w:p>
    <w:p w14:paraId="31257B10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3.2.4. Забезпечувати цільове використання закріпленого за ним майна та виділених бюджетних коштів.</w:t>
      </w:r>
    </w:p>
    <w:p w14:paraId="05EED92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3.2.5.Створювати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14:paraId="370D5375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3.2.6.Здійснює заходи з удосконалення організації роботи Підприємства.</w:t>
      </w:r>
    </w:p>
    <w:p w14:paraId="15478261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3.2.7.Забезпечувати економне і раціональне використання фонду споживання і своєчасні розрахунки з працівниками Підприємства.</w:t>
      </w:r>
    </w:p>
    <w:p w14:paraId="736172AA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sz w:val="28"/>
          <w:szCs w:val="28"/>
          <w:lang w:val="uk-UA"/>
        </w:rPr>
      </w:pPr>
    </w:p>
    <w:p w14:paraId="193A1A6D" w14:textId="77777777" w:rsidR="002820D6" w:rsidRDefault="002820D6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7C78E322" w14:textId="33ECA9C8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lastRenderedPageBreak/>
        <w:t>4.УПРАВЛІННЯ ПІДПРИЄМСТВОМ</w:t>
      </w:r>
    </w:p>
    <w:p w14:paraId="44AE8776" w14:textId="77777777" w:rsidR="005E590D" w:rsidRPr="00FE0A2A" w:rsidRDefault="005E590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</w:t>
      </w:r>
      <w:r w:rsidR="007E713A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Підприємства, що складається із працівників Підприємства, відповідно до укладених із ними трудових договорів.</w:t>
      </w:r>
    </w:p>
    <w:p w14:paraId="768F9A4C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 Директор:</w:t>
      </w:r>
    </w:p>
    <w:p w14:paraId="7E1F4D0B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4.2.1.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Діє без доручення від імені Підприємства, </w:t>
      </w:r>
      <w:r w:rsidR="000C4219" w:rsidRPr="00FE0A2A">
        <w:rPr>
          <w:sz w:val="28"/>
          <w:szCs w:val="28"/>
          <w:lang w:val="uk-UA"/>
        </w:rPr>
        <w:t>представляє його у відносинах з іншими юр</w:t>
      </w:r>
      <w:r w:rsidR="00B401D2" w:rsidRPr="00FE0A2A">
        <w:rPr>
          <w:sz w:val="28"/>
          <w:szCs w:val="28"/>
          <w:lang w:val="uk-UA"/>
        </w:rPr>
        <w:t>идичними особами та громадянами, відкриває рахунки в установах банків.</w:t>
      </w:r>
    </w:p>
    <w:p w14:paraId="11DB8D85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4.2.2.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Виступає від імені Підприємства перед третіми особами.</w:t>
      </w:r>
    </w:p>
    <w:p w14:paraId="2ED0D7CC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4.2.3.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Представляє Підприємство в інших установах, підприємствах, організаціях та судових органах.</w:t>
      </w:r>
    </w:p>
    <w:p w14:paraId="1CF37498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B401D2"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Визначає перспективи розвитку Підприємства.</w:t>
      </w:r>
    </w:p>
    <w:p w14:paraId="42CCA9A2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>.2.5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Розпоряджається майном та коштами Підприємства в порядку, встановленому законодавством та цим Статутом.</w:t>
      </w:r>
    </w:p>
    <w:p w14:paraId="40949174" w14:textId="0B6D613E" w:rsidR="00474991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4.2.6. Директор одноосібно укладає правочини (договори, контракти) на суму, що дорівнює чи</w:t>
      </w:r>
      <w:r w:rsidR="004F1882">
        <w:rPr>
          <w:sz w:val="28"/>
          <w:szCs w:val="28"/>
          <w:lang w:val="uk-UA"/>
        </w:rPr>
        <w:t xml:space="preserve"> не</w:t>
      </w:r>
      <w:r w:rsidRPr="00FE0A2A">
        <w:rPr>
          <w:sz w:val="28"/>
          <w:szCs w:val="28"/>
          <w:lang w:val="uk-UA"/>
        </w:rPr>
        <w:t xml:space="preserve"> перевищує суму </w:t>
      </w:r>
      <w:r w:rsidR="00B63872">
        <w:rPr>
          <w:sz w:val="28"/>
          <w:szCs w:val="28"/>
          <w:lang w:val="uk-UA"/>
        </w:rPr>
        <w:t>3</w:t>
      </w:r>
      <w:r w:rsidR="00EE5DF7">
        <w:rPr>
          <w:sz w:val="28"/>
          <w:szCs w:val="28"/>
          <w:lang w:val="uk-UA"/>
        </w:rPr>
        <w:t>00</w:t>
      </w:r>
      <w:r w:rsidRPr="00FE0A2A">
        <w:rPr>
          <w:sz w:val="28"/>
          <w:szCs w:val="28"/>
          <w:lang w:val="uk-UA"/>
        </w:rPr>
        <w:t xml:space="preserve"> 000,00 грн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(</w:t>
      </w:r>
      <w:r w:rsidR="00B63872">
        <w:rPr>
          <w:sz w:val="28"/>
          <w:szCs w:val="28"/>
          <w:lang w:val="uk-UA"/>
        </w:rPr>
        <w:t>Триста тисяч</w:t>
      </w:r>
      <w:r w:rsidR="00EE5DF7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гривень 00 коп.). Доцільність та виробничу необхідність укладання договорів на суму понад </w:t>
      </w:r>
      <w:r w:rsidR="00B63872">
        <w:rPr>
          <w:sz w:val="28"/>
          <w:szCs w:val="28"/>
          <w:lang w:val="uk-UA"/>
        </w:rPr>
        <w:t>300</w:t>
      </w:r>
      <w:r w:rsidRPr="00FE0A2A">
        <w:rPr>
          <w:sz w:val="28"/>
          <w:szCs w:val="28"/>
          <w:lang w:val="uk-UA"/>
        </w:rPr>
        <w:t xml:space="preserve"> 000,00 грн (</w:t>
      </w:r>
      <w:r w:rsidR="00B63872">
        <w:rPr>
          <w:sz w:val="28"/>
          <w:szCs w:val="28"/>
          <w:lang w:val="uk-UA"/>
        </w:rPr>
        <w:t>Триста тисяч</w:t>
      </w:r>
      <w:r w:rsidRPr="00FE0A2A">
        <w:rPr>
          <w:sz w:val="28"/>
          <w:szCs w:val="28"/>
          <w:lang w:val="uk-UA"/>
        </w:rPr>
        <w:t xml:space="preserve"> гривень 00 коп.) здійснюється за обов'язковим попереднім письмовим погодженням із Органом управління.</w:t>
      </w:r>
      <w:r w:rsidR="008B2EAF">
        <w:rPr>
          <w:sz w:val="28"/>
          <w:szCs w:val="28"/>
          <w:lang w:val="uk-UA"/>
        </w:rPr>
        <w:t xml:space="preserve"> Укладання  договорів на суму понад 1 000 000,00 </w:t>
      </w:r>
      <w:r w:rsidR="008B2EAF">
        <w:rPr>
          <w:sz w:val="28"/>
          <w:szCs w:val="28"/>
          <w:lang w:val="uk-UA"/>
        </w:rPr>
        <w:t>грн</w:t>
      </w:r>
      <w:r w:rsidR="008B2EAF">
        <w:rPr>
          <w:sz w:val="28"/>
          <w:szCs w:val="28"/>
          <w:lang w:val="uk-UA"/>
        </w:rPr>
        <w:t xml:space="preserve"> (Один мільйон гривень) здійснювати за умови обов’язкового попереднього погодження їх доцільності та виробничої необхідності із Органом  управління та із заступником міського голови відповідно до розподілу обов’язків. </w:t>
      </w:r>
    </w:p>
    <w:p w14:paraId="1E9CF4AC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7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Приймає та звільняє працівників Підприємства, призначає на посади керівників та спеціалістів підрозділів апарату управління та структурних підрозділів Підприємства.</w:t>
      </w:r>
    </w:p>
    <w:p w14:paraId="066322AF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474991" w:rsidRPr="00FE0A2A">
        <w:rPr>
          <w:sz w:val="28"/>
          <w:szCs w:val="28"/>
          <w:lang w:val="uk-UA"/>
        </w:rPr>
        <w:t>.2.8. Заохочує працівників Підприємства та накладає стягнення у встановленому порядку згідно з трудовим законодавством України та умовами колективної угоди.</w:t>
      </w:r>
    </w:p>
    <w:p w14:paraId="24364FE5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9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Видає накази, розпорядження, доручення, обов’язкові для всіх працівників Підприємства.</w:t>
      </w:r>
    </w:p>
    <w:p w14:paraId="52A3C022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10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Здійснює будь-які інші функції щодо управління Підприємством, що не суперечить чинному законодавству та Статуту.</w:t>
      </w:r>
    </w:p>
    <w:p w14:paraId="6F0EBE2D" w14:textId="77777777" w:rsidR="003E7DD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.2.1</w:t>
      </w:r>
      <w:r w:rsidR="00F4163A" w:rsidRPr="00FE0A2A">
        <w:rPr>
          <w:sz w:val="28"/>
          <w:szCs w:val="28"/>
          <w:lang w:val="uk-UA"/>
        </w:rPr>
        <w:t>1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Несе персональну відповідальність перед Засновником (власником) і трудовим колективом працівників за діяльність Підприємства.</w:t>
      </w:r>
    </w:p>
    <w:p w14:paraId="23A2BEC8" w14:textId="77777777" w:rsidR="007E713A" w:rsidRPr="00FE0A2A" w:rsidRDefault="007E713A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4.2.12. Є головою Ради Підприємства.</w:t>
      </w:r>
    </w:p>
    <w:p w14:paraId="357DD101" w14:textId="77777777" w:rsidR="007E713A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 xml:space="preserve">.3. </w:t>
      </w:r>
      <w:r w:rsidR="007E713A" w:rsidRPr="00FE0A2A">
        <w:rPr>
          <w:sz w:val="28"/>
          <w:szCs w:val="28"/>
          <w:lang w:val="uk-UA"/>
        </w:rPr>
        <w:t>Рада Підприємства є виконавчим органом Підприємства.</w:t>
      </w:r>
    </w:p>
    <w:p w14:paraId="36C7DEBE" w14:textId="77777777" w:rsidR="003E7DDC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4.3.1. До компетенції Ради Підприємства належить вирішення всіх питань, які не складають виключну компетенцію директора. Рада Підприємства розробляє стратегічні напрямки діяльності, намічає плани розвитку, розглядає фінансовий план, має повноваження представництва.</w:t>
      </w:r>
    </w:p>
    <w:p w14:paraId="2CB8EE86" w14:textId="77777777" w:rsidR="00CA510F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D104A8" w:rsidRPr="00FE0A2A">
        <w:rPr>
          <w:sz w:val="28"/>
          <w:szCs w:val="28"/>
          <w:lang w:val="uk-UA"/>
        </w:rPr>
        <w:t>.3.2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CA510F" w:rsidRPr="00FE0A2A">
        <w:rPr>
          <w:sz w:val="28"/>
          <w:szCs w:val="28"/>
          <w:lang w:val="uk-UA"/>
        </w:rPr>
        <w:t>До складу Ради Підприємства входять працівники, що займають наступні посади:</w:t>
      </w:r>
    </w:p>
    <w:p w14:paraId="4DA359CE" w14:textId="77777777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Головний інженер - член Ради Підприємства, заступник голови.</w:t>
      </w:r>
    </w:p>
    <w:p w14:paraId="0EB9067C" w14:textId="77777777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Заступник директора з експлуатації - член Ради Підприємства.</w:t>
      </w:r>
    </w:p>
    <w:p w14:paraId="6B3A83EF" w14:textId="77777777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Головний бухгалтер - член Ради Підприємства.</w:t>
      </w:r>
    </w:p>
    <w:p w14:paraId="3EE44D34" w14:textId="77777777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Головний економіст - член Ради Підприємства.</w:t>
      </w:r>
    </w:p>
    <w:p w14:paraId="57729496" w14:textId="77777777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Юрисконсульт - член Ради Підприємства.</w:t>
      </w:r>
    </w:p>
    <w:p w14:paraId="61BB3062" w14:textId="77777777" w:rsidR="00CA510F" w:rsidRPr="00FE0A2A" w:rsidRDefault="006906AC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.3.</w:t>
      </w:r>
      <w:r w:rsidR="00D104A8" w:rsidRPr="00FE0A2A">
        <w:rPr>
          <w:sz w:val="28"/>
          <w:szCs w:val="28"/>
          <w:lang w:val="uk-UA"/>
        </w:rPr>
        <w:t>3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CA510F" w:rsidRPr="00FE0A2A">
        <w:rPr>
          <w:sz w:val="28"/>
          <w:szCs w:val="28"/>
          <w:lang w:val="uk-UA"/>
        </w:rPr>
        <w:t>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</w:r>
    </w:p>
    <w:p w14:paraId="653BFD09" w14:textId="77777777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Члени Ради Підприємства, кожен окремо та не залежно один від одного, мають право:</w:t>
      </w:r>
    </w:p>
    <w:p w14:paraId="49672F84" w14:textId="77777777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</w:r>
    </w:p>
    <w:p w14:paraId="1696AE5A" w14:textId="77777777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представляти інтереси Підприємства на умовах самопредставництва юридичної особи в судах усіх інстанцій відповідної юрисдикції з усіма правами, які надано законом позивачу, відповідачу, третій особі, потерпілому, скаржнику, заявнику, в тому числі, але не виключно: подавати заяви, звернення, клопотання; подавати, доповнювати позовні заяви, ознайомлюватися з матеріалами справи, робити з них витяги, копії, одержувати копії судових рішень; подавати докази; брати участь у судових засіданнях, брати участь у дослідженні доказів; ставити питання іншим учасникам справи, а також свідкам, експертам, спеціалістам; надавати пояснення суду, наводити свої доводи, міркування щодо питань, які виникають під час судового розгляду, і заперечення проти заяв, клопотань, доводів і міркувань інших осіб; відмовлятися від позову (всіх або частини позовних вимог), визнавати позов (всі або частину позовних вимог); збільшувати або зменшувати розмір позовних вимог; подавати зустрічний позов; укладати мирову угоду на будь-якій стадії судового процесу; змінювати предмет або підстави 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</w:r>
    </w:p>
    <w:p w14:paraId="2DAB6C8B" w14:textId="77777777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</w:t>
      </w:r>
    </w:p>
    <w:p w14:paraId="246FCCAA" w14:textId="77777777" w:rsidR="003E7DDC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користуватися іншими процесуальними правами, передбаченими чинним законодавством України;</w:t>
      </w:r>
    </w:p>
    <w:p w14:paraId="700B6A20" w14:textId="77777777" w:rsidR="00CC65C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D104A8" w:rsidRPr="00FE0A2A">
        <w:rPr>
          <w:sz w:val="28"/>
          <w:szCs w:val="28"/>
          <w:lang w:val="uk-UA"/>
        </w:rPr>
        <w:t>.3.4</w:t>
      </w:r>
      <w:r w:rsidR="003E7DDC" w:rsidRPr="00FE0A2A">
        <w:rPr>
          <w:sz w:val="28"/>
          <w:szCs w:val="28"/>
          <w:lang w:val="uk-UA"/>
        </w:rPr>
        <w:t>.</w:t>
      </w:r>
      <w:r w:rsidR="00CC65CC" w:rsidRPr="00FE0A2A">
        <w:rPr>
          <w:sz w:val="28"/>
          <w:szCs w:val="28"/>
          <w:lang w:val="uk-UA"/>
        </w:rPr>
        <w:t xml:space="preserve"> Конкретні повноваження кожного члена Ради Підприємства визначаються їх посадовими інструкціями та виданими довіреностями.</w:t>
      </w:r>
    </w:p>
    <w:p w14:paraId="00F33BB3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 До к</w:t>
      </w:r>
      <w:r w:rsidR="000A2129" w:rsidRPr="00FE0A2A">
        <w:rPr>
          <w:sz w:val="28"/>
          <w:szCs w:val="28"/>
          <w:lang w:val="uk-UA"/>
        </w:rPr>
        <w:t>омпетенції Засновника</w:t>
      </w:r>
      <w:r w:rsidRPr="00FE0A2A">
        <w:rPr>
          <w:sz w:val="28"/>
          <w:szCs w:val="28"/>
          <w:lang w:val="uk-UA"/>
        </w:rPr>
        <w:t xml:space="preserve"> відноситься:</w:t>
      </w:r>
    </w:p>
    <w:p w14:paraId="0E45EF10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4.4.1. Затвердження Статуту, внесення змін і доповнень до нього.</w:t>
      </w:r>
    </w:p>
    <w:p w14:paraId="2BF0F2A9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4.4.2. Визначення основних напрямків використання прибутку.</w:t>
      </w:r>
    </w:p>
    <w:p w14:paraId="559A0510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4.4.3. Затвердження перспективних річних планів та звітів про їх виконання.</w:t>
      </w:r>
    </w:p>
    <w:p w14:paraId="10C119D5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4.4.4. Прийняття рішення про ліквідацію чи реорганізацію Підприємства.</w:t>
      </w:r>
    </w:p>
    <w:p w14:paraId="5B08C875" w14:textId="77777777" w:rsidR="000A2129" w:rsidRPr="00FE0A2A" w:rsidRDefault="000A212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4.5. Орган управління:</w:t>
      </w:r>
    </w:p>
    <w:p w14:paraId="7AFF26AA" w14:textId="77777777" w:rsidR="000A2129" w:rsidRPr="00FE0A2A" w:rsidRDefault="000A212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- </w:t>
      </w:r>
      <w:r w:rsidR="00366157" w:rsidRPr="00FE0A2A">
        <w:rPr>
          <w:sz w:val="28"/>
          <w:szCs w:val="28"/>
          <w:lang w:val="uk-UA"/>
        </w:rPr>
        <w:t>погоджує річні фінансові плани Підприємства;</w:t>
      </w:r>
    </w:p>
    <w:p w14:paraId="297B32C2" w14:textId="77777777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здійснює загальний контроль за ефективністю фінансово-господарської діяльності підприємства;</w:t>
      </w:r>
    </w:p>
    <w:p w14:paraId="7656FEA3" w14:textId="77777777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погоджує штатний розпис Підприємства;</w:t>
      </w:r>
    </w:p>
    <w:p w14:paraId="02739BF8" w14:textId="77777777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- вносить пропозиції Засновнику з питань </w:t>
      </w:r>
      <w:r w:rsidR="00D66E4B" w:rsidRPr="00FE0A2A">
        <w:rPr>
          <w:sz w:val="28"/>
          <w:szCs w:val="28"/>
          <w:lang w:val="uk-UA"/>
        </w:rPr>
        <w:t>діяльності Підприємства;</w:t>
      </w:r>
    </w:p>
    <w:p w14:paraId="28332A2C" w14:textId="77777777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погоджує здійснення Підприємством інвестиційної і посередницької діяльності будь-яких форм, отримання та надання кредитів, позик та інших видів допомог у національній валюті та ВКВ (вільно конвертованій валюті);</w:t>
      </w:r>
    </w:p>
    <w:p w14:paraId="4DE5B2DA" w14:textId="77777777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здійснює контроль за виконанням рішення Засновника;</w:t>
      </w:r>
    </w:p>
    <w:p w14:paraId="000B3003" w14:textId="77777777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попередньо розглядає та погоджує усі проєкти рішень Засновника та його виконавчого комітету, що сто</w:t>
      </w:r>
      <w:r w:rsidR="0007081D" w:rsidRPr="00FE0A2A">
        <w:rPr>
          <w:sz w:val="28"/>
          <w:szCs w:val="28"/>
          <w:lang w:val="uk-UA"/>
        </w:rPr>
        <w:t>сується діяльності Підприємства;</w:t>
      </w:r>
    </w:p>
    <w:p w14:paraId="483D9C43" w14:textId="77777777" w:rsidR="000A2129" w:rsidRPr="00FE0A2A" w:rsidRDefault="0007081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надає згоду на проведення Підприємством благодійницької в т. ч. спонсорської та меценатської діяльності, згідно з чинним законодавством;</w:t>
      </w:r>
    </w:p>
    <w:p w14:paraId="7EA08084" w14:textId="0992750A" w:rsidR="0007081D" w:rsidRPr="00FE0A2A" w:rsidRDefault="0007081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- погоджує </w:t>
      </w:r>
      <w:r w:rsidR="00783A74" w:rsidRPr="00FE0A2A">
        <w:rPr>
          <w:sz w:val="28"/>
          <w:szCs w:val="28"/>
          <w:lang w:val="uk-UA"/>
        </w:rPr>
        <w:t xml:space="preserve">укладання правочинів (договорів, контрактів тощо), сума яких дорівнює або перевищує </w:t>
      </w:r>
      <w:r w:rsidR="00B63872">
        <w:rPr>
          <w:sz w:val="28"/>
          <w:szCs w:val="28"/>
          <w:lang w:val="uk-UA"/>
        </w:rPr>
        <w:t>3</w:t>
      </w:r>
      <w:r w:rsidR="00315C90" w:rsidRPr="00FE0A2A">
        <w:rPr>
          <w:sz w:val="28"/>
          <w:szCs w:val="28"/>
          <w:lang w:val="uk-UA"/>
        </w:rPr>
        <w:t>00 000,00 гривень (</w:t>
      </w:r>
      <w:r w:rsidR="00B63872">
        <w:rPr>
          <w:sz w:val="28"/>
          <w:szCs w:val="28"/>
          <w:lang w:val="uk-UA"/>
        </w:rPr>
        <w:t xml:space="preserve">Триста тисяч </w:t>
      </w:r>
      <w:r w:rsidR="00315C90" w:rsidRPr="00FE0A2A">
        <w:rPr>
          <w:sz w:val="28"/>
          <w:szCs w:val="28"/>
          <w:lang w:val="uk-UA"/>
        </w:rPr>
        <w:t>гривень 00 коп.)</w:t>
      </w:r>
      <w:r w:rsidR="00783A74" w:rsidRPr="00FE0A2A">
        <w:rPr>
          <w:sz w:val="28"/>
          <w:szCs w:val="28"/>
          <w:lang w:val="uk-UA"/>
        </w:rPr>
        <w:t>.</w:t>
      </w:r>
    </w:p>
    <w:p w14:paraId="6E6F4F0C" w14:textId="77777777" w:rsidR="00783A74" w:rsidRPr="00FE0A2A" w:rsidRDefault="00783A74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розглядає висновки, матеріали перевірок та службових розслідування.</w:t>
      </w:r>
    </w:p>
    <w:p w14:paraId="3F386C61" w14:textId="77777777" w:rsidR="0007081D" w:rsidRPr="00FE0A2A" w:rsidRDefault="00783A74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4.6. Орган управління має право:</w:t>
      </w:r>
    </w:p>
    <w:p w14:paraId="72A2AA2A" w14:textId="77777777" w:rsidR="00783A74" w:rsidRPr="00FE0A2A" w:rsidRDefault="00783A74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- </w:t>
      </w:r>
      <w:r w:rsidR="00E64450" w:rsidRPr="00FE0A2A">
        <w:rPr>
          <w:sz w:val="28"/>
          <w:szCs w:val="28"/>
          <w:lang w:val="uk-UA"/>
        </w:rPr>
        <w:t>отримувати та/або ознайомлюватися з будь-якими документами та інформацією щодо діяльності підприємства, за необхідності робити виписки та здійснювати копіювання;</w:t>
      </w:r>
    </w:p>
    <w:p w14:paraId="656700CC" w14:textId="77777777" w:rsidR="00E64450" w:rsidRPr="00FE0A2A" w:rsidRDefault="00E6445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- здійснювати контроль за дотриманням </w:t>
      </w:r>
      <w:r w:rsidR="003002DE" w:rsidRPr="00FE0A2A">
        <w:rPr>
          <w:sz w:val="28"/>
          <w:szCs w:val="28"/>
          <w:lang w:val="uk-UA"/>
        </w:rPr>
        <w:t>директором</w:t>
      </w:r>
      <w:r w:rsidR="00C74838" w:rsidRPr="00FE0A2A">
        <w:rPr>
          <w:sz w:val="28"/>
          <w:szCs w:val="28"/>
          <w:lang w:val="uk-UA"/>
        </w:rPr>
        <w:t xml:space="preserve"> Підприємства трудової </w:t>
      </w:r>
      <w:r w:rsidR="00075E90" w:rsidRPr="00FE0A2A">
        <w:rPr>
          <w:sz w:val="28"/>
          <w:szCs w:val="28"/>
          <w:lang w:val="uk-UA"/>
        </w:rPr>
        <w:t>дисципліни та внутрішнього трудового розпорядку;</w:t>
      </w:r>
    </w:p>
    <w:p w14:paraId="3B966F8C" w14:textId="77777777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ініціювати проведення перевірок фінансово-господарської діяльності Підприємства комісіями, створеними Засновником або його виконавчим комітетом;</w:t>
      </w:r>
    </w:p>
    <w:p w14:paraId="154214BF" w14:textId="77777777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брати участь у офіційних нарадах, зустрічах, засіданнях, які проводяться на Підприємстві;</w:t>
      </w:r>
    </w:p>
    <w:p w14:paraId="2322906C" w14:textId="77777777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надавати письмові пропозиції Засновнику та директору</w:t>
      </w:r>
      <w:r w:rsidR="003002DE" w:rsidRPr="00FE0A2A">
        <w:rPr>
          <w:sz w:val="28"/>
          <w:szCs w:val="28"/>
          <w:lang w:val="uk-UA"/>
        </w:rPr>
        <w:t xml:space="preserve"> Підприємства щодо покращення фінансово-господарської діяльності Підприємства;</w:t>
      </w:r>
    </w:p>
    <w:p w14:paraId="000B3915" w14:textId="77777777" w:rsidR="003002DE" w:rsidRPr="00FE0A2A" w:rsidRDefault="003002D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- ініціювати перед міським головою питання про дострокове розірвання контракту з директором Підприємства з підстав, що передбачені контрактом.</w:t>
      </w:r>
    </w:p>
    <w:p w14:paraId="499996CC" w14:textId="77777777" w:rsidR="00B241A8" w:rsidRPr="00FE0A2A" w:rsidRDefault="00B241A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</w:t>
      </w:r>
      <w:r w:rsidR="003002DE" w:rsidRPr="00FE0A2A">
        <w:rPr>
          <w:sz w:val="28"/>
          <w:szCs w:val="28"/>
          <w:lang w:val="uk-UA"/>
        </w:rPr>
        <w:t>7</w:t>
      </w:r>
      <w:r w:rsidRPr="00FE0A2A">
        <w:rPr>
          <w:sz w:val="28"/>
          <w:szCs w:val="28"/>
          <w:lang w:val="uk-UA"/>
        </w:rPr>
        <w:t xml:space="preserve">. Заступник директора, головний бухгалтер, головний інженер призначаються на посаду директором за письмовим погодженням </w:t>
      </w:r>
      <w:r w:rsidR="00F4163A" w:rsidRPr="00FE0A2A">
        <w:rPr>
          <w:sz w:val="28"/>
          <w:szCs w:val="28"/>
          <w:lang w:val="uk-UA"/>
        </w:rPr>
        <w:t>із профільним заступником Луцького міського голови.</w:t>
      </w:r>
    </w:p>
    <w:p w14:paraId="243AE47B" w14:textId="77777777" w:rsidR="003E7DD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241A8" w:rsidRPr="00FE0A2A">
        <w:rPr>
          <w:sz w:val="28"/>
          <w:szCs w:val="28"/>
          <w:lang w:val="uk-UA"/>
        </w:rPr>
        <w:t>.</w:t>
      </w:r>
      <w:r w:rsidR="003002DE" w:rsidRPr="00FE0A2A">
        <w:rPr>
          <w:sz w:val="28"/>
          <w:szCs w:val="28"/>
          <w:lang w:val="uk-UA"/>
        </w:rPr>
        <w:t>8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Трудовий колектив Підприємства становлять усі працівники, які своєю працею беруть участь у його діяльності та основі трудового договору (угоди), що регулюють трудові відносини працівника з Підприємством.</w:t>
      </w:r>
    </w:p>
    <w:p w14:paraId="025C1808" w14:textId="77777777" w:rsidR="006906AC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4.9. Члени трудового колективу мають права та обов’язки згідно із законодавством України про працю та умовами колективної угоди.</w:t>
      </w:r>
    </w:p>
    <w:p w14:paraId="22129A1D" w14:textId="77777777" w:rsidR="00F4163A" w:rsidRPr="00FE0A2A" w:rsidRDefault="00F4163A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3EAF0EA6" w14:textId="77777777" w:rsidR="00112B6B" w:rsidRPr="00FE0A2A" w:rsidRDefault="006906A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FE0A2A">
        <w:rPr>
          <w:b/>
          <w:bCs/>
          <w:color w:val="000000"/>
          <w:sz w:val="28"/>
          <w:szCs w:val="28"/>
          <w:lang w:val="uk-UA"/>
        </w:rPr>
        <w:t>5</w:t>
      </w:r>
      <w:r w:rsidR="00112B6B" w:rsidRPr="00FE0A2A">
        <w:rPr>
          <w:b/>
          <w:bCs/>
          <w:color w:val="000000"/>
          <w:sz w:val="28"/>
          <w:szCs w:val="28"/>
          <w:lang w:val="uk-UA"/>
        </w:rPr>
        <w:t>. МАЙНО</w:t>
      </w:r>
      <w:r w:rsidR="00C30175" w:rsidRPr="00FE0A2A">
        <w:rPr>
          <w:b/>
          <w:bCs/>
          <w:color w:val="000000"/>
          <w:sz w:val="28"/>
          <w:szCs w:val="28"/>
          <w:lang w:val="uk-UA"/>
        </w:rPr>
        <w:t xml:space="preserve"> ТА КОШТИ </w:t>
      </w:r>
      <w:r w:rsidR="00112B6B" w:rsidRPr="00FE0A2A">
        <w:rPr>
          <w:b/>
          <w:bCs/>
          <w:color w:val="000000"/>
          <w:sz w:val="28"/>
          <w:szCs w:val="28"/>
          <w:lang w:val="uk-UA"/>
        </w:rPr>
        <w:t>ПІДПРИЄМСТВА</w:t>
      </w:r>
    </w:p>
    <w:p w14:paraId="5CD1C50E" w14:textId="77777777" w:rsidR="006906A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 xml:space="preserve">5.1. Майно Підприємства належить до комунальної власності </w:t>
      </w:r>
      <w:r w:rsidR="005C1BE8" w:rsidRPr="00FE0A2A">
        <w:rPr>
          <w:sz w:val="28"/>
          <w:szCs w:val="28"/>
          <w:lang w:val="uk-UA"/>
        </w:rPr>
        <w:t>Луцької міської територіальної громади</w:t>
      </w:r>
      <w:r w:rsidRPr="00FE0A2A">
        <w:rPr>
          <w:sz w:val="28"/>
          <w:szCs w:val="28"/>
          <w:lang w:val="uk-UA"/>
        </w:rPr>
        <w:t xml:space="preserve"> і закріплюється за Підприємством на праві господарського відання.</w:t>
      </w:r>
    </w:p>
    <w:p w14:paraId="76818040" w14:textId="77777777" w:rsidR="007D50BE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5.2. </w:t>
      </w:r>
      <w:r w:rsidRPr="00FE0A2A">
        <w:rPr>
          <w:color w:val="000000"/>
          <w:sz w:val="28"/>
          <w:szCs w:val="28"/>
          <w:lang w:val="uk-UA"/>
        </w:rPr>
        <w:t>Здійснюючи право господарського відання Підприємство володіє, користується зазначеним майном на свій розсуд, вчиняючи щодо нього будь-які дії, які не суперечать Статуту Підприємства.</w:t>
      </w:r>
    </w:p>
    <w:p w14:paraId="6122131B" w14:textId="77777777" w:rsidR="006906A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5.</w:t>
      </w:r>
      <w:r w:rsidR="006F297D" w:rsidRPr="00FE0A2A">
        <w:rPr>
          <w:sz w:val="28"/>
          <w:szCs w:val="28"/>
          <w:lang w:val="uk-UA"/>
        </w:rPr>
        <w:t>3</w:t>
      </w:r>
      <w:r w:rsidRPr="00FE0A2A">
        <w:rPr>
          <w:sz w:val="28"/>
          <w:szCs w:val="28"/>
          <w:lang w:val="uk-UA"/>
        </w:rPr>
        <w:t>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14:paraId="7343D663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 Джерелами формування майна Підприємства є:</w:t>
      </w:r>
    </w:p>
    <w:p w14:paraId="0C847D2B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.1. Майно передане Засновником (власником) або уповноваженим ним органом.</w:t>
      </w:r>
    </w:p>
    <w:p w14:paraId="51C28EFF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.2. Доходи від основної діяльності.</w:t>
      </w:r>
    </w:p>
    <w:p w14:paraId="2FF4A534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.3. Кредити банків та інших кредиторів.</w:t>
      </w:r>
    </w:p>
    <w:p w14:paraId="57728A31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.4. Трансфери з міського бюджету.</w:t>
      </w:r>
    </w:p>
    <w:p w14:paraId="602C4C85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.5. Внески громадських фондів, інших юридичних і фізичних осіб.</w:t>
      </w:r>
    </w:p>
    <w:p w14:paraId="1E80788A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.6. Майно, придбане у інших суб’єктів господарювання, організацій та громадян у встановленому законодавством порядку.</w:t>
      </w:r>
    </w:p>
    <w:p w14:paraId="419D0107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 xml:space="preserve">.7. Інші джерела, </w:t>
      </w:r>
      <w:r w:rsidRPr="00FE0A2A">
        <w:rPr>
          <w:color w:val="000000"/>
          <w:sz w:val="28"/>
          <w:szCs w:val="28"/>
          <w:lang w:val="uk-UA"/>
        </w:rPr>
        <w:t>не заборонені законодавчими актами України</w:t>
      </w:r>
      <w:r w:rsidR="006906AC" w:rsidRPr="00FE0A2A">
        <w:rPr>
          <w:sz w:val="28"/>
          <w:szCs w:val="28"/>
          <w:lang w:val="uk-UA"/>
        </w:rPr>
        <w:t>.</w:t>
      </w:r>
    </w:p>
    <w:p w14:paraId="3F3D3A8A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.5</w:t>
      </w:r>
      <w:r w:rsidRPr="00FE0A2A">
        <w:rPr>
          <w:sz w:val="28"/>
          <w:szCs w:val="28"/>
          <w:lang w:val="uk-UA"/>
        </w:rPr>
        <w:t xml:space="preserve">. </w:t>
      </w:r>
      <w:r w:rsidR="006906AC" w:rsidRPr="00FE0A2A">
        <w:rPr>
          <w:sz w:val="28"/>
          <w:szCs w:val="28"/>
          <w:lang w:val="uk-UA"/>
        </w:rPr>
        <w:t xml:space="preserve">Підприємство має право продавати або передавати іншим юридичним та фізичним особам, обмінювати, надавати в позику майно, що належить до основних фондів за згодою Засновника (власника). </w:t>
      </w:r>
    </w:p>
    <w:p w14:paraId="2AFBA789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.6</w:t>
      </w:r>
      <w:r w:rsidRPr="00FE0A2A">
        <w:rPr>
          <w:sz w:val="28"/>
          <w:szCs w:val="28"/>
          <w:lang w:val="uk-UA"/>
        </w:rPr>
        <w:t xml:space="preserve">. </w:t>
      </w:r>
      <w:r w:rsidR="006906AC" w:rsidRPr="00FE0A2A">
        <w:rPr>
          <w:sz w:val="28"/>
          <w:szCs w:val="28"/>
          <w:lang w:val="uk-UA"/>
        </w:rPr>
        <w:t>Підприємство має право здавати в оренду, надавати безоплатно в тимчасове користування майно, що належить до основних фондів за згодою Засновника (власника) або виконавчого комітету Луцької міської ради.</w:t>
      </w:r>
    </w:p>
    <w:p w14:paraId="1356FFB9" w14:textId="4E9B71D7" w:rsidR="0009514E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.7</w:t>
      </w:r>
      <w:r w:rsidRPr="00FE0A2A">
        <w:rPr>
          <w:sz w:val="28"/>
          <w:szCs w:val="28"/>
          <w:lang w:val="uk-UA"/>
        </w:rPr>
        <w:t xml:space="preserve">. </w:t>
      </w:r>
      <w:r w:rsidR="009D37FA" w:rsidRPr="00FE0A2A">
        <w:rPr>
          <w:sz w:val="28"/>
          <w:szCs w:val="28"/>
          <w:lang w:val="uk-UA"/>
        </w:rPr>
        <w:t xml:space="preserve">Статутний капітал Підприємства становить </w:t>
      </w:r>
      <w:r w:rsidR="004A5F82" w:rsidRPr="00160830">
        <w:rPr>
          <w:b/>
          <w:bCs/>
          <w:sz w:val="28"/>
          <w:szCs w:val="28"/>
          <w:lang w:val="uk-UA"/>
        </w:rPr>
        <w:t>2</w:t>
      </w:r>
      <w:r w:rsidR="00160830" w:rsidRPr="00160830">
        <w:rPr>
          <w:b/>
          <w:bCs/>
          <w:sz w:val="28"/>
          <w:szCs w:val="28"/>
          <w:lang w:val="uk-UA"/>
        </w:rPr>
        <w:t>5</w:t>
      </w:r>
      <w:r w:rsidR="004A5F82" w:rsidRPr="00160830">
        <w:rPr>
          <w:b/>
          <w:bCs/>
          <w:sz w:val="28"/>
          <w:szCs w:val="28"/>
          <w:lang w:val="uk-UA"/>
        </w:rPr>
        <w:t xml:space="preserve"> </w:t>
      </w:r>
      <w:r w:rsidR="00160830" w:rsidRPr="00160830">
        <w:rPr>
          <w:b/>
          <w:bCs/>
          <w:sz w:val="28"/>
          <w:szCs w:val="28"/>
          <w:lang w:val="uk-UA"/>
        </w:rPr>
        <w:t>911</w:t>
      </w:r>
      <w:r w:rsidR="004A5F82" w:rsidRPr="00160830">
        <w:rPr>
          <w:b/>
          <w:bCs/>
          <w:sz w:val="28"/>
          <w:szCs w:val="28"/>
          <w:lang w:val="uk-UA"/>
        </w:rPr>
        <w:t xml:space="preserve"> </w:t>
      </w:r>
      <w:r w:rsidR="00160830" w:rsidRPr="00160830">
        <w:rPr>
          <w:b/>
          <w:bCs/>
          <w:sz w:val="28"/>
          <w:szCs w:val="28"/>
          <w:lang w:val="uk-UA"/>
        </w:rPr>
        <w:t>031</w:t>
      </w:r>
      <w:r w:rsidR="004A5F82" w:rsidRPr="00160830">
        <w:rPr>
          <w:b/>
          <w:bCs/>
          <w:sz w:val="28"/>
          <w:szCs w:val="28"/>
          <w:lang w:val="uk-UA"/>
        </w:rPr>
        <w:t>,</w:t>
      </w:r>
      <w:r w:rsidR="00160830" w:rsidRPr="00160830">
        <w:rPr>
          <w:b/>
          <w:bCs/>
          <w:sz w:val="28"/>
          <w:szCs w:val="28"/>
          <w:lang w:val="uk-UA"/>
        </w:rPr>
        <w:t>44</w:t>
      </w:r>
      <w:r w:rsidR="004A5F82" w:rsidRPr="00160830">
        <w:rPr>
          <w:b/>
          <w:bCs/>
          <w:sz w:val="28"/>
          <w:szCs w:val="28"/>
          <w:lang w:val="uk-UA"/>
        </w:rPr>
        <w:t xml:space="preserve"> </w:t>
      </w:r>
      <w:r w:rsidR="004A5F82" w:rsidRPr="00FE0A2A">
        <w:rPr>
          <w:sz w:val="28"/>
          <w:szCs w:val="28"/>
          <w:lang w:val="uk-UA"/>
        </w:rPr>
        <w:t>грн (</w:t>
      </w:r>
      <w:r w:rsidR="00160830">
        <w:rPr>
          <w:sz w:val="28"/>
          <w:szCs w:val="28"/>
          <w:lang w:val="uk-UA"/>
        </w:rPr>
        <w:t>Д</w:t>
      </w:r>
      <w:r w:rsidR="004A5F82" w:rsidRPr="00FE0A2A">
        <w:rPr>
          <w:sz w:val="28"/>
          <w:szCs w:val="28"/>
          <w:lang w:val="uk-UA"/>
        </w:rPr>
        <w:t xml:space="preserve">вадцять </w:t>
      </w:r>
      <w:r w:rsidR="00160830">
        <w:rPr>
          <w:sz w:val="28"/>
          <w:szCs w:val="28"/>
          <w:lang w:val="uk-UA"/>
        </w:rPr>
        <w:t xml:space="preserve">п’ять </w:t>
      </w:r>
      <w:r w:rsidR="004A5F82" w:rsidRPr="00FE0A2A">
        <w:rPr>
          <w:sz w:val="28"/>
          <w:szCs w:val="28"/>
          <w:lang w:val="uk-UA"/>
        </w:rPr>
        <w:t>мільйон</w:t>
      </w:r>
      <w:r w:rsidR="00160830">
        <w:rPr>
          <w:sz w:val="28"/>
          <w:szCs w:val="28"/>
          <w:lang w:val="uk-UA"/>
        </w:rPr>
        <w:t xml:space="preserve">ів дев’ятсот одинадцять </w:t>
      </w:r>
      <w:r w:rsidR="004A5F82" w:rsidRPr="00FE0A2A">
        <w:rPr>
          <w:sz w:val="28"/>
          <w:szCs w:val="28"/>
          <w:lang w:val="uk-UA"/>
        </w:rPr>
        <w:t xml:space="preserve">тисяч </w:t>
      </w:r>
      <w:r w:rsidR="00160830">
        <w:rPr>
          <w:sz w:val="28"/>
          <w:szCs w:val="28"/>
          <w:lang w:val="uk-UA"/>
        </w:rPr>
        <w:t>тридцять одна</w:t>
      </w:r>
      <w:r w:rsidR="004A5F82" w:rsidRPr="00FE0A2A">
        <w:rPr>
          <w:sz w:val="28"/>
          <w:szCs w:val="28"/>
          <w:lang w:val="uk-UA"/>
        </w:rPr>
        <w:t xml:space="preserve"> гривн</w:t>
      </w:r>
      <w:r w:rsidR="00160830">
        <w:rPr>
          <w:sz w:val="28"/>
          <w:szCs w:val="28"/>
          <w:lang w:val="uk-UA"/>
        </w:rPr>
        <w:t>я</w:t>
      </w:r>
      <w:r w:rsidR="004A5F82" w:rsidRPr="00FE0A2A">
        <w:rPr>
          <w:sz w:val="28"/>
          <w:szCs w:val="28"/>
          <w:lang w:val="uk-UA"/>
        </w:rPr>
        <w:t xml:space="preserve"> </w:t>
      </w:r>
      <w:r w:rsidR="00160830">
        <w:rPr>
          <w:sz w:val="28"/>
          <w:szCs w:val="28"/>
          <w:lang w:val="uk-UA"/>
        </w:rPr>
        <w:t>44</w:t>
      </w:r>
      <w:r w:rsidR="004A5F82" w:rsidRPr="00FE0A2A">
        <w:rPr>
          <w:sz w:val="28"/>
          <w:szCs w:val="28"/>
          <w:lang w:val="uk-UA"/>
        </w:rPr>
        <w:t xml:space="preserve"> копійк</w:t>
      </w:r>
      <w:r w:rsidR="00160830">
        <w:rPr>
          <w:sz w:val="28"/>
          <w:szCs w:val="28"/>
          <w:lang w:val="uk-UA"/>
        </w:rPr>
        <w:t>и</w:t>
      </w:r>
      <w:r w:rsidR="004A5F82" w:rsidRPr="00FE0A2A">
        <w:rPr>
          <w:sz w:val="28"/>
          <w:szCs w:val="28"/>
          <w:lang w:val="uk-UA"/>
        </w:rPr>
        <w:t>).</w:t>
      </w:r>
    </w:p>
    <w:p w14:paraId="0B9D2497" w14:textId="77777777" w:rsidR="004A5F82" w:rsidRPr="00FE0A2A" w:rsidRDefault="004A5F82" w:rsidP="006978A2">
      <w:pPr>
        <w:widowControl/>
        <w:autoSpaceDE/>
        <w:autoSpaceDN/>
        <w:adjustRightInd/>
        <w:ind w:left="400" w:right="-76" w:firstLine="567"/>
        <w:jc w:val="both"/>
        <w:rPr>
          <w:color w:val="000000"/>
          <w:sz w:val="28"/>
          <w:szCs w:val="28"/>
          <w:lang w:val="uk-UA"/>
        </w:rPr>
      </w:pPr>
    </w:p>
    <w:p w14:paraId="26917A2B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6. ГОСПОДАРСЬКА, ЕКОНОМІЧНА І СОЦІАЛЬНА ДІЯЛЬНІСТЬ</w:t>
      </w:r>
    </w:p>
    <w:p w14:paraId="360877C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ПІДПРИЄМСТВА</w:t>
      </w:r>
    </w:p>
    <w:p w14:paraId="7DE7AA9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14:paraId="3B883D85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6.2. Планування фінансово-господарської діяльності здійснюється Підприємством шляхом складання у встановленому порядку річних фінансових звітів.</w:t>
      </w:r>
    </w:p>
    <w:p w14:paraId="74ACE90F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6.3. 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14:paraId="2875EB2C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6.4. Прибуток Підприємства використовується відповідно до фінансових планів.</w:t>
      </w:r>
    </w:p>
    <w:p w14:paraId="4ECBC13D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6.5. 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Підприємства, підвищення доходів.</w:t>
      </w:r>
    </w:p>
    <w:p w14:paraId="79C11B39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 xml:space="preserve">6.6. Підприємство самостійно реалізує свою продукцію, майно, надає послуги за цінами і тарифами, що встановлюються самостійно або на договірній основі, а у випадках, передбачених законодавством України - за державними регульованими/ цінами і тарифами. В розрахунках із </w:t>
      </w:r>
      <w:r w:rsidR="005C1BE8" w:rsidRPr="00FE0A2A">
        <w:rPr>
          <w:sz w:val="28"/>
          <w:szCs w:val="28"/>
          <w:lang w:val="uk-UA"/>
        </w:rPr>
        <w:t>іноземними</w:t>
      </w:r>
      <w:r w:rsidRPr="00FE0A2A">
        <w:rPr>
          <w:sz w:val="28"/>
          <w:szCs w:val="28"/>
          <w:lang w:val="uk-UA"/>
        </w:rPr>
        <w:t xml:space="preserve"> партнерами застосовуються контрактні ціни, що формуються відповідно до умов і цін світового ринку.</w:t>
      </w:r>
    </w:p>
    <w:p w14:paraId="003E404A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6.7. Основу планів становлять державні замовлення та договори, укладені із споживачами (покупцями) продукції, робіт, товарів і послуг і постачальниками матеріально-технічних ресурсів.</w:t>
      </w:r>
    </w:p>
    <w:p w14:paraId="6F34FD9E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6.8. Директор Підприємства несе персональну відповідальність за виконання затвердженого фінансового плану.</w:t>
      </w:r>
    </w:p>
    <w:p w14:paraId="5EF29314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6.9. Підприємство звітує про стан виконання фінансового плану у порядку, що визначається Луцьким міським головою, виконавчим комітетом Луцької міської ради, Луцькою міською радою.</w:t>
      </w:r>
    </w:p>
    <w:p w14:paraId="1B01581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6.10. Підприємство подає звіт про фінансово-господарську діяльність Засновнику (власнику), державним статистичним та іншим органам у формі і в строки, встановлені законодавством України.</w:t>
      </w:r>
    </w:p>
    <w:p w14:paraId="1D9CF419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6.11. Питання соціального розвитку Підприємства вирішуються трудовим колективом за участю власника або уповноваженого ним органу, відповідно до Статуту підприємства, колективного договору та законодавчих актів України.</w:t>
      </w:r>
    </w:p>
    <w:p w14:paraId="294D2E16" w14:textId="77777777" w:rsidR="004E7EAF" w:rsidRPr="00FE0A2A" w:rsidRDefault="004E7EAF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10EDD504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14:paraId="0F11B7D3" w14:textId="263E87B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7.1. Підприємство здійснює зовнішньоекономічну діяльність 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відповідно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 до чинного законодавства України, враховуючи мету та напрямки діяльності Підприємства.</w:t>
      </w:r>
    </w:p>
    <w:p w14:paraId="35C5C410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7.2. Валютні надходження використовуються Підприємством відповідно до чинного законодавства України.</w:t>
      </w:r>
    </w:p>
    <w:p w14:paraId="7EFF6C4E" w14:textId="77777777" w:rsidR="00DF0A79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7.3. Порядок використання коштів Підприємства в іноземній валюті визначається законами України, нормами міжнародного права, міжнародними договорами, згода на обов’язковість яких, надана Верховною Радою України.</w:t>
      </w:r>
    </w:p>
    <w:p w14:paraId="27EAEC04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7A6D1CB5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8</w:t>
      </w:r>
      <w:r w:rsidR="001F42CD" w:rsidRPr="00FE0A2A">
        <w:rPr>
          <w:b/>
          <w:sz w:val="28"/>
          <w:szCs w:val="28"/>
          <w:lang w:val="uk-UA"/>
        </w:rPr>
        <w:t>. ОБЛІК І ЗВІТНІСТЬ</w:t>
      </w:r>
    </w:p>
    <w:p w14:paraId="46F341FE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1F42CD" w:rsidRPr="00FE0A2A">
        <w:rPr>
          <w:sz w:val="28"/>
          <w:szCs w:val="28"/>
          <w:lang w:val="uk-UA"/>
        </w:rPr>
        <w:t xml:space="preserve">.1. </w:t>
      </w:r>
      <w:r w:rsidR="0029014F" w:rsidRPr="00FE0A2A">
        <w:rPr>
          <w:sz w:val="28"/>
          <w:szCs w:val="28"/>
          <w:lang w:val="uk-UA"/>
        </w:rPr>
        <w:t>Підприємство здійснює оперативний та бухгалтерський облік результатів своєї діяльності, надає статистичну звітність у порядку, встановленому законодавством України та несе відповідальність за її достовірність.</w:t>
      </w:r>
    </w:p>
    <w:p w14:paraId="7D377906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29014F" w:rsidRPr="00FE0A2A">
        <w:rPr>
          <w:sz w:val="28"/>
          <w:szCs w:val="28"/>
          <w:lang w:val="uk-UA"/>
        </w:rPr>
        <w:t xml:space="preserve">.2. </w:t>
      </w:r>
      <w:r w:rsidR="001F42CD" w:rsidRPr="00FE0A2A">
        <w:rPr>
          <w:sz w:val="28"/>
          <w:szCs w:val="28"/>
          <w:lang w:val="uk-UA"/>
        </w:rPr>
        <w:t>Порядок ведення бухгалтерського обліку та статистичної звітності визначається чинним законодавством.</w:t>
      </w:r>
    </w:p>
    <w:p w14:paraId="542ACD85" w14:textId="77777777" w:rsidR="0029014F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29014F" w:rsidRPr="00FE0A2A">
        <w:rPr>
          <w:sz w:val="28"/>
          <w:szCs w:val="28"/>
          <w:lang w:val="uk-UA"/>
        </w:rPr>
        <w:t>.3. Ревізія та перевірки діяльності Підприємства проводяться Засновником (власником) у разі потреби, але не рідше одного разу на рік, а також іншими органами відповідно до законодавства України .</w:t>
      </w:r>
    </w:p>
    <w:p w14:paraId="091B485A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76B360C9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9. ПРИПИНЕННЯ ДІЯЛЬНОСТІ ПІДПРИЄМСТВА</w:t>
      </w:r>
    </w:p>
    <w:p w14:paraId="5A94F2C8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9.1. Припинення діяльності Підприємства здійснюється шляхом його реорганізації (злиття, приєднання, поділу, виділення, перетворення) або ліквідації – за рішенням Засновника (власника) або за рішенням суду в установленому законодавством України порядку.</w:t>
      </w:r>
    </w:p>
    <w:p w14:paraId="1F32D4ED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14:paraId="7C1F3BA5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9.3. При ліквідації Підприємства майно та кошти, які залишаються після розрахунків із бюджетом, задоволення претензій кредиторів та членів трудового колективу, використовуються за рішенням Засновника (власника).</w:t>
      </w:r>
    </w:p>
    <w:p w14:paraId="554027F2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 Підприємство ліквідовується:</w:t>
      </w:r>
    </w:p>
    <w:p w14:paraId="19494443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9.4.1. У разі визнання його в установленому порядку банкрутом, крім випадків, передбачених законом.</w:t>
      </w:r>
    </w:p>
    <w:p w14:paraId="2ACC6D8C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9.4.2. У разі скасування його державної реєстрації у випадках, передбачених законом.</w:t>
      </w:r>
    </w:p>
    <w:p w14:paraId="7F9357F7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9.5. Ліквідація Підприємства здійснюється ліквідаційною комісією, яка створюється власником або уповноваженим ним органом, а у випадках банкрутства Підприємства - господарським судом. За їх рішенням ліквідація може проводитись самим Підприємством в особі його органу управління.</w:t>
      </w:r>
    </w:p>
    <w:p w14:paraId="52A2A334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9.6. У разі реорганізації Підприємства його права і обов'язки переходять до правонаступників.</w:t>
      </w:r>
    </w:p>
    <w:p w14:paraId="445BE120" w14:textId="77777777" w:rsidR="006F297D" w:rsidRPr="00FE0A2A" w:rsidRDefault="006F297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13D85D4C" w14:textId="77777777" w:rsidR="006F297D" w:rsidRPr="00FE0A2A" w:rsidRDefault="006F297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Статут </w:t>
      </w:r>
      <w:r w:rsidR="00CD419E" w:rsidRPr="00FE0A2A">
        <w:rPr>
          <w:sz w:val="28"/>
          <w:szCs w:val="28"/>
          <w:lang w:val="uk-UA"/>
        </w:rPr>
        <w:t xml:space="preserve">складається з 9 розділів на </w:t>
      </w:r>
      <w:r w:rsidR="005C1BE8" w:rsidRPr="00FE0A2A">
        <w:rPr>
          <w:sz w:val="28"/>
          <w:szCs w:val="28"/>
          <w:lang w:val="uk-UA"/>
        </w:rPr>
        <w:t>10</w:t>
      </w:r>
      <w:r w:rsidR="00A65EC7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сторінках.</w:t>
      </w:r>
    </w:p>
    <w:p w14:paraId="6E7FE9D3" w14:textId="77777777" w:rsidR="00687770" w:rsidRPr="00FE0A2A" w:rsidRDefault="0068777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3C3A2CDA" w14:textId="77777777" w:rsidR="006978A2" w:rsidRPr="00FE0A2A" w:rsidRDefault="006978A2" w:rsidP="006978A2">
      <w:pPr>
        <w:ind w:left="400" w:right="-76" w:firstLine="540"/>
        <w:jc w:val="both"/>
        <w:rPr>
          <w:sz w:val="28"/>
          <w:szCs w:val="28"/>
          <w:lang w:val="uk-UA"/>
        </w:rPr>
      </w:pPr>
    </w:p>
    <w:p w14:paraId="1ED781F0" w14:textId="77777777" w:rsidR="006978A2" w:rsidRPr="00FE0A2A" w:rsidRDefault="006978A2" w:rsidP="006978A2">
      <w:pPr>
        <w:ind w:left="400" w:right="-76" w:firstLine="540"/>
        <w:jc w:val="both"/>
        <w:rPr>
          <w:sz w:val="28"/>
          <w:szCs w:val="28"/>
          <w:lang w:val="uk-UA"/>
        </w:rPr>
      </w:pPr>
    </w:p>
    <w:p w14:paraId="4CA08664" w14:textId="77777777" w:rsidR="009D37FA" w:rsidRPr="00FE0A2A" w:rsidRDefault="006978A2" w:rsidP="006978A2">
      <w:pPr>
        <w:ind w:left="400" w:right="-76"/>
        <w:jc w:val="both"/>
        <w:rPr>
          <w:b/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Секретар міської ради                                                                   Юрій БЕЗПЯТКО</w:t>
      </w:r>
    </w:p>
    <w:sectPr w:rsidR="009D37FA" w:rsidRPr="00FE0A2A" w:rsidSect="006978A2">
      <w:headerReference w:type="default" r:id="rId8"/>
      <w:footerReference w:type="even" r:id="rId9"/>
      <w:footerReference w:type="default" r:id="rId10"/>
      <w:type w:val="continuous"/>
      <w:pgSz w:w="11909" w:h="16834"/>
      <w:pgMar w:top="709" w:right="851" w:bottom="1558" w:left="1134" w:header="426" w:footer="208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4456" w14:textId="77777777" w:rsidR="00B06550" w:rsidRDefault="00B06550" w:rsidP="003A1BE4">
      <w:r>
        <w:separator/>
      </w:r>
    </w:p>
  </w:endnote>
  <w:endnote w:type="continuationSeparator" w:id="0">
    <w:p w14:paraId="21985117" w14:textId="77777777" w:rsidR="00B06550" w:rsidRDefault="00B06550" w:rsidP="003A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703B5" w14:textId="77777777" w:rsidR="003A1BE4" w:rsidRDefault="003A1BE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F660859" w14:textId="77777777" w:rsidR="003A1BE4" w:rsidRDefault="003A1B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4C3F" w14:textId="77777777" w:rsidR="00A634AE" w:rsidRPr="00A634AE" w:rsidRDefault="00A634AE" w:rsidP="00A634AE">
    <w:pPr>
      <w:pStyle w:val="a5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4F2C" w14:textId="77777777" w:rsidR="00B06550" w:rsidRDefault="00B06550" w:rsidP="003A1BE4">
      <w:r>
        <w:separator/>
      </w:r>
    </w:p>
  </w:footnote>
  <w:footnote w:type="continuationSeparator" w:id="0">
    <w:p w14:paraId="1140F843" w14:textId="77777777" w:rsidR="00B06550" w:rsidRDefault="00B06550" w:rsidP="003A1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EE99" w14:textId="77777777" w:rsidR="00C5650D" w:rsidRDefault="00C5650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E0A2A">
      <w:rPr>
        <w:noProof/>
      </w:rPr>
      <w:t>2</w:t>
    </w:r>
    <w:r>
      <w:fldChar w:fldCharType="end"/>
    </w:r>
  </w:p>
  <w:p w14:paraId="23C86476" w14:textId="77777777" w:rsidR="004E7EAF" w:rsidRDefault="004E7EA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2DCAF3E"/>
    <w:lvl w:ilvl="0">
      <w:numFmt w:val="bullet"/>
      <w:lvlText w:val="*"/>
      <w:lvlJc w:val="left"/>
    </w:lvl>
  </w:abstractNum>
  <w:abstractNum w:abstractNumId="1" w15:restartNumberingAfterBreak="0">
    <w:nsid w:val="0C1C405C"/>
    <w:multiLevelType w:val="singleLevel"/>
    <w:tmpl w:val="B53E967E"/>
    <w:lvl w:ilvl="0">
      <w:start w:val="4"/>
      <w:numFmt w:val="decimal"/>
      <w:lvlText w:val="8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EF5F25"/>
    <w:multiLevelType w:val="singleLevel"/>
    <w:tmpl w:val="4FBA1FC8"/>
    <w:lvl w:ilvl="0">
      <w:start w:val="7"/>
      <w:numFmt w:val="decimal"/>
      <w:lvlText w:val="5.%1."/>
      <w:legacy w:legacy="1" w:legacySpace="0" w:legacyIndent="60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2BAC2A45"/>
    <w:multiLevelType w:val="singleLevel"/>
    <w:tmpl w:val="8B06F520"/>
    <w:lvl w:ilvl="0">
      <w:start w:val="4"/>
      <w:numFmt w:val="decimal"/>
      <w:lvlText w:val="2.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8097420"/>
    <w:multiLevelType w:val="singleLevel"/>
    <w:tmpl w:val="5B2AE894"/>
    <w:lvl w:ilvl="0">
      <w:start w:val="3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9D614D8"/>
    <w:multiLevelType w:val="singleLevel"/>
    <w:tmpl w:val="9D3A4190"/>
    <w:lvl w:ilvl="0">
      <w:start w:val="7"/>
      <w:numFmt w:val="decimal"/>
      <w:lvlText w:val="4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BCD7662"/>
    <w:multiLevelType w:val="singleLevel"/>
    <w:tmpl w:val="B84CA9E0"/>
    <w:lvl w:ilvl="0">
      <w:start w:val="5"/>
      <w:numFmt w:val="decimal"/>
      <w:lvlText w:val="4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BE039FA"/>
    <w:multiLevelType w:val="singleLevel"/>
    <w:tmpl w:val="C4E41A40"/>
    <w:lvl w:ilvl="0">
      <w:start w:val="2"/>
      <w:numFmt w:val="decimal"/>
      <w:lvlText w:val="2.1.%1."/>
      <w:legacy w:legacy="1" w:legacySpace="0" w:legacyIndent="7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3E5750B"/>
    <w:multiLevelType w:val="singleLevel"/>
    <w:tmpl w:val="CE8691DE"/>
    <w:lvl w:ilvl="0">
      <w:start w:val="10"/>
      <w:numFmt w:val="decimal"/>
      <w:lvlText w:val="2.1.%1."/>
      <w:legacy w:legacy="1" w:legacySpace="0" w:legacyIndent="82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0E704B"/>
    <w:multiLevelType w:val="singleLevel"/>
    <w:tmpl w:val="619CF916"/>
    <w:lvl w:ilvl="0">
      <w:start w:val="13"/>
      <w:numFmt w:val="decimal"/>
      <w:lvlText w:val="2.1.%1."/>
      <w:legacy w:legacy="1" w:legacySpace="0" w:legacyIndent="82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E9C776F"/>
    <w:multiLevelType w:val="singleLevel"/>
    <w:tmpl w:val="7D5C8F30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11" w15:restartNumberingAfterBreak="0">
    <w:nsid w:val="693D14B6"/>
    <w:multiLevelType w:val="singleLevel"/>
    <w:tmpl w:val="92EC129A"/>
    <w:lvl w:ilvl="0">
      <w:start w:val="1"/>
      <w:numFmt w:val="decimal"/>
      <w:lvlText w:val="8.%1."/>
      <w:legacy w:legacy="1" w:legacySpace="0" w:legacyIndent="50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2BC7563"/>
    <w:multiLevelType w:val="multilevel"/>
    <w:tmpl w:val="FF26DD48"/>
    <w:lvl w:ilvl="0">
      <w:start w:val="1"/>
      <w:numFmt w:val="decimal"/>
      <w:lvlText w:val="%1."/>
      <w:lvlJc w:val="left"/>
      <w:pPr>
        <w:ind w:left="5463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F761BE"/>
    <w:multiLevelType w:val="singleLevel"/>
    <w:tmpl w:val="10920B5E"/>
    <w:lvl w:ilvl="0">
      <w:start w:val="3"/>
      <w:numFmt w:val="decimal"/>
      <w:lvlText w:val="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num w:numId="1" w16cid:durableId="778523510">
    <w:abstractNumId w:val="13"/>
  </w:num>
  <w:num w:numId="2" w16cid:durableId="522986930">
    <w:abstractNumId w:val="7"/>
  </w:num>
  <w:num w:numId="3" w16cid:durableId="1648434642">
    <w:abstractNumId w:val="3"/>
  </w:num>
  <w:num w:numId="4" w16cid:durableId="676201579">
    <w:abstractNumId w:val="3"/>
    <w:lvlOverride w:ilvl="0">
      <w:lvl w:ilvl="0">
        <w:start w:val="7"/>
        <w:numFmt w:val="decimal"/>
        <w:lvlText w:val="2.1.%1.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5" w16cid:durableId="599684791">
    <w:abstractNumId w:val="8"/>
  </w:num>
  <w:num w:numId="6" w16cid:durableId="304118701">
    <w:abstractNumId w:val="9"/>
  </w:num>
  <w:num w:numId="7" w16cid:durableId="1745370187">
    <w:abstractNumId w:val="4"/>
  </w:num>
  <w:num w:numId="8" w16cid:durableId="121674643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 w16cid:durableId="445193563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10" w16cid:durableId="1529565639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1" w16cid:durableId="2041853726">
    <w:abstractNumId w:val="6"/>
  </w:num>
  <w:num w:numId="12" w16cid:durableId="764885250">
    <w:abstractNumId w:val="5"/>
  </w:num>
  <w:num w:numId="13" w16cid:durableId="1390227370">
    <w:abstractNumId w:val="10"/>
  </w:num>
  <w:num w:numId="14" w16cid:durableId="1464080128">
    <w:abstractNumId w:val="2"/>
  </w:num>
  <w:num w:numId="15" w16cid:durableId="364061699">
    <w:abstractNumId w:val="11"/>
  </w:num>
  <w:num w:numId="16" w16cid:durableId="1156384140">
    <w:abstractNumId w:val="1"/>
  </w:num>
  <w:num w:numId="17" w16cid:durableId="19562560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5"/>
    <w:rsid w:val="00051D5C"/>
    <w:rsid w:val="00056825"/>
    <w:rsid w:val="0007081D"/>
    <w:rsid w:val="00075E90"/>
    <w:rsid w:val="000779D3"/>
    <w:rsid w:val="0009514E"/>
    <w:rsid w:val="00095668"/>
    <w:rsid w:val="000A15FF"/>
    <w:rsid w:val="000A1A70"/>
    <w:rsid w:val="000A2129"/>
    <w:rsid w:val="000B5B76"/>
    <w:rsid w:val="000C4219"/>
    <w:rsid w:val="000E21DE"/>
    <w:rsid w:val="00112B6B"/>
    <w:rsid w:val="00134DB9"/>
    <w:rsid w:val="00153714"/>
    <w:rsid w:val="00160830"/>
    <w:rsid w:val="001648B2"/>
    <w:rsid w:val="00167327"/>
    <w:rsid w:val="001D0181"/>
    <w:rsid w:val="001D7B0B"/>
    <w:rsid w:val="001E19CD"/>
    <w:rsid w:val="001F42CD"/>
    <w:rsid w:val="002009FA"/>
    <w:rsid w:val="0021504D"/>
    <w:rsid w:val="00241071"/>
    <w:rsid w:val="002426BB"/>
    <w:rsid w:val="00245D40"/>
    <w:rsid w:val="002549A1"/>
    <w:rsid w:val="00256328"/>
    <w:rsid w:val="002748D6"/>
    <w:rsid w:val="00280101"/>
    <w:rsid w:val="002820D6"/>
    <w:rsid w:val="0029014F"/>
    <w:rsid w:val="00297BA6"/>
    <w:rsid w:val="002D1D5D"/>
    <w:rsid w:val="002E10E0"/>
    <w:rsid w:val="003002DE"/>
    <w:rsid w:val="00303DFF"/>
    <w:rsid w:val="00315C90"/>
    <w:rsid w:val="00334D26"/>
    <w:rsid w:val="0035189D"/>
    <w:rsid w:val="00366157"/>
    <w:rsid w:val="00366BC3"/>
    <w:rsid w:val="003A1BE4"/>
    <w:rsid w:val="003A7547"/>
    <w:rsid w:val="003B310C"/>
    <w:rsid w:val="003E6A6F"/>
    <w:rsid w:val="003E7541"/>
    <w:rsid w:val="003E7DDC"/>
    <w:rsid w:val="00430660"/>
    <w:rsid w:val="00465FA8"/>
    <w:rsid w:val="00474991"/>
    <w:rsid w:val="00486853"/>
    <w:rsid w:val="004A5F82"/>
    <w:rsid w:val="004B3E94"/>
    <w:rsid w:val="004E04FD"/>
    <w:rsid w:val="004E7EAF"/>
    <w:rsid w:val="004F1882"/>
    <w:rsid w:val="005153E4"/>
    <w:rsid w:val="00520016"/>
    <w:rsid w:val="00531DA4"/>
    <w:rsid w:val="00541E8C"/>
    <w:rsid w:val="00552CB3"/>
    <w:rsid w:val="005624B4"/>
    <w:rsid w:val="00563622"/>
    <w:rsid w:val="005642B4"/>
    <w:rsid w:val="005865A9"/>
    <w:rsid w:val="005B23C6"/>
    <w:rsid w:val="005B424D"/>
    <w:rsid w:val="005C1BE8"/>
    <w:rsid w:val="005C54B0"/>
    <w:rsid w:val="005C79BC"/>
    <w:rsid w:val="005D15B0"/>
    <w:rsid w:val="005E590D"/>
    <w:rsid w:val="006039C3"/>
    <w:rsid w:val="006203EA"/>
    <w:rsid w:val="006213E0"/>
    <w:rsid w:val="00622CFE"/>
    <w:rsid w:val="00652811"/>
    <w:rsid w:val="00662ADE"/>
    <w:rsid w:val="00662CA5"/>
    <w:rsid w:val="00663521"/>
    <w:rsid w:val="00676EFE"/>
    <w:rsid w:val="00684F70"/>
    <w:rsid w:val="00687770"/>
    <w:rsid w:val="006906AC"/>
    <w:rsid w:val="006978A2"/>
    <w:rsid w:val="006D5BEE"/>
    <w:rsid w:val="006F297D"/>
    <w:rsid w:val="00742DAA"/>
    <w:rsid w:val="00752DC7"/>
    <w:rsid w:val="00762EEB"/>
    <w:rsid w:val="00772606"/>
    <w:rsid w:val="00783A74"/>
    <w:rsid w:val="007856C5"/>
    <w:rsid w:val="00790D62"/>
    <w:rsid w:val="007A7F15"/>
    <w:rsid w:val="007D1D0D"/>
    <w:rsid w:val="007D50BE"/>
    <w:rsid w:val="007D766F"/>
    <w:rsid w:val="007E713A"/>
    <w:rsid w:val="007F1052"/>
    <w:rsid w:val="00816274"/>
    <w:rsid w:val="008544A2"/>
    <w:rsid w:val="008765CF"/>
    <w:rsid w:val="008B2EAF"/>
    <w:rsid w:val="008C7355"/>
    <w:rsid w:val="00914C5D"/>
    <w:rsid w:val="00943F25"/>
    <w:rsid w:val="00971492"/>
    <w:rsid w:val="00997243"/>
    <w:rsid w:val="009D37FA"/>
    <w:rsid w:val="00A07E5C"/>
    <w:rsid w:val="00A1406C"/>
    <w:rsid w:val="00A263F1"/>
    <w:rsid w:val="00A3071D"/>
    <w:rsid w:val="00A30E04"/>
    <w:rsid w:val="00A418C6"/>
    <w:rsid w:val="00A54120"/>
    <w:rsid w:val="00A6118F"/>
    <w:rsid w:val="00A634AE"/>
    <w:rsid w:val="00A65EC7"/>
    <w:rsid w:val="00AA7AC0"/>
    <w:rsid w:val="00AC61FE"/>
    <w:rsid w:val="00AD1ED8"/>
    <w:rsid w:val="00AD2F01"/>
    <w:rsid w:val="00AF7503"/>
    <w:rsid w:val="00B06550"/>
    <w:rsid w:val="00B23E85"/>
    <w:rsid w:val="00B241A8"/>
    <w:rsid w:val="00B250B6"/>
    <w:rsid w:val="00B3286B"/>
    <w:rsid w:val="00B401D2"/>
    <w:rsid w:val="00B51AE4"/>
    <w:rsid w:val="00B627FE"/>
    <w:rsid w:val="00B63872"/>
    <w:rsid w:val="00B64304"/>
    <w:rsid w:val="00B811C8"/>
    <w:rsid w:val="00BA7F3D"/>
    <w:rsid w:val="00BF7D84"/>
    <w:rsid w:val="00C10381"/>
    <w:rsid w:val="00C30175"/>
    <w:rsid w:val="00C5650D"/>
    <w:rsid w:val="00C74838"/>
    <w:rsid w:val="00CA510F"/>
    <w:rsid w:val="00CC65CC"/>
    <w:rsid w:val="00CD419E"/>
    <w:rsid w:val="00CF0713"/>
    <w:rsid w:val="00D104A8"/>
    <w:rsid w:val="00D13E10"/>
    <w:rsid w:val="00D424C6"/>
    <w:rsid w:val="00D568BA"/>
    <w:rsid w:val="00D6378D"/>
    <w:rsid w:val="00D65835"/>
    <w:rsid w:val="00D66E4B"/>
    <w:rsid w:val="00D673B1"/>
    <w:rsid w:val="00D8477E"/>
    <w:rsid w:val="00D93555"/>
    <w:rsid w:val="00DC24F2"/>
    <w:rsid w:val="00DD7478"/>
    <w:rsid w:val="00DE5C28"/>
    <w:rsid w:val="00DF0A79"/>
    <w:rsid w:val="00E02E36"/>
    <w:rsid w:val="00E46858"/>
    <w:rsid w:val="00E61246"/>
    <w:rsid w:val="00E64450"/>
    <w:rsid w:val="00E65F74"/>
    <w:rsid w:val="00E70AC5"/>
    <w:rsid w:val="00E718E3"/>
    <w:rsid w:val="00E95781"/>
    <w:rsid w:val="00EA5C0D"/>
    <w:rsid w:val="00EB1CFD"/>
    <w:rsid w:val="00EC478B"/>
    <w:rsid w:val="00EC508E"/>
    <w:rsid w:val="00ED1AC5"/>
    <w:rsid w:val="00EE5DF7"/>
    <w:rsid w:val="00EF5103"/>
    <w:rsid w:val="00EF5D8D"/>
    <w:rsid w:val="00F4163A"/>
    <w:rsid w:val="00F805B6"/>
    <w:rsid w:val="00FE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39619"/>
  <w15:chartTrackingRefBased/>
  <w15:docId w15:val="{A863D701-E7B4-4E69-A671-5A947271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3A1BE4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3A1BE4"/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2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E21DE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474991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205A7-9123-4EFA-8B0F-B3E85A1BB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13468</Words>
  <Characters>7678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Ya Blondinko Edition</Company>
  <LinksUpToDate>false</LinksUpToDate>
  <CharactersWithSpaces>21104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FuckYouBill</dc:creator>
  <cp:keywords/>
  <cp:lastModifiedBy>Пользователь</cp:lastModifiedBy>
  <cp:revision>2</cp:revision>
  <cp:lastPrinted>2021-09-17T07:32:00Z</cp:lastPrinted>
  <dcterms:created xsi:type="dcterms:W3CDTF">2023-02-09T10:44:00Z</dcterms:created>
  <dcterms:modified xsi:type="dcterms:W3CDTF">2023-02-09T10:44:00Z</dcterms:modified>
</cp:coreProperties>
</file>