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53E60" w14:textId="77777777" w:rsidR="009F78F4" w:rsidRDefault="00000000">
      <w:pPr>
        <w:pStyle w:val="11"/>
        <w:numPr>
          <w:ilvl w:val="0"/>
          <w:numId w:val="2"/>
        </w:numPr>
        <w:rPr>
          <w:sz w:val="28"/>
          <w:szCs w:val="28"/>
          <w:lang w:eastAsia="uk-UA"/>
        </w:rPr>
      </w:pPr>
      <w:r>
        <w:rPr>
          <w:b w:val="0"/>
          <w:bCs w:val="0"/>
          <w:noProof/>
          <w:sz w:val="28"/>
          <w:szCs w:val="28"/>
        </w:rPr>
        <w:pict w14:anchorId="59F131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6" type="#_x0000_t75" style="position:absolute;left:0;text-align:left;margin-left:203.6pt;margin-top:-8.95pt;width:57.45pt;height:59.25pt;z-index:-1;visibility:visible;mso-wrap-distance-left:0;mso-wrap-distance-right:0">
            <v:imagedata r:id="rId5" o:title=""/>
            <w10:wrap type="square"/>
          </v:shape>
        </w:pict>
      </w:r>
    </w:p>
    <w:p w14:paraId="63F69648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05F024D9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68C25765" w14:textId="77777777" w:rsidR="009F78F4" w:rsidRDefault="009F78F4">
      <w:pPr>
        <w:pStyle w:val="11"/>
        <w:numPr>
          <w:ilvl w:val="0"/>
          <w:numId w:val="2"/>
        </w:numPr>
        <w:rPr>
          <w:sz w:val="16"/>
          <w:szCs w:val="16"/>
        </w:rPr>
      </w:pPr>
    </w:p>
    <w:p w14:paraId="029FB13C" w14:textId="77777777" w:rsidR="009F78F4" w:rsidRDefault="0029380F">
      <w:pPr>
        <w:pStyle w:val="1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14:paraId="435F01B8" w14:textId="77777777" w:rsidR="009F78F4" w:rsidRDefault="009F78F4">
      <w:pPr>
        <w:jc w:val="center"/>
        <w:rPr>
          <w:b/>
          <w:bCs/>
          <w:sz w:val="20"/>
          <w:szCs w:val="20"/>
        </w:rPr>
      </w:pPr>
    </w:p>
    <w:p w14:paraId="2ED1CF28" w14:textId="77777777" w:rsidR="009F78F4" w:rsidRDefault="002938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4204FDCF" w14:textId="77777777" w:rsidR="009F78F4" w:rsidRDefault="009F78F4">
      <w:pPr>
        <w:jc w:val="center"/>
        <w:rPr>
          <w:b/>
          <w:bCs/>
          <w:sz w:val="40"/>
          <w:szCs w:val="40"/>
        </w:rPr>
      </w:pPr>
    </w:p>
    <w:p w14:paraId="5489C497" w14:textId="77777777" w:rsidR="009F78F4" w:rsidRDefault="0029380F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№________________</w:t>
      </w:r>
    </w:p>
    <w:p w14:paraId="4447BF41" w14:textId="77777777" w:rsidR="009F78F4" w:rsidRPr="0010762F" w:rsidRDefault="009F78F4">
      <w:pPr>
        <w:spacing w:line="360" w:lineRule="auto"/>
      </w:pPr>
    </w:p>
    <w:p w14:paraId="0F80F7C2" w14:textId="77777777" w:rsidR="009F78F4" w:rsidRPr="0010762F" w:rsidRDefault="0029380F" w:rsidP="0010762F">
      <w:pPr>
        <w:shd w:val="clear" w:color="auto" w:fill="FFFFFF"/>
        <w:ind w:right="4959"/>
        <w:jc w:val="both"/>
        <w:rPr>
          <w:spacing w:val="-1"/>
        </w:rPr>
      </w:pPr>
      <w:r w:rsidRPr="0010762F">
        <w:rPr>
          <w:spacing w:val="-1"/>
        </w:rPr>
        <w:t>Про комісію для комплексного визначення ступеня індивідуальних потреб особи</w:t>
      </w:r>
      <w:r w:rsidR="00B5559F" w:rsidRPr="0010762F">
        <w:rPr>
          <w:spacing w:val="-1"/>
        </w:rPr>
        <w:t>, яка потребує надання</w:t>
      </w:r>
    </w:p>
    <w:p w14:paraId="61AD8A77" w14:textId="77777777" w:rsidR="00B5559F" w:rsidRPr="0010762F" w:rsidRDefault="00B5559F" w:rsidP="0010762F">
      <w:pPr>
        <w:shd w:val="clear" w:color="auto" w:fill="FFFFFF"/>
        <w:ind w:right="4959"/>
        <w:jc w:val="both"/>
      </w:pPr>
      <w:r w:rsidRPr="0010762F">
        <w:rPr>
          <w:spacing w:val="-1"/>
        </w:rPr>
        <w:t>соціальних послуг</w:t>
      </w:r>
    </w:p>
    <w:p w14:paraId="59A5F1E3" w14:textId="77777777" w:rsidR="009F78F4" w:rsidRPr="0010762F" w:rsidRDefault="009F78F4" w:rsidP="0010762F"/>
    <w:p w14:paraId="4E3D7891" w14:textId="77777777" w:rsidR="00FD0889" w:rsidRPr="0010762F" w:rsidRDefault="00FD0889" w:rsidP="0010762F"/>
    <w:p w14:paraId="27472A1E" w14:textId="0F1D3FDB" w:rsidR="009F78F4" w:rsidRPr="0010762F" w:rsidRDefault="0029380F" w:rsidP="00647BE4">
      <w:pPr>
        <w:tabs>
          <w:tab w:val="left" w:pos="426"/>
        </w:tabs>
        <w:suppressAutoHyphens w:val="0"/>
        <w:autoSpaceDE w:val="0"/>
        <w:autoSpaceDN w:val="0"/>
        <w:adjustRightInd w:val="0"/>
        <w:ind w:firstLine="567"/>
        <w:jc w:val="both"/>
        <w:rPr>
          <w:spacing w:val="-1"/>
        </w:rPr>
      </w:pPr>
      <w:r w:rsidRPr="0010762F">
        <w:rPr>
          <w:spacing w:val="-1"/>
        </w:rPr>
        <w:t>Керуючись пун</w:t>
      </w:r>
      <w:r w:rsidR="002152B9" w:rsidRPr="0010762F">
        <w:rPr>
          <w:spacing w:val="-1"/>
        </w:rPr>
        <w:t>ктом 8 статті 59 Закону України «</w:t>
      </w:r>
      <w:r w:rsidRPr="0010762F">
        <w:rPr>
          <w:spacing w:val="-1"/>
        </w:rPr>
        <w:t>Про місцеве самоврядування в Україні</w:t>
      </w:r>
      <w:r w:rsidR="002152B9" w:rsidRPr="0010762F">
        <w:rPr>
          <w:spacing w:val="-1"/>
        </w:rPr>
        <w:t>», Законом України «</w:t>
      </w:r>
      <w:r w:rsidRPr="0010762F">
        <w:rPr>
          <w:spacing w:val="-1"/>
        </w:rPr>
        <w:t>Про соціальні послуги</w:t>
      </w:r>
      <w:r w:rsidR="002152B9" w:rsidRPr="0010762F">
        <w:rPr>
          <w:spacing w:val="-1"/>
        </w:rPr>
        <w:t xml:space="preserve">»,   </w:t>
      </w:r>
      <w:r w:rsidR="00647BE4" w:rsidRPr="0010762F">
        <w:rPr>
          <w:color w:val="auto"/>
          <w:lang w:eastAsia="ru-RU"/>
        </w:rPr>
        <w:t>постановою Кабінету Міністрів України від 23 вересня 2020 року №</w:t>
      </w:r>
      <w:r w:rsidR="00647BE4">
        <w:rPr>
          <w:color w:val="auto"/>
          <w:lang w:eastAsia="ru-RU"/>
        </w:rPr>
        <w:t> </w:t>
      </w:r>
      <w:r w:rsidR="00647BE4" w:rsidRPr="0010762F">
        <w:rPr>
          <w:color w:val="auto"/>
          <w:lang w:eastAsia="ru-RU"/>
        </w:rPr>
        <w:t>859 «Деякі питання призначення і виплати компенсації фізичним особам, які надають соціальні послуги з догляду на непрофесійній основі»</w:t>
      </w:r>
      <w:r w:rsidR="00647BE4">
        <w:rPr>
          <w:color w:val="auto"/>
          <w:lang w:eastAsia="ru-RU"/>
        </w:rPr>
        <w:t xml:space="preserve">, </w:t>
      </w:r>
      <w:r w:rsidRPr="0010762F">
        <w:rPr>
          <w:spacing w:val="-1"/>
        </w:rPr>
        <w:t>Порядком подання та оформлення документів,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</w:t>
      </w:r>
      <w:r w:rsidR="00FD0889" w:rsidRPr="0010762F">
        <w:rPr>
          <w:spacing w:val="-1"/>
        </w:rPr>
        <w:t xml:space="preserve">, </w:t>
      </w:r>
      <w:r w:rsidRPr="0010762F">
        <w:rPr>
          <w:spacing w:val="-1"/>
        </w:rPr>
        <w:t>затвердженого постановою Кабінету Міністрів України від 6 жовтня 2021 року №</w:t>
      </w:r>
      <w:r w:rsidR="00A411B5">
        <w:rPr>
          <w:spacing w:val="-1"/>
        </w:rPr>
        <w:t> </w:t>
      </w:r>
      <w:r w:rsidRPr="0010762F">
        <w:rPr>
          <w:spacing w:val="-1"/>
        </w:rPr>
        <w:t>1040</w:t>
      </w:r>
      <w:r w:rsidR="00FD0889" w:rsidRPr="0010762F">
        <w:rPr>
          <w:spacing w:val="-1"/>
        </w:rPr>
        <w:t>:</w:t>
      </w:r>
    </w:p>
    <w:p w14:paraId="702799C3" w14:textId="77777777" w:rsidR="009A6604" w:rsidRPr="0010762F" w:rsidRDefault="009A6604" w:rsidP="00647BE4">
      <w:p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spacing w:val="-1"/>
        </w:rPr>
      </w:pPr>
    </w:p>
    <w:p w14:paraId="3A42B804" w14:textId="6352B10E" w:rsidR="00FD0889" w:rsidRPr="0010762F" w:rsidRDefault="0029380F" w:rsidP="00647BE4">
      <w:pPr>
        <w:tabs>
          <w:tab w:val="left" w:pos="426"/>
        </w:tabs>
        <w:ind w:firstLine="567"/>
        <w:jc w:val="both"/>
      </w:pPr>
      <w:r w:rsidRPr="0010762F">
        <w:t>1.</w:t>
      </w:r>
      <w:r w:rsidR="00544767" w:rsidRPr="0010762F">
        <w:t> </w:t>
      </w:r>
      <w:r w:rsidR="00FD0889" w:rsidRPr="0010762F">
        <w:t>Затвердити Положення про комісію для комплексного визначення ступе</w:t>
      </w:r>
      <w:r w:rsidR="003966E2" w:rsidRPr="0010762F">
        <w:t xml:space="preserve">ня індивідуальних потреб особи, </w:t>
      </w:r>
      <w:r w:rsidR="00B5559F" w:rsidRPr="0010762F">
        <w:rPr>
          <w:spacing w:val="-1"/>
        </w:rPr>
        <w:t>яка потребує надання</w:t>
      </w:r>
      <w:r w:rsidR="00B5559F" w:rsidRPr="0010762F">
        <w:rPr>
          <w:spacing w:val="-1"/>
          <w:lang w:val="ru-RU"/>
        </w:rPr>
        <w:t xml:space="preserve"> </w:t>
      </w:r>
      <w:r w:rsidR="00B5559F" w:rsidRPr="0010762F">
        <w:rPr>
          <w:spacing w:val="-1"/>
        </w:rPr>
        <w:t>соціальних послуг</w:t>
      </w:r>
      <w:r w:rsidR="00B5559F" w:rsidRPr="0010762F">
        <w:t xml:space="preserve">, </w:t>
      </w:r>
      <w:r w:rsidR="009A6604" w:rsidRPr="0010762F">
        <w:t>згідно з додатком 1</w:t>
      </w:r>
      <w:r w:rsidR="00FD0889" w:rsidRPr="0010762F">
        <w:t>.</w:t>
      </w:r>
    </w:p>
    <w:p w14:paraId="2C9A33C4" w14:textId="07BEEE0A" w:rsidR="00FD0889" w:rsidRPr="0010762F" w:rsidRDefault="002D1DBC" w:rsidP="00647BE4">
      <w:pPr>
        <w:tabs>
          <w:tab w:val="left" w:pos="426"/>
        </w:tabs>
        <w:ind w:firstLine="567"/>
        <w:jc w:val="both"/>
      </w:pPr>
      <w:r w:rsidRPr="0010762F">
        <w:t>2.</w:t>
      </w:r>
      <w:r w:rsidR="00D152C9" w:rsidRPr="0010762F">
        <w:t> </w:t>
      </w:r>
      <w:r w:rsidR="00FD0889" w:rsidRPr="0010762F">
        <w:t xml:space="preserve">Затвердити склад комісії для комплексного визначення ступеня </w:t>
      </w:r>
      <w:r w:rsidR="003966E2" w:rsidRPr="0010762F">
        <w:t xml:space="preserve">індивідуальних потреб особи, </w:t>
      </w:r>
      <w:r w:rsidR="00B5559F" w:rsidRPr="0010762F">
        <w:rPr>
          <w:spacing w:val="-1"/>
        </w:rPr>
        <w:t>яка потребує надання</w:t>
      </w:r>
      <w:r w:rsidR="00B5559F" w:rsidRPr="0010762F">
        <w:rPr>
          <w:spacing w:val="-1"/>
          <w:lang w:val="ru-RU"/>
        </w:rPr>
        <w:t xml:space="preserve"> </w:t>
      </w:r>
      <w:r w:rsidR="00B5559F" w:rsidRPr="0010762F">
        <w:rPr>
          <w:spacing w:val="-1"/>
        </w:rPr>
        <w:t>соціальних послуг</w:t>
      </w:r>
      <w:r w:rsidR="00B5559F" w:rsidRPr="0010762F">
        <w:t xml:space="preserve">, </w:t>
      </w:r>
      <w:r w:rsidR="003966E2" w:rsidRPr="0010762F">
        <w:t xml:space="preserve">згідно </w:t>
      </w:r>
      <w:r w:rsidR="009A6604" w:rsidRPr="0010762F">
        <w:t>з додатком 2.</w:t>
      </w:r>
    </w:p>
    <w:p w14:paraId="32C0B687" w14:textId="7D39528B" w:rsidR="00544767" w:rsidRPr="0010762F" w:rsidRDefault="00544767" w:rsidP="00647BE4">
      <w:pPr>
        <w:tabs>
          <w:tab w:val="left" w:pos="426"/>
        </w:tabs>
        <w:suppressAutoHyphens w:val="0"/>
        <w:autoSpaceDE w:val="0"/>
        <w:autoSpaceDN w:val="0"/>
        <w:adjustRightInd w:val="0"/>
        <w:ind w:firstLine="567"/>
        <w:jc w:val="both"/>
        <w:rPr>
          <w:color w:val="auto"/>
          <w:lang w:eastAsia="ru-RU"/>
        </w:rPr>
      </w:pPr>
      <w:r w:rsidRPr="0010762F">
        <w:t>3. </w:t>
      </w:r>
      <w:r w:rsidR="002D1DBC" w:rsidRPr="0010762F">
        <w:t>В</w:t>
      </w:r>
      <w:r w:rsidR="00647BE4">
        <w:t>изнати</w:t>
      </w:r>
      <w:r w:rsidR="002D1DBC" w:rsidRPr="0010762F">
        <w:t xml:space="preserve"> таким, що втратило чинність розпорядження місько</w:t>
      </w:r>
      <w:r w:rsidR="00FD0889" w:rsidRPr="0010762F">
        <w:t xml:space="preserve">го </w:t>
      </w:r>
      <w:r w:rsidR="002D1DBC" w:rsidRPr="0010762F">
        <w:t>голови</w:t>
      </w:r>
      <w:r w:rsidR="00FD0889" w:rsidRPr="0010762F">
        <w:t xml:space="preserve"> від 27.06</w:t>
      </w:r>
      <w:r w:rsidR="002D1DBC" w:rsidRPr="0010762F">
        <w:t>.2</w:t>
      </w:r>
      <w:r w:rsidR="00FD0889" w:rsidRPr="0010762F">
        <w:t xml:space="preserve">022 </w:t>
      </w:r>
      <w:r w:rsidR="002D1DBC" w:rsidRPr="0010762F">
        <w:t xml:space="preserve">№ </w:t>
      </w:r>
      <w:r w:rsidR="00FD0889" w:rsidRPr="0010762F">
        <w:t>178 «</w:t>
      </w:r>
      <w:r w:rsidR="00FD0889" w:rsidRPr="0010762F">
        <w:rPr>
          <w:color w:val="auto"/>
          <w:lang w:eastAsia="ru-RU"/>
        </w:rPr>
        <w:t>Про комісію для комплексного визначення ступеня індивідуальних потреб особи, яка потребує надання соціальних послуг</w:t>
      </w:r>
      <w:r w:rsidR="00FD0889" w:rsidRPr="0010762F">
        <w:t>» зі змінами від 03.10.2022 № 270 та в</w:t>
      </w:r>
      <w:r w:rsidR="009A6604" w:rsidRPr="0010762F">
        <w:t>ід 08.11.2022 № 300</w:t>
      </w:r>
      <w:r w:rsidR="00FD0889" w:rsidRPr="0010762F">
        <w:t>.</w:t>
      </w:r>
    </w:p>
    <w:p w14:paraId="26272818" w14:textId="2B74E2B1" w:rsidR="00FD0889" w:rsidRPr="0010762F" w:rsidRDefault="00D152C9" w:rsidP="00647BE4">
      <w:pPr>
        <w:tabs>
          <w:tab w:val="left" w:pos="426"/>
        </w:tabs>
        <w:ind w:firstLine="567"/>
        <w:jc w:val="both"/>
      </w:pPr>
      <w:r w:rsidRPr="0010762F">
        <w:t>4. </w:t>
      </w:r>
      <w:r w:rsidR="0029380F" w:rsidRPr="0010762F">
        <w:t xml:space="preserve">Контроль за виконанням розпорядження покласти на заступника міського голови Ірину </w:t>
      </w:r>
      <w:proofErr w:type="spellStart"/>
      <w:r w:rsidR="0029380F" w:rsidRPr="0010762F">
        <w:t>Чебелюк</w:t>
      </w:r>
      <w:proofErr w:type="spellEnd"/>
      <w:r w:rsidR="0029380F" w:rsidRPr="0010762F">
        <w:t>.</w:t>
      </w:r>
    </w:p>
    <w:p w14:paraId="4739EC65" w14:textId="77777777" w:rsidR="009A6604" w:rsidRPr="0010762F" w:rsidRDefault="009A6604" w:rsidP="009A6604">
      <w:pPr>
        <w:jc w:val="both"/>
        <w:rPr>
          <w:lang w:val="ru-RU"/>
        </w:rPr>
      </w:pPr>
    </w:p>
    <w:p w14:paraId="142ECA11" w14:textId="765F4E02" w:rsidR="001A44EB" w:rsidRDefault="001A44EB" w:rsidP="009A6604">
      <w:pPr>
        <w:jc w:val="both"/>
        <w:rPr>
          <w:lang w:val="ru-RU"/>
        </w:rPr>
      </w:pPr>
    </w:p>
    <w:p w14:paraId="4140A075" w14:textId="77777777" w:rsidR="00647BE4" w:rsidRPr="0010762F" w:rsidRDefault="00647BE4" w:rsidP="009A6604">
      <w:pPr>
        <w:jc w:val="both"/>
        <w:rPr>
          <w:lang w:val="ru-RU"/>
        </w:rPr>
      </w:pPr>
    </w:p>
    <w:p w14:paraId="620AACD0" w14:textId="77777777" w:rsidR="009F78F4" w:rsidRPr="0010762F" w:rsidRDefault="0029380F" w:rsidP="0010762F">
      <w:r w:rsidRPr="0010762F">
        <w:t>Міський голова</w:t>
      </w:r>
      <w:r w:rsidRPr="0010762F">
        <w:tab/>
      </w:r>
      <w:r w:rsidRPr="0010762F">
        <w:tab/>
      </w:r>
      <w:r w:rsidRPr="0010762F">
        <w:tab/>
      </w:r>
      <w:r w:rsidRPr="0010762F">
        <w:tab/>
        <w:t xml:space="preserve"> </w:t>
      </w:r>
      <w:r w:rsidRPr="0010762F">
        <w:tab/>
      </w:r>
      <w:r w:rsidRPr="0010762F">
        <w:tab/>
      </w:r>
      <w:r w:rsidR="00FD0889" w:rsidRPr="0010762F">
        <w:t xml:space="preserve">    </w:t>
      </w:r>
      <w:r w:rsidRPr="0010762F">
        <w:tab/>
      </w:r>
      <w:r w:rsidRPr="0010762F">
        <w:tab/>
        <w:t>Ігор ПОЛІЩУК</w:t>
      </w:r>
    </w:p>
    <w:p w14:paraId="4E94A212" w14:textId="77777777" w:rsidR="009C1146" w:rsidRPr="0010762F" w:rsidRDefault="009C1146" w:rsidP="0010762F">
      <w:pPr>
        <w:jc w:val="both"/>
      </w:pPr>
    </w:p>
    <w:p w14:paraId="371A65B4" w14:textId="77777777" w:rsidR="009C1146" w:rsidRPr="0010762F" w:rsidRDefault="009C1146" w:rsidP="0010762F">
      <w:pPr>
        <w:jc w:val="both"/>
      </w:pPr>
    </w:p>
    <w:p w14:paraId="0ABC8A14" w14:textId="77777777" w:rsidR="00C35BF4" w:rsidRPr="0010762F" w:rsidRDefault="0010762F" w:rsidP="0010762F">
      <w:pPr>
        <w:jc w:val="both"/>
        <w:rPr>
          <w:sz w:val="24"/>
          <w:szCs w:val="24"/>
        </w:rPr>
      </w:pPr>
      <w:r w:rsidRPr="0010762F">
        <w:rPr>
          <w:sz w:val="24"/>
          <w:szCs w:val="24"/>
        </w:rPr>
        <w:t xml:space="preserve">Майборода </w:t>
      </w:r>
      <w:r w:rsidR="00C35BF4" w:rsidRPr="0010762F">
        <w:rPr>
          <w:sz w:val="24"/>
          <w:szCs w:val="24"/>
        </w:rPr>
        <w:t>284 1</w:t>
      </w:r>
      <w:r w:rsidRPr="0010762F">
        <w:rPr>
          <w:sz w:val="24"/>
          <w:szCs w:val="24"/>
        </w:rPr>
        <w:t>77</w:t>
      </w:r>
    </w:p>
    <w:p w14:paraId="7E09D304" w14:textId="77777777" w:rsidR="009F78F4" w:rsidRDefault="009F78F4" w:rsidP="00C35BF4"/>
    <w:sectPr w:rsidR="009F78F4" w:rsidSect="00647BE4">
      <w:pgSz w:w="11906" w:h="16838"/>
      <w:pgMar w:top="567" w:right="567" w:bottom="1134" w:left="1985" w:header="0" w:footer="0" w:gutter="0"/>
      <w:cols w:space="720"/>
      <w:formProt w:val="0"/>
      <w:titlePg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81710"/>
    <w:multiLevelType w:val="multilevel"/>
    <w:tmpl w:val="6142BF42"/>
    <w:lvl w:ilvl="0">
      <w:start w:val="1"/>
      <w:numFmt w:val="bullet"/>
      <w:pStyle w:val="1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E2588B"/>
    <w:multiLevelType w:val="multilevel"/>
    <w:tmpl w:val="42C035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634286210">
    <w:abstractNumId w:val="0"/>
  </w:num>
  <w:num w:numId="2" w16cid:durableId="1569220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8F4"/>
    <w:rsid w:val="00057FD6"/>
    <w:rsid w:val="000730BD"/>
    <w:rsid w:val="000F69ED"/>
    <w:rsid w:val="0010762F"/>
    <w:rsid w:val="00137869"/>
    <w:rsid w:val="00154311"/>
    <w:rsid w:val="001A44EB"/>
    <w:rsid w:val="002152B9"/>
    <w:rsid w:val="0029380F"/>
    <w:rsid w:val="002D1DBC"/>
    <w:rsid w:val="002D23FB"/>
    <w:rsid w:val="002D30EB"/>
    <w:rsid w:val="003966E2"/>
    <w:rsid w:val="00544767"/>
    <w:rsid w:val="005B559B"/>
    <w:rsid w:val="00647BE4"/>
    <w:rsid w:val="007A384E"/>
    <w:rsid w:val="00802A3C"/>
    <w:rsid w:val="009A6604"/>
    <w:rsid w:val="009C1146"/>
    <w:rsid w:val="009F78F4"/>
    <w:rsid w:val="00A411B5"/>
    <w:rsid w:val="00B5559F"/>
    <w:rsid w:val="00C35BF4"/>
    <w:rsid w:val="00C64EFF"/>
    <w:rsid w:val="00D152C9"/>
    <w:rsid w:val="00D50D76"/>
    <w:rsid w:val="00E137C0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547E84"/>
  <w15:docId w15:val="{44B44560-0547-4061-9A6C-4FDE2532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9F78F4"/>
    <w:rPr>
      <w:rFonts w:cs="Symbol"/>
    </w:rPr>
  </w:style>
  <w:style w:type="character" w:customStyle="1" w:styleId="ListLabel2">
    <w:name w:val="ListLabel 2"/>
    <w:qFormat/>
    <w:rsid w:val="009F78F4"/>
    <w:rPr>
      <w:rFonts w:cs="Symbol"/>
    </w:rPr>
  </w:style>
  <w:style w:type="character" w:customStyle="1" w:styleId="ListLabel3">
    <w:name w:val="ListLabel 3"/>
    <w:qFormat/>
    <w:rsid w:val="009F78F4"/>
    <w:rPr>
      <w:rFonts w:cs="Symbol"/>
    </w:rPr>
  </w:style>
  <w:style w:type="character" w:customStyle="1" w:styleId="ListLabel4">
    <w:name w:val="ListLabel 4"/>
    <w:qFormat/>
    <w:rsid w:val="009F78F4"/>
    <w:rPr>
      <w:rFonts w:cs="Symbol"/>
    </w:rPr>
  </w:style>
  <w:style w:type="character" w:customStyle="1" w:styleId="ListLabel5">
    <w:name w:val="ListLabel 5"/>
    <w:qFormat/>
    <w:rsid w:val="009F78F4"/>
    <w:rPr>
      <w:rFonts w:cs="Symbol"/>
    </w:rPr>
  </w:style>
  <w:style w:type="character" w:customStyle="1" w:styleId="ListLabel6">
    <w:name w:val="ListLabel 6"/>
    <w:qFormat/>
    <w:rsid w:val="009F78F4"/>
    <w:rPr>
      <w:rFonts w:cs="Symbol"/>
    </w:rPr>
  </w:style>
  <w:style w:type="character" w:customStyle="1" w:styleId="ListLabel7">
    <w:name w:val="ListLabel 7"/>
    <w:qFormat/>
    <w:rsid w:val="009F78F4"/>
    <w:rPr>
      <w:rFonts w:cs="Symbol"/>
    </w:rPr>
  </w:style>
  <w:style w:type="character" w:customStyle="1" w:styleId="ListLabel8">
    <w:name w:val="ListLabel 8"/>
    <w:qFormat/>
    <w:rsid w:val="009F78F4"/>
    <w:rPr>
      <w:rFonts w:cs="Symbol"/>
    </w:rPr>
  </w:style>
  <w:style w:type="character" w:customStyle="1" w:styleId="ListLabel9">
    <w:name w:val="ListLabel 9"/>
    <w:qFormat/>
    <w:rsid w:val="009F78F4"/>
    <w:rPr>
      <w:rFonts w:cs="Symbol"/>
    </w:rPr>
  </w:style>
  <w:style w:type="character" w:customStyle="1" w:styleId="ListLabel10">
    <w:name w:val="ListLabel 10"/>
    <w:qFormat/>
    <w:rsid w:val="009F78F4"/>
    <w:rPr>
      <w:rFonts w:cs="Symbol"/>
    </w:rPr>
  </w:style>
  <w:style w:type="character" w:customStyle="1" w:styleId="ListLabel11">
    <w:name w:val="ListLabel 11"/>
    <w:qFormat/>
    <w:rsid w:val="009F78F4"/>
    <w:rPr>
      <w:rFonts w:cs="Symbol"/>
    </w:rPr>
  </w:style>
  <w:style w:type="character" w:customStyle="1" w:styleId="ListLabel12">
    <w:name w:val="ListLabel 12"/>
    <w:qFormat/>
    <w:rsid w:val="009F78F4"/>
    <w:rPr>
      <w:rFonts w:cs="Symbol"/>
    </w:rPr>
  </w:style>
  <w:style w:type="character" w:customStyle="1" w:styleId="ListLabel13">
    <w:name w:val="ListLabel 13"/>
    <w:qFormat/>
    <w:rsid w:val="009F78F4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9F78F4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9F78F4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9F78F4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F78F4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9F78F4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9F78F4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F78F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F78F4"/>
    <w:rPr>
      <w:rFonts w:ascii="Times New Roman" w:hAnsi="Times New Roman"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0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2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3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4">
    <w:name w:val="Верхні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6">
    <w:name w:val="Нижні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1037</Words>
  <Characters>592</Characters>
  <Application>Microsoft Office Word</Application>
  <DocSecurity>0</DocSecurity>
  <Lines>4</Lines>
  <Paragraphs>3</Paragraphs>
  <ScaleCrop>false</ScaleCrop>
  <Company>DSP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33</cp:revision>
  <cp:lastPrinted>2023-01-20T09:04:00Z</cp:lastPrinted>
  <dcterms:created xsi:type="dcterms:W3CDTF">2022-06-21T08:58:00Z</dcterms:created>
  <dcterms:modified xsi:type="dcterms:W3CDTF">2023-02-02T14:50:00Z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