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7A5E" w14:textId="77777777" w:rsidR="00C96D4E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 w14:anchorId="1F5D3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37206996" r:id="rId8"/>
        </w:object>
      </w:r>
    </w:p>
    <w:p w14:paraId="37EC45A9" w14:textId="77777777" w:rsidR="00C96D4E" w:rsidRDefault="00C96D4E">
      <w:pPr>
        <w:jc w:val="center"/>
        <w:rPr>
          <w:sz w:val="16"/>
          <w:szCs w:val="16"/>
        </w:rPr>
      </w:pPr>
    </w:p>
    <w:p w14:paraId="7E39323E" w14:textId="77777777" w:rsidR="00C96D4E" w:rsidRDefault="00000000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3496A28" w14:textId="77777777" w:rsidR="00C96D4E" w:rsidRDefault="00C96D4E">
      <w:pPr>
        <w:rPr>
          <w:color w:val="FF0000"/>
          <w:sz w:val="10"/>
          <w:szCs w:val="10"/>
        </w:rPr>
      </w:pPr>
    </w:p>
    <w:p w14:paraId="627A87A0" w14:textId="77777777" w:rsidR="00C96D4E" w:rsidRDefault="00000000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1B1F226" w14:textId="77777777" w:rsidR="00C96D4E" w:rsidRDefault="00C96D4E">
      <w:pPr>
        <w:jc w:val="center"/>
        <w:rPr>
          <w:b/>
          <w:bCs/>
          <w:sz w:val="20"/>
          <w:szCs w:val="20"/>
        </w:rPr>
      </w:pPr>
    </w:p>
    <w:p w14:paraId="72A35A4B" w14:textId="77777777" w:rsidR="00C96D4E" w:rsidRDefault="00000000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FCBDBD0" w14:textId="77777777" w:rsidR="00C96D4E" w:rsidRDefault="00C96D4E">
      <w:pPr>
        <w:jc w:val="center"/>
        <w:rPr>
          <w:bCs/>
          <w:sz w:val="40"/>
          <w:szCs w:val="40"/>
        </w:rPr>
      </w:pPr>
    </w:p>
    <w:p w14:paraId="4ABCC268" w14:textId="77777777" w:rsidR="00C96D4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67AF5C2" w14:textId="77777777" w:rsidR="00C96D4E" w:rsidRDefault="00C96D4E">
      <w:pPr>
        <w:spacing w:line="360" w:lineRule="auto"/>
        <w:ind w:right="4959"/>
        <w:jc w:val="both"/>
        <w:rPr>
          <w:sz w:val="28"/>
          <w:szCs w:val="28"/>
        </w:rPr>
      </w:pPr>
    </w:p>
    <w:p w14:paraId="7632F57B" w14:textId="77777777" w:rsidR="00C96D4E" w:rsidRDefault="00000000">
      <w:pPr>
        <w:jc w:val="both"/>
      </w:pPr>
      <w:r>
        <w:rPr>
          <w:sz w:val="28"/>
          <w:szCs w:val="28"/>
        </w:rPr>
        <w:t>Про місцеву комісію з питань евакуації</w:t>
      </w:r>
    </w:p>
    <w:p w14:paraId="1C006001" w14:textId="77777777" w:rsidR="00C96D4E" w:rsidRDefault="00C96D4E">
      <w:pPr>
        <w:tabs>
          <w:tab w:val="left" w:pos="6450"/>
        </w:tabs>
        <w:jc w:val="both"/>
        <w:rPr>
          <w:sz w:val="28"/>
          <w:szCs w:val="28"/>
        </w:rPr>
      </w:pPr>
    </w:p>
    <w:p w14:paraId="556FC4A1" w14:textId="77777777" w:rsidR="00C96D4E" w:rsidRDefault="00000000">
      <w:pPr>
        <w:widowControl w:val="0"/>
        <w:autoSpaceDE w:val="0"/>
        <w:ind w:firstLine="567"/>
        <w:jc w:val="both"/>
      </w:pPr>
      <w:r>
        <w:rPr>
          <w:sz w:val="28"/>
        </w:rPr>
        <w:t>Відповідно до статті 27 Закону України «Про місцеве самоврядування в Україні», статей 19, 33 Кодексу цивільного захисту України, на виконання постанови Кабінету Міністрів України від 30.10.2013 № 841 «</w:t>
      </w:r>
      <w:r>
        <w:rPr>
          <w:rStyle w:val="rvts23"/>
          <w:sz w:val="28"/>
          <w:szCs w:val="28"/>
        </w:rPr>
        <w:t>Про затвердження Порядку проведення евакуації у разі загрози виникнення або виникнення надзвичайних ситуацій техногенного та природного характеру»</w:t>
      </w:r>
      <w:r w:rsidR="008E642D">
        <w:rPr>
          <w:rStyle w:val="rvts23"/>
          <w:sz w:val="28"/>
          <w:szCs w:val="28"/>
        </w:rPr>
        <w:t xml:space="preserve"> зі змінами,</w:t>
      </w:r>
      <w:r>
        <w:rPr>
          <w:rStyle w:val="rvts23"/>
          <w:sz w:val="28"/>
          <w:szCs w:val="28"/>
        </w:rPr>
        <w:t xml:space="preserve"> розпорядження голови Волинської обласної державної адміністрації від 08.08.2016 № 345 «Про регіональну комісію з питань евакуації» виконавчий комітет міської ради</w:t>
      </w:r>
    </w:p>
    <w:p w14:paraId="3BD72C28" w14:textId="77777777" w:rsidR="00C96D4E" w:rsidRDefault="00C96D4E">
      <w:pPr>
        <w:jc w:val="both"/>
        <w:rPr>
          <w:sz w:val="28"/>
          <w:szCs w:val="28"/>
        </w:rPr>
      </w:pPr>
    </w:p>
    <w:p w14:paraId="48C5C1F0" w14:textId="77777777" w:rsidR="00C96D4E" w:rsidRDefault="00000000">
      <w:pPr>
        <w:jc w:val="both"/>
      </w:pPr>
      <w:r>
        <w:rPr>
          <w:rStyle w:val="rvts23"/>
          <w:sz w:val="28"/>
          <w:szCs w:val="28"/>
        </w:rPr>
        <w:t>ВИРІШИВ:</w:t>
      </w:r>
    </w:p>
    <w:p w14:paraId="65ADF1FF" w14:textId="77777777" w:rsidR="00C96D4E" w:rsidRDefault="00000000">
      <w:pPr>
        <w:ind w:firstLine="709"/>
        <w:jc w:val="both"/>
      </w:pPr>
      <w:r>
        <w:rPr>
          <w:sz w:val="28"/>
          <w:szCs w:val="28"/>
        </w:rPr>
        <w:t xml:space="preserve"> </w:t>
      </w:r>
    </w:p>
    <w:p w14:paraId="5D29AD5C" w14:textId="4D874B57" w:rsidR="00C96D4E" w:rsidRDefault="00000000" w:rsidP="009030C1">
      <w:pPr>
        <w:tabs>
          <w:tab w:val="left" w:pos="570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 Затвердити Положення про місцеву комісію з питань евакуації згідно з </w:t>
      </w:r>
      <w:r>
        <w:rPr>
          <w:color w:val="000000"/>
          <w:spacing w:val="-2"/>
          <w:sz w:val="28"/>
          <w:szCs w:val="28"/>
        </w:rPr>
        <w:t>додатком 1</w:t>
      </w:r>
      <w:r w:rsidR="00E57200">
        <w:rPr>
          <w:color w:val="000000"/>
          <w:spacing w:val="-2"/>
          <w:sz w:val="28"/>
          <w:szCs w:val="28"/>
        </w:rPr>
        <w:t xml:space="preserve"> та</w:t>
      </w:r>
      <w:r>
        <w:rPr>
          <w:color w:val="000000"/>
          <w:spacing w:val="-2"/>
          <w:sz w:val="28"/>
        </w:rPr>
        <w:t xml:space="preserve"> посадовий склад</w:t>
      </w:r>
      <w:r w:rsidR="00277327">
        <w:rPr>
          <w:color w:val="000000"/>
          <w:spacing w:val="-2"/>
          <w:sz w:val="28"/>
        </w:rPr>
        <w:t xml:space="preserve"> </w:t>
      </w:r>
      <w:r w:rsidR="00605185">
        <w:rPr>
          <w:color w:val="000000"/>
          <w:spacing w:val="-2"/>
          <w:sz w:val="28"/>
        </w:rPr>
        <w:t>місцевої</w:t>
      </w:r>
      <w:r>
        <w:rPr>
          <w:color w:val="000000"/>
          <w:spacing w:val="-2"/>
          <w:sz w:val="28"/>
        </w:rPr>
        <w:t xml:space="preserve"> </w:t>
      </w:r>
      <w:r>
        <w:rPr>
          <w:sz w:val="28"/>
          <w:szCs w:val="28"/>
        </w:rPr>
        <w:t xml:space="preserve">комісії </w:t>
      </w:r>
      <w:r w:rsidR="00CD6818">
        <w:rPr>
          <w:sz w:val="28"/>
          <w:szCs w:val="28"/>
        </w:rPr>
        <w:t xml:space="preserve">з питань евакуації </w:t>
      </w:r>
      <w:r>
        <w:rPr>
          <w:sz w:val="28"/>
          <w:szCs w:val="28"/>
        </w:rPr>
        <w:t>згідно з додатком</w:t>
      </w:r>
      <w:r w:rsidR="002F195B">
        <w:rPr>
          <w:sz w:val="28"/>
          <w:szCs w:val="28"/>
        </w:rPr>
        <w:t> </w:t>
      </w:r>
      <w:r>
        <w:rPr>
          <w:sz w:val="28"/>
          <w:szCs w:val="28"/>
        </w:rPr>
        <w:t>2.</w:t>
      </w:r>
    </w:p>
    <w:p w14:paraId="5A622883" w14:textId="5FBC4A30" w:rsidR="00D70819" w:rsidRPr="00D70819" w:rsidRDefault="00D70819" w:rsidP="009030C1">
      <w:pPr>
        <w:tabs>
          <w:tab w:val="left" w:pos="570"/>
        </w:tabs>
        <w:ind w:firstLine="567"/>
        <w:jc w:val="both"/>
        <w:rPr>
          <w:sz w:val="28"/>
          <w:szCs w:val="28"/>
        </w:rPr>
      </w:pPr>
      <w:r w:rsidRPr="00D70819">
        <w:rPr>
          <w:sz w:val="28"/>
          <w:szCs w:val="28"/>
        </w:rPr>
        <w:t>2.</w:t>
      </w:r>
      <w:r>
        <w:rPr>
          <w:sz w:val="28"/>
          <w:szCs w:val="28"/>
        </w:rPr>
        <w:t xml:space="preserve"> Головою </w:t>
      </w:r>
      <w:r w:rsidR="00C81D6B">
        <w:rPr>
          <w:sz w:val="28"/>
          <w:szCs w:val="28"/>
        </w:rPr>
        <w:t xml:space="preserve">місцевої </w:t>
      </w:r>
      <w:r>
        <w:rPr>
          <w:sz w:val="28"/>
          <w:szCs w:val="28"/>
        </w:rPr>
        <w:t>комісії з питань евакуації призначити заступника міського голови Чебелюк Ірину.</w:t>
      </w:r>
    </w:p>
    <w:p w14:paraId="22EC8794" w14:textId="3DAF132F" w:rsidR="00C96D4E" w:rsidRDefault="00D70819" w:rsidP="009030C1">
      <w:pPr>
        <w:tabs>
          <w:tab w:val="left" w:pos="570"/>
        </w:tabs>
        <w:ind w:firstLine="567"/>
        <w:jc w:val="both"/>
      </w:pPr>
      <w:r>
        <w:rPr>
          <w:color w:val="000000"/>
          <w:spacing w:val="1"/>
          <w:sz w:val="28"/>
          <w:szCs w:val="28"/>
        </w:rPr>
        <w:t>3</w:t>
      </w:r>
      <w:r w:rsidR="00A56601">
        <w:rPr>
          <w:color w:val="000000"/>
          <w:spacing w:val="1"/>
          <w:sz w:val="28"/>
          <w:szCs w:val="28"/>
        </w:rPr>
        <w:t>. Доручити г</w:t>
      </w:r>
      <w:r w:rsidR="00A56601">
        <w:rPr>
          <w:color w:val="000000"/>
          <w:sz w:val="28"/>
          <w:szCs w:val="28"/>
        </w:rPr>
        <w:t xml:space="preserve">олові </w:t>
      </w:r>
      <w:r w:rsidR="00C81D6B">
        <w:rPr>
          <w:color w:val="000000"/>
          <w:sz w:val="28"/>
          <w:szCs w:val="28"/>
        </w:rPr>
        <w:t xml:space="preserve">місцевої </w:t>
      </w:r>
      <w:r w:rsidR="00A56601">
        <w:rPr>
          <w:color w:val="000000"/>
          <w:sz w:val="28"/>
          <w:szCs w:val="28"/>
        </w:rPr>
        <w:t xml:space="preserve">комісії </w:t>
      </w:r>
      <w:r w:rsidR="00A56601">
        <w:rPr>
          <w:color w:val="000000"/>
          <w:spacing w:val="1"/>
          <w:sz w:val="28"/>
          <w:szCs w:val="28"/>
        </w:rPr>
        <w:t xml:space="preserve">з питань евакуації </w:t>
      </w:r>
      <w:r w:rsidR="00A56601">
        <w:rPr>
          <w:color w:val="000000"/>
          <w:sz w:val="28"/>
          <w:szCs w:val="28"/>
        </w:rPr>
        <w:t xml:space="preserve">сформувати персональний її склад </w:t>
      </w:r>
      <w:r w:rsidR="00A56601">
        <w:rPr>
          <w:color w:val="000000"/>
          <w:spacing w:val="-1"/>
          <w:sz w:val="28"/>
          <w:szCs w:val="28"/>
        </w:rPr>
        <w:t>із кваліфікованих працівників виконавчих органів міської ради</w:t>
      </w:r>
      <w:r w:rsidR="00A56601">
        <w:rPr>
          <w:color w:val="000000"/>
          <w:sz w:val="28"/>
          <w:szCs w:val="28"/>
        </w:rPr>
        <w:t>, місцевих територіальних підрозділів органів виконавчої влади, підприємств, установ та організацій міста.</w:t>
      </w:r>
    </w:p>
    <w:p w14:paraId="6719F47B" w14:textId="0697CA86" w:rsidR="00C96D4E" w:rsidRDefault="00D70819" w:rsidP="009030C1">
      <w:pPr>
        <w:tabs>
          <w:tab w:val="left" w:pos="570"/>
        </w:tabs>
        <w:ind w:firstLine="567"/>
        <w:jc w:val="both"/>
      </w:pPr>
      <w:r>
        <w:rPr>
          <w:color w:val="000000"/>
          <w:sz w:val="28"/>
          <w:szCs w:val="28"/>
        </w:rPr>
        <w:t>4</w:t>
      </w:r>
      <w:r w:rsidR="00A56601">
        <w:rPr>
          <w:color w:val="000000"/>
          <w:sz w:val="28"/>
          <w:szCs w:val="28"/>
        </w:rPr>
        <w:t>. В</w:t>
      </w:r>
      <w:r w:rsidR="009030C1">
        <w:rPr>
          <w:color w:val="000000"/>
          <w:sz w:val="28"/>
          <w:szCs w:val="28"/>
        </w:rPr>
        <w:t>изнати</w:t>
      </w:r>
      <w:r w:rsidR="00A56601">
        <w:rPr>
          <w:color w:val="000000"/>
          <w:sz w:val="28"/>
          <w:szCs w:val="28"/>
        </w:rPr>
        <w:t xml:space="preserve"> таким, що втратило чинність, рішення виконавчого комітету міської ради від 23.09.2016 №</w:t>
      </w:r>
      <w:r w:rsidR="009030C1">
        <w:rPr>
          <w:color w:val="000000"/>
          <w:sz w:val="28"/>
          <w:szCs w:val="28"/>
        </w:rPr>
        <w:t> </w:t>
      </w:r>
      <w:r w:rsidR="00A56601">
        <w:rPr>
          <w:color w:val="000000"/>
          <w:sz w:val="28"/>
          <w:szCs w:val="28"/>
        </w:rPr>
        <w:t>576-1 «Про міську комісію з питань евакуації».</w:t>
      </w:r>
    </w:p>
    <w:p w14:paraId="69C509F8" w14:textId="45828325" w:rsidR="00C96D4E" w:rsidRDefault="00D70819" w:rsidP="009030C1">
      <w:pPr>
        <w:tabs>
          <w:tab w:val="left" w:pos="570"/>
        </w:tabs>
        <w:ind w:firstLine="567"/>
        <w:jc w:val="both"/>
      </w:pPr>
      <w:r>
        <w:rPr>
          <w:color w:val="000000"/>
          <w:sz w:val="28"/>
          <w:szCs w:val="28"/>
        </w:rPr>
        <w:t>5</w:t>
      </w:r>
      <w:r w:rsidR="00A56601">
        <w:rPr>
          <w:color w:val="000000"/>
          <w:sz w:val="28"/>
          <w:szCs w:val="28"/>
        </w:rPr>
        <w:t>. </w:t>
      </w:r>
      <w:r w:rsidR="00A56601">
        <w:rPr>
          <w:sz w:val="28"/>
          <w:szCs w:val="28"/>
        </w:rPr>
        <w:t>Контроль за виконанням рішення</w:t>
      </w:r>
      <w:r w:rsidR="00E57200">
        <w:rPr>
          <w:sz w:val="28"/>
          <w:szCs w:val="28"/>
        </w:rPr>
        <w:t xml:space="preserve"> покласти на міського голову Ігоря Поліщука</w:t>
      </w:r>
      <w:r w:rsidR="00A56601">
        <w:rPr>
          <w:color w:val="000000"/>
          <w:spacing w:val="1"/>
          <w:sz w:val="28"/>
          <w:szCs w:val="28"/>
        </w:rPr>
        <w:t>.</w:t>
      </w:r>
    </w:p>
    <w:p w14:paraId="471C4F87" w14:textId="77777777" w:rsidR="00C96D4E" w:rsidRDefault="00C96D4E">
      <w:pPr>
        <w:ind w:firstLine="709"/>
        <w:jc w:val="both"/>
        <w:rPr>
          <w:color w:val="000000"/>
          <w:spacing w:val="1"/>
        </w:rPr>
      </w:pPr>
    </w:p>
    <w:p w14:paraId="2423BF1E" w14:textId="77777777" w:rsidR="009030C1" w:rsidRDefault="009030C1">
      <w:pPr>
        <w:ind w:firstLine="709"/>
        <w:jc w:val="both"/>
        <w:rPr>
          <w:color w:val="000000"/>
          <w:spacing w:val="1"/>
        </w:rPr>
      </w:pPr>
    </w:p>
    <w:p w14:paraId="0A67A9E8" w14:textId="77777777" w:rsidR="00C96D4E" w:rsidRDefault="00000000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Міський голова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 w:rsidR="00E57200"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Ігор ПОЛІЩУК</w:t>
      </w:r>
    </w:p>
    <w:p w14:paraId="45EDF21D" w14:textId="41ACA6E9" w:rsidR="00E57200" w:rsidRDefault="00E57200">
      <w:pPr>
        <w:jc w:val="both"/>
        <w:rPr>
          <w:color w:val="000000"/>
          <w:spacing w:val="1"/>
          <w:sz w:val="28"/>
          <w:szCs w:val="28"/>
        </w:rPr>
      </w:pPr>
    </w:p>
    <w:p w14:paraId="178BFF01" w14:textId="77777777" w:rsidR="00433F75" w:rsidRDefault="00433F75">
      <w:pPr>
        <w:jc w:val="both"/>
        <w:rPr>
          <w:color w:val="000000"/>
          <w:spacing w:val="1"/>
          <w:sz w:val="28"/>
          <w:szCs w:val="28"/>
        </w:rPr>
      </w:pPr>
    </w:p>
    <w:p w14:paraId="1CB3FE09" w14:textId="77777777" w:rsidR="00E57200" w:rsidRDefault="00E57200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Заступник міського голови,</w:t>
      </w:r>
    </w:p>
    <w:p w14:paraId="4025652E" w14:textId="77777777" w:rsidR="00E57200" w:rsidRDefault="00E57200">
      <w:pPr>
        <w:jc w:val="both"/>
      </w:pPr>
      <w:r>
        <w:rPr>
          <w:color w:val="000000"/>
          <w:spacing w:val="1"/>
          <w:sz w:val="28"/>
          <w:szCs w:val="28"/>
        </w:rPr>
        <w:t>керуючий справами виконкому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  <w:t>Юрій В</w:t>
      </w:r>
      <w:r w:rsidR="00C431CC">
        <w:rPr>
          <w:color w:val="000000"/>
          <w:spacing w:val="1"/>
          <w:sz w:val="28"/>
          <w:szCs w:val="28"/>
        </w:rPr>
        <w:t>ЕРБИЧ</w:t>
      </w:r>
    </w:p>
    <w:p w14:paraId="306448F1" w14:textId="77777777" w:rsidR="00C508F4" w:rsidRDefault="00C508F4">
      <w:pPr>
        <w:jc w:val="both"/>
        <w:rPr>
          <w:color w:val="000000"/>
          <w:spacing w:val="1"/>
        </w:rPr>
      </w:pPr>
    </w:p>
    <w:p w14:paraId="124F234A" w14:textId="77777777" w:rsidR="00230970" w:rsidRDefault="00000000">
      <w:pPr>
        <w:jc w:val="both"/>
      </w:pPr>
      <w:r>
        <w:rPr>
          <w:color w:val="000000"/>
          <w:spacing w:val="1"/>
        </w:rPr>
        <w:t>Кирилюк 720 087</w:t>
      </w:r>
      <w:r>
        <w:rPr>
          <w:sz w:val="22"/>
          <w:szCs w:val="22"/>
        </w:rPr>
        <w:t xml:space="preserve"> </w:t>
      </w:r>
    </w:p>
    <w:sectPr w:rsidR="00230970" w:rsidSect="001416EB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A5CF" w14:textId="77777777" w:rsidR="00781DB2" w:rsidRDefault="00781DB2">
      <w:r>
        <w:separator/>
      </w:r>
    </w:p>
  </w:endnote>
  <w:endnote w:type="continuationSeparator" w:id="0">
    <w:p w14:paraId="2D2A172A" w14:textId="77777777" w:rsidR="00781DB2" w:rsidRDefault="0078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7031" w14:textId="77777777" w:rsidR="00781DB2" w:rsidRDefault="00781DB2">
      <w:r>
        <w:separator/>
      </w:r>
    </w:p>
  </w:footnote>
  <w:footnote w:type="continuationSeparator" w:id="0">
    <w:p w14:paraId="7BE97EA1" w14:textId="77777777" w:rsidR="00781DB2" w:rsidRDefault="0078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8DE9" w14:textId="77777777" w:rsidR="00C96D4E" w:rsidRDefault="00000000">
    <w:pPr>
      <w:pStyle w:val="ad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1F1802CE" w14:textId="77777777" w:rsidR="00C96D4E" w:rsidRDefault="00C96D4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589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C1"/>
    <w:rsid w:val="001416EB"/>
    <w:rsid w:val="00230970"/>
    <w:rsid w:val="00277327"/>
    <w:rsid w:val="002F195B"/>
    <w:rsid w:val="00423F9A"/>
    <w:rsid w:val="00433F75"/>
    <w:rsid w:val="00584ABD"/>
    <w:rsid w:val="00605185"/>
    <w:rsid w:val="006971D0"/>
    <w:rsid w:val="00781DB2"/>
    <w:rsid w:val="007F004F"/>
    <w:rsid w:val="00874FAE"/>
    <w:rsid w:val="008E642D"/>
    <w:rsid w:val="009030C1"/>
    <w:rsid w:val="00A51CEE"/>
    <w:rsid w:val="00A56601"/>
    <w:rsid w:val="00B442BB"/>
    <w:rsid w:val="00B96612"/>
    <w:rsid w:val="00C431CC"/>
    <w:rsid w:val="00C508F4"/>
    <w:rsid w:val="00C81D6B"/>
    <w:rsid w:val="00C96D4E"/>
    <w:rsid w:val="00CD6818"/>
    <w:rsid w:val="00CF3942"/>
    <w:rsid w:val="00D70819"/>
    <w:rsid w:val="00E57200"/>
    <w:rsid w:val="00E73AF1"/>
    <w:rsid w:val="00F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02E022"/>
  <w15:chartTrackingRefBased/>
  <w15:docId w15:val="{D6516D74-D549-4726-A730-9152C10B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ru-RU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1"/>
      <w:sz w:val="32"/>
      <w:szCs w:val="32"/>
      <w:lang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Верхні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12">
    <w:name w:val="Гіперпосилання1"/>
    <w:rPr>
      <w:color w:val="000080"/>
      <w:u w:val="single"/>
    </w:rPr>
  </w:style>
  <w:style w:type="character" w:customStyle="1" w:styleId="a6">
    <w:name w:val="Основний текст з відступом Знак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7">
    <w:name w:val="Основний текст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шрифт абзаца"/>
  </w:style>
  <w:style w:type="character" w:customStyle="1" w:styleId="rvts23">
    <w:name w:val="rvts23"/>
    <w:basedOn w:val="a8"/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c">
    <w:name w:val="Покажчик"/>
    <w:basedOn w:val="a"/>
    <w:pPr>
      <w:suppressLineNumbers/>
    </w:pPr>
    <w:rPr>
      <w:rFonts w:cs="Arial"/>
    </w:rPr>
  </w:style>
  <w:style w:type="paragraph" w:customStyle="1" w:styleId="tj">
    <w:name w:val="tj"/>
    <w:basedOn w:val="a"/>
    <w:pPr>
      <w:spacing w:before="280" w:after="280"/>
    </w:pPr>
    <w:rPr>
      <w:lang w:val="ru-RU"/>
    </w:r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pPr>
      <w:ind w:firstLine="545"/>
      <w:jc w:val="both"/>
    </w:pPr>
    <w:rPr>
      <w:color w:val="00000A"/>
      <w:sz w:val="28"/>
      <w:lang w:eastAsia="zh-CN"/>
    </w:rPr>
  </w:style>
  <w:style w:type="paragraph" w:customStyle="1" w:styleId="14">
    <w:name w:val="Абзац списку1"/>
    <w:basedOn w:val="a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0">
    <w:name w:val="List Paragraph"/>
    <w:basedOn w:val="a"/>
    <w:uiPriority w:val="34"/>
    <w:qFormat/>
    <w:rsid w:val="00D7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Поліщук Оксана Анатоліївна</cp:lastModifiedBy>
  <cp:revision>5</cp:revision>
  <cp:lastPrinted>2022-05-30T11:19:00Z</cp:lastPrinted>
  <dcterms:created xsi:type="dcterms:W3CDTF">2023-02-06T14:13:00Z</dcterms:created>
  <dcterms:modified xsi:type="dcterms:W3CDTF">2023-02-06T14:44:00Z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