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0C162" w14:textId="77777777" w:rsidR="00411C74" w:rsidRDefault="00000000">
      <w:pPr>
        <w:tabs>
          <w:tab w:val="left" w:pos="4320"/>
        </w:tabs>
        <w:jc w:val="center"/>
      </w:pPr>
      <w:r>
        <w:pict w14:anchorId="582A9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743EE449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37955358" r:id="rId8"/>
        </w:object>
      </w:r>
    </w:p>
    <w:p w14:paraId="1CA7C277" w14:textId="77777777" w:rsidR="00411C74" w:rsidRDefault="00411C74">
      <w:pPr>
        <w:jc w:val="center"/>
        <w:rPr>
          <w:sz w:val="16"/>
          <w:szCs w:val="16"/>
          <w:lang w:val="uk-UA"/>
        </w:rPr>
      </w:pPr>
    </w:p>
    <w:p w14:paraId="6ADC1E6D" w14:textId="77777777" w:rsidR="00411C74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ЛУЦЬКА  МІСЬКА  РАДА</w:t>
      </w:r>
    </w:p>
    <w:p w14:paraId="19883B94" w14:textId="77777777" w:rsidR="00411C74" w:rsidRDefault="00411C74">
      <w:pPr>
        <w:rPr>
          <w:sz w:val="10"/>
          <w:szCs w:val="10"/>
          <w:lang w:val="uk-UA"/>
        </w:rPr>
      </w:pPr>
    </w:p>
    <w:p w14:paraId="1A625989" w14:textId="77777777" w:rsidR="00411C74" w:rsidRDefault="00000000">
      <w:pPr>
        <w:pStyle w:val="1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4A119C29" w14:textId="77777777" w:rsidR="00411C74" w:rsidRDefault="00411C74">
      <w:pPr>
        <w:jc w:val="center"/>
        <w:rPr>
          <w:b/>
          <w:lang w:val="uk-UA"/>
        </w:rPr>
      </w:pPr>
    </w:p>
    <w:p w14:paraId="20A09DFF" w14:textId="77777777" w:rsidR="00411C74" w:rsidRDefault="00000000">
      <w:pPr>
        <w:pStyle w:val="2"/>
        <w:numPr>
          <w:ilvl w:val="1"/>
          <w:numId w:val="1"/>
        </w:numPr>
        <w:jc w:val="center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Р І Ш Е Н </w:t>
      </w:r>
      <w:proofErr w:type="spellStart"/>
      <w:r>
        <w:rPr>
          <w:rFonts w:cs="Times New Roman"/>
          <w:sz w:val="32"/>
          <w:szCs w:val="32"/>
        </w:rPr>
        <w:t>Н</w:t>
      </w:r>
      <w:proofErr w:type="spellEnd"/>
      <w:r>
        <w:rPr>
          <w:rFonts w:cs="Times New Roman"/>
          <w:sz w:val="32"/>
          <w:szCs w:val="32"/>
        </w:rPr>
        <w:t xml:space="preserve"> Я</w:t>
      </w:r>
    </w:p>
    <w:p w14:paraId="4CDA15F4" w14:textId="77777777" w:rsidR="00411C74" w:rsidRDefault="00411C74">
      <w:pPr>
        <w:jc w:val="center"/>
        <w:rPr>
          <w:i/>
          <w:sz w:val="40"/>
          <w:szCs w:val="40"/>
          <w:lang w:val="uk-UA"/>
        </w:rPr>
      </w:pPr>
    </w:p>
    <w:p w14:paraId="65891512" w14:textId="77777777" w:rsidR="00411C74" w:rsidRDefault="00000000">
      <w:pPr>
        <w:tabs>
          <w:tab w:val="left" w:pos="4687"/>
        </w:tabs>
        <w:spacing w:line="360" w:lineRule="auto"/>
        <w:jc w:val="both"/>
      </w:pPr>
      <w:r>
        <w:rPr>
          <w:sz w:val="24"/>
          <w:lang w:val="uk-UA"/>
        </w:rPr>
        <w:t>_________________                                     Луцьк                                      № _____________</w:t>
      </w:r>
      <w:r>
        <w:rPr>
          <w:u w:val="single"/>
          <w:lang w:val="uk-UA"/>
        </w:rPr>
        <w:t xml:space="preserve"> </w:t>
      </w:r>
    </w:p>
    <w:p w14:paraId="59139D6F" w14:textId="77777777" w:rsidR="002501F8" w:rsidRDefault="002501F8" w:rsidP="005D0982">
      <w:pPr>
        <w:ind w:right="4534"/>
        <w:jc w:val="both"/>
        <w:rPr>
          <w:sz w:val="28"/>
          <w:szCs w:val="28"/>
          <w:lang w:val="uk-UA"/>
        </w:rPr>
      </w:pPr>
    </w:p>
    <w:p w14:paraId="2E20DA59" w14:textId="7AA40E1F" w:rsidR="00411C74" w:rsidRPr="005D0982" w:rsidRDefault="00000000" w:rsidP="005D0982">
      <w:pPr>
        <w:ind w:right="4534"/>
        <w:jc w:val="both"/>
        <w:rPr>
          <w:sz w:val="28"/>
          <w:szCs w:val="28"/>
          <w:lang w:val="uk-UA"/>
        </w:rPr>
      </w:pPr>
      <w:r w:rsidRPr="005D0982">
        <w:rPr>
          <w:sz w:val="28"/>
          <w:szCs w:val="28"/>
          <w:lang w:val="uk-UA"/>
        </w:rPr>
        <w:t>Про втрату чинності рішен</w:t>
      </w:r>
      <w:r w:rsidR="005D0982" w:rsidRPr="005D0982">
        <w:rPr>
          <w:sz w:val="28"/>
          <w:szCs w:val="28"/>
          <w:lang w:val="uk-UA"/>
        </w:rPr>
        <w:t>ня</w:t>
      </w:r>
      <w:r w:rsidR="005D0982">
        <w:rPr>
          <w:sz w:val="28"/>
          <w:szCs w:val="28"/>
          <w:lang w:val="uk-UA"/>
        </w:rPr>
        <w:t xml:space="preserve"> </w:t>
      </w:r>
      <w:r w:rsidRPr="005D0982">
        <w:rPr>
          <w:sz w:val="28"/>
          <w:szCs w:val="28"/>
          <w:lang w:val="uk-UA"/>
        </w:rPr>
        <w:t>виконавчого комітету міської ради</w:t>
      </w:r>
      <w:r w:rsidR="005D0982">
        <w:rPr>
          <w:sz w:val="28"/>
          <w:szCs w:val="28"/>
          <w:lang w:val="uk-UA"/>
        </w:rPr>
        <w:t xml:space="preserve"> </w:t>
      </w:r>
      <w:r w:rsidRPr="005D0982">
        <w:rPr>
          <w:sz w:val="28"/>
          <w:szCs w:val="28"/>
          <w:lang w:val="uk-UA"/>
        </w:rPr>
        <w:t>від 28.12.2021 № 1069-1</w:t>
      </w:r>
      <w:r w:rsidR="005D0982" w:rsidRPr="005D0982">
        <w:rPr>
          <w:sz w:val="28"/>
          <w:szCs w:val="28"/>
          <w:lang w:val="uk-UA"/>
        </w:rPr>
        <w:t xml:space="preserve"> «Про встановлення тарифу на послугу з користування спеціально обладнаним майданчиком для платного паркування транспортних засобів на вулиці Глушець, 1»</w:t>
      </w:r>
      <w:r w:rsidRPr="005D0982">
        <w:rPr>
          <w:sz w:val="28"/>
          <w:szCs w:val="28"/>
          <w:lang w:val="uk-UA"/>
        </w:rPr>
        <w:t xml:space="preserve"> </w:t>
      </w:r>
    </w:p>
    <w:p w14:paraId="74D02B06" w14:textId="608B87DC" w:rsidR="00411C74" w:rsidRDefault="00411C74">
      <w:pPr>
        <w:ind w:firstLine="567"/>
        <w:jc w:val="both"/>
        <w:rPr>
          <w:sz w:val="28"/>
          <w:szCs w:val="28"/>
          <w:lang w:val="uk-UA"/>
        </w:rPr>
      </w:pPr>
    </w:p>
    <w:p w14:paraId="63E7E946" w14:textId="77777777" w:rsidR="002501F8" w:rsidRDefault="002501F8">
      <w:pPr>
        <w:ind w:firstLine="567"/>
        <w:jc w:val="both"/>
        <w:rPr>
          <w:sz w:val="28"/>
          <w:szCs w:val="28"/>
          <w:lang w:val="uk-UA"/>
        </w:rPr>
      </w:pPr>
    </w:p>
    <w:p w14:paraId="710F89A6" w14:textId="05540224" w:rsidR="00411C74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Керуючись </w:t>
      </w:r>
      <w:r w:rsidR="008F2DDE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 xml:space="preserve">аконом України «Про місцеве самоврядування в Україні»,  постановою Кабінету Міністрів України від 03.12.2009 № 1342 «Про затвердження Правил паркування транспортних засобів», виконавчий комітет міської ради </w:t>
      </w:r>
    </w:p>
    <w:p w14:paraId="7C20AAE6" w14:textId="77777777" w:rsidR="00411C74" w:rsidRDefault="00411C74">
      <w:pPr>
        <w:jc w:val="both"/>
        <w:rPr>
          <w:sz w:val="28"/>
          <w:szCs w:val="28"/>
          <w:lang w:val="uk-UA"/>
        </w:rPr>
      </w:pPr>
    </w:p>
    <w:p w14:paraId="0C4934AA" w14:textId="77777777" w:rsidR="00411C74" w:rsidRDefault="00000000">
      <w:pPr>
        <w:jc w:val="both"/>
      </w:pPr>
      <w:r>
        <w:rPr>
          <w:sz w:val="28"/>
          <w:szCs w:val="28"/>
          <w:lang w:val="uk-UA"/>
        </w:rPr>
        <w:t>ВИРІШИВ:</w:t>
      </w:r>
    </w:p>
    <w:p w14:paraId="6F762204" w14:textId="77777777" w:rsidR="00411C74" w:rsidRDefault="00411C74">
      <w:pPr>
        <w:ind w:firstLine="567"/>
        <w:jc w:val="both"/>
        <w:rPr>
          <w:sz w:val="28"/>
          <w:szCs w:val="28"/>
          <w:lang w:val="uk-UA"/>
        </w:rPr>
      </w:pPr>
    </w:p>
    <w:p w14:paraId="28325EEF" w14:textId="05EBB92E" w:rsidR="00411C74" w:rsidRDefault="00000000">
      <w:pPr>
        <w:ind w:firstLine="567"/>
        <w:jc w:val="both"/>
      </w:pPr>
      <w:r>
        <w:rPr>
          <w:sz w:val="28"/>
          <w:szCs w:val="28"/>
          <w:lang w:val="uk-UA"/>
        </w:rPr>
        <w:t>1. Визнати таким, що втратил</w:t>
      </w:r>
      <w:r w:rsidR="005D0982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 чинність</w:t>
      </w:r>
      <w:r>
        <w:rPr>
          <w:color w:val="000000"/>
          <w:sz w:val="28"/>
          <w:szCs w:val="28"/>
          <w:lang w:val="uk-UA"/>
        </w:rPr>
        <w:t>, рішення виконавчого комітету міської ради</w:t>
      </w:r>
      <w:r w:rsidR="005D0982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від 28.12.2021 № 1069-1 «Про встановлення тарифу на послугу з користування спеціально обладнаним майданчиком для платного пакування транспортних засобів на вулиці Глушець, 1»</w:t>
      </w:r>
      <w:r w:rsidR="005D0982">
        <w:rPr>
          <w:color w:val="000000"/>
          <w:sz w:val="28"/>
          <w:szCs w:val="28"/>
          <w:lang w:val="uk-UA"/>
        </w:rPr>
        <w:t xml:space="preserve"> зі зміною </w:t>
      </w:r>
      <w:r>
        <w:rPr>
          <w:color w:val="000000"/>
          <w:sz w:val="28"/>
          <w:szCs w:val="28"/>
          <w:lang w:val="uk-UA"/>
        </w:rPr>
        <w:t>від 18.01.2022 № 9-1</w:t>
      </w:r>
      <w:r w:rsidR="005D0982">
        <w:rPr>
          <w:color w:val="000000"/>
          <w:sz w:val="28"/>
          <w:szCs w:val="28"/>
          <w:lang w:val="uk-UA"/>
        </w:rPr>
        <w:t xml:space="preserve">. </w:t>
      </w:r>
    </w:p>
    <w:p w14:paraId="2F70CB1F" w14:textId="3F2BBF53" w:rsidR="00411C74" w:rsidRDefault="00000000">
      <w:pPr>
        <w:ind w:firstLine="567"/>
        <w:jc w:val="both"/>
      </w:pP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152D2501" w14:textId="77777777" w:rsidR="00411C74" w:rsidRDefault="00411C74">
      <w:pPr>
        <w:jc w:val="both"/>
        <w:rPr>
          <w:sz w:val="28"/>
          <w:szCs w:val="28"/>
          <w:lang w:val="uk-UA"/>
        </w:rPr>
      </w:pPr>
    </w:p>
    <w:p w14:paraId="7FF14870" w14:textId="0C57B40A" w:rsidR="00411C74" w:rsidRDefault="00411C74">
      <w:pPr>
        <w:jc w:val="both"/>
        <w:rPr>
          <w:sz w:val="28"/>
          <w:szCs w:val="28"/>
          <w:lang w:val="uk-UA"/>
        </w:rPr>
      </w:pPr>
    </w:p>
    <w:p w14:paraId="1BA291CB" w14:textId="77777777" w:rsidR="005D0982" w:rsidRDefault="005D0982">
      <w:pPr>
        <w:jc w:val="both"/>
        <w:rPr>
          <w:sz w:val="28"/>
          <w:szCs w:val="28"/>
          <w:lang w:val="uk-UA"/>
        </w:rPr>
      </w:pPr>
    </w:p>
    <w:p w14:paraId="6674EFEA" w14:textId="77777777" w:rsidR="00411C74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Ігор ПОЛІЩУК</w:t>
      </w:r>
    </w:p>
    <w:p w14:paraId="2F24CE55" w14:textId="46BFC807" w:rsidR="00411C74" w:rsidRDefault="00411C74">
      <w:pPr>
        <w:jc w:val="both"/>
        <w:rPr>
          <w:sz w:val="28"/>
          <w:szCs w:val="28"/>
          <w:lang w:val="uk-UA"/>
        </w:rPr>
      </w:pPr>
    </w:p>
    <w:p w14:paraId="46697F9F" w14:textId="77777777" w:rsidR="005D0982" w:rsidRDefault="005D0982">
      <w:pPr>
        <w:jc w:val="both"/>
        <w:rPr>
          <w:sz w:val="28"/>
          <w:szCs w:val="28"/>
          <w:lang w:val="uk-UA"/>
        </w:rPr>
      </w:pPr>
    </w:p>
    <w:p w14:paraId="320C630E" w14:textId="77777777" w:rsidR="00411C74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2040D133" w14:textId="77777777" w:rsidR="00411C74" w:rsidRDefault="00000000">
      <w:pPr>
        <w:spacing w:line="360" w:lineRule="auto"/>
        <w:jc w:val="both"/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Юрій ВЕРБИЧ</w:t>
      </w:r>
    </w:p>
    <w:p w14:paraId="71A66572" w14:textId="77777777" w:rsidR="00411C74" w:rsidRDefault="00411C74">
      <w:pPr>
        <w:spacing w:line="360" w:lineRule="auto"/>
        <w:jc w:val="both"/>
        <w:rPr>
          <w:sz w:val="24"/>
          <w:szCs w:val="24"/>
          <w:lang w:val="uk-UA"/>
        </w:rPr>
      </w:pPr>
    </w:p>
    <w:p w14:paraId="178EB10A" w14:textId="77777777" w:rsidR="00411C74" w:rsidRDefault="00000000">
      <w:pPr>
        <w:spacing w:line="360" w:lineRule="auto"/>
        <w:jc w:val="both"/>
      </w:pPr>
      <w:proofErr w:type="spellStart"/>
      <w:r>
        <w:rPr>
          <w:sz w:val="24"/>
          <w:szCs w:val="24"/>
          <w:lang w:val="uk-UA"/>
        </w:rPr>
        <w:t>Смаль</w:t>
      </w:r>
      <w:proofErr w:type="spellEnd"/>
      <w:r>
        <w:rPr>
          <w:sz w:val="24"/>
          <w:szCs w:val="24"/>
          <w:lang w:val="uk-UA"/>
        </w:rPr>
        <w:t xml:space="preserve"> 777 955</w:t>
      </w:r>
    </w:p>
    <w:sectPr w:rsidR="00411C74" w:rsidSect="002501F8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F3C22" w14:textId="77777777" w:rsidR="007D0701" w:rsidRDefault="007D0701">
      <w:r>
        <w:separator/>
      </w:r>
    </w:p>
  </w:endnote>
  <w:endnote w:type="continuationSeparator" w:id="0">
    <w:p w14:paraId="7174F77D" w14:textId="77777777" w:rsidR="007D0701" w:rsidRDefault="007D0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2DD40" w14:textId="77777777" w:rsidR="007D0701" w:rsidRDefault="007D0701">
      <w:r>
        <w:separator/>
      </w:r>
    </w:p>
  </w:footnote>
  <w:footnote w:type="continuationSeparator" w:id="0">
    <w:p w14:paraId="408C1226" w14:textId="77777777" w:rsidR="007D0701" w:rsidRDefault="007D0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650B" w14:textId="77777777" w:rsidR="00411C74" w:rsidRDefault="00000000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316D6"/>
    <w:multiLevelType w:val="multilevel"/>
    <w:tmpl w:val="837CD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ED67DD"/>
    <w:multiLevelType w:val="multilevel"/>
    <w:tmpl w:val="98AC93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5364494">
    <w:abstractNumId w:val="0"/>
  </w:num>
  <w:num w:numId="2" w16cid:durableId="11415317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C74"/>
    <w:rsid w:val="002501F8"/>
    <w:rsid w:val="00311633"/>
    <w:rsid w:val="00411C74"/>
    <w:rsid w:val="005D0982"/>
    <w:rsid w:val="007D0701"/>
    <w:rsid w:val="008F2DDE"/>
    <w:rsid w:val="00AC6C93"/>
    <w:rsid w:val="00C3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5766489"/>
  <w15:docId w15:val="{4E496994-FC13-42BE-B31E-F60F13454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outlineLvl w:val="1"/>
    </w:pPr>
    <w:rPr>
      <w:rFonts w:cs="Courier New"/>
      <w:b/>
      <w:sz w:val="28"/>
      <w:szCs w:val="24"/>
      <w:lang w:val="uk-U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4620"/>
      <w:outlineLvl w:val="2"/>
    </w:pPr>
    <w:rPr>
      <w:rFonts w:cs="Courier New"/>
      <w:b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eastAsia="Calibri"/>
      <w:b/>
      <w:bCs/>
      <w:sz w:val="28"/>
      <w:szCs w:val="28"/>
      <w:lang w:val="uk-UA"/>
    </w:rPr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b/>
    </w:rPr>
  </w:style>
  <w:style w:type="character" w:customStyle="1" w:styleId="WW8Num3z1">
    <w:name w:val="WW8Num3z1"/>
    <w:qFormat/>
  </w:style>
  <w:style w:type="character" w:customStyle="1" w:styleId="WW8Num4z0">
    <w:name w:val="WW8Num4z0"/>
    <w:qFormat/>
    <w:rPr>
      <w:rFonts w:eastAsia="Calibri"/>
      <w:b/>
      <w:bCs/>
      <w:sz w:val="28"/>
      <w:szCs w:val="28"/>
      <w:lang w:val="uk-UA"/>
    </w:rPr>
  </w:style>
  <w:style w:type="character" w:customStyle="1" w:styleId="WW8Num4z2">
    <w:name w:val="WW8Num4z2"/>
    <w:qFormat/>
  </w:style>
  <w:style w:type="character" w:customStyle="1" w:styleId="WW8Num5z0">
    <w:name w:val="WW8Num5z0"/>
    <w:qFormat/>
    <w:rPr>
      <w:b/>
    </w:rPr>
  </w:style>
  <w:style w:type="character" w:customStyle="1" w:styleId="WW8Num5z2">
    <w:name w:val="WW8Num5z2"/>
    <w:qFormat/>
  </w:style>
  <w:style w:type="character" w:customStyle="1" w:styleId="WW8Num6z0">
    <w:name w:val="WW8Num6z0"/>
    <w:qFormat/>
    <w:rPr>
      <w:b/>
    </w:rPr>
  </w:style>
  <w:style w:type="character" w:customStyle="1" w:styleId="WW8Num7z0">
    <w:name w:val="WW8Num7z0"/>
    <w:qFormat/>
    <w:rPr>
      <w:b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  <w:qFormat/>
  </w:style>
  <w:style w:type="character" w:customStyle="1" w:styleId="a4">
    <w:name w:val="Нижний колонтитул Знак"/>
    <w:basedOn w:val="a0"/>
    <w:qFormat/>
    <w:rPr>
      <w:rFonts w:ascii="Times New Roman" w:eastAsia="Times New Roman" w:hAnsi="Times New Roman" w:cs="Times New Roman"/>
      <w:sz w:val="20"/>
      <w:szCs w:val="20"/>
      <w:lang w:val="ru-RU" w:bidi="ar-S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6">
    <w:name w:val="Body Text"/>
    <w:basedOn w:val="a"/>
    <w:pPr>
      <w:widowControl w:val="0"/>
      <w:jc w:val="both"/>
    </w:pPr>
    <w:rPr>
      <w:sz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aa">
    <w:name w:val="Указатель"/>
    <w:basedOn w:val="a"/>
    <w:qFormat/>
    <w:pPr>
      <w:suppressLineNumbers/>
    </w:pPr>
    <w:rPr>
      <w:rFonts w:cs="Arial"/>
    </w:rPr>
  </w:style>
  <w:style w:type="paragraph" w:styleId="ab">
    <w:name w:val="footnote text"/>
    <w:basedOn w:val="a"/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List Paragraph"/>
    <w:basedOn w:val="a"/>
    <w:qFormat/>
    <w:pPr>
      <w:ind w:left="708"/>
    </w:pPr>
  </w:style>
  <w:style w:type="paragraph" w:customStyle="1" w:styleId="af1">
    <w:name w:val="Вміст рамки"/>
    <w:basedOn w:val="a"/>
    <w:qFormat/>
  </w:style>
  <w:style w:type="paragraph" w:styleId="af2">
    <w:name w:val="Normal (Web)"/>
    <w:basedOn w:val="a"/>
    <w:qFormat/>
    <w:pPr>
      <w:spacing w:before="280" w:after="280"/>
    </w:pPr>
    <w:rPr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1023</TotalTime>
  <Pages>1</Pages>
  <Words>752</Words>
  <Characters>430</Characters>
  <Application>Microsoft Office Word</Application>
  <DocSecurity>0</DocSecurity>
  <Lines>3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 </cp:keywords>
  <dc:description/>
  <cp:lastModifiedBy>Поліщук Оксана Анатоліївна</cp:lastModifiedBy>
  <cp:revision>98</cp:revision>
  <cp:lastPrinted>2022-12-13T14:05:00Z</cp:lastPrinted>
  <dcterms:created xsi:type="dcterms:W3CDTF">2020-07-23T16:34:00Z</dcterms:created>
  <dcterms:modified xsi:type="dcterms:W3CDTF">2023-02-15T06:36:00Z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