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type_ole_rId2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9396034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11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ind w:right="364" w:hang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Про звернення </w:t>
      </w:r>
      <w:r>
        <w:rPr>
          <w:color w:val="000000"/>
          <w:sz w:val="28"/>
          <w:szCs w:val="28"/>
        </w:rPr>
        <w:t xml:space="preserve">до Всеукраїнської </w:t>
      </w:r>
    </w:p>
    <w:p>
      <w:pPr>
        <w:pStyle w:val="Normal"/>
        <w:widowControl w:val="false"/>
        <w:ind w:right="364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громадської організації «Асоціація </w:t>
      </w:r>
    </w:p>
    <w:p>
      <w:pPr>
        <w:pStyle w:val="Normal"/>
        <w:widowControl w:val="false"/>
        <w:ind w:right="364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експертів будівельної галузі» та </w:t>
      </w:r>
    </w:p>
    <w:p>
      <w:pPr>
        <w:pStyle w:val="Normal"/>
        <w:widowControl w:val="false"/>
        <w:ind w:right="364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Атестаційної архітектурно-будівельної </w:t>
      </w:r>
    </w:p>
    <w:p>
      <w:pPr>
        <w:pStyle w:val="Normal"/>
        <w:widowControl w:val="false"/>
        <w:ind w:right="364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комісії Міністерства регіонального розвитку,</w:t>
      </w:r>
    </w:p>
    <w:p>
      <w:pPr>
        <w:pStyle w:val="Normal"/>
        <w:widowControl w:val="false"/>
        <w:ind w:right="364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будівництва та житлово-комунального </w:t>
      </w:r>
    </w:p>
    <w:p>
      <w:pPr>
        <w:pStyle w:val="Normal"/>
        <w:widowControl w:val="false"/>
        <w:ind w:right="364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господарства</w:t>
      </w:r>
      <w:r>
        <w:rPr>
          <w:sz w:val="28"/>
          <w:szCs w:val="28"/>
        </w:rPr>
        <w:t xml:space="preserve"> щодо незаконних дій</w:t>
      </w:r>
    </w:p>
    <w:p>
      <w:pPr>
        <w:pStyle w:val="Normal"/>
        <w:widowControl w:val="false"/>
        <w:ind w:right="364" w:hanging="0"/>
        <w:rPr>
          <w:sz w:val="28"/>
          <w:szCs w:val="28"/>
        </w:rPr>
      </w:pPr>
      <w:r>
        <w:rPr>
          <w:sz w:val="28"/>
          <w:szCs w:val="28"/>
        </w:rPr>
        <w:t>інженерів з інвентаризації</w:t>
      </w:r>
    </w:p>
    <w:p>
      <w:pPr>
        <w:pStyle w:val="Normal"/>
        <w:widowControl w:val="false"/>
        <w:ind w:right="364" w:hanging="0"/>
        <w:jc w:val="both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ст. 26, 59 Закону України «Про місцеве самоврядування в Україні», ст. 19, 20 Закону України «Про статус депутатів місцевих рад», з</w:t>
      </w:r>
      <w:r>
        <w:rPr>
          <w:sz w:val="28"/>
          <w:szCs w:val="28"/>
          <w:shd w:fill="FFFFFF" w:val="clear"/>
        </w:rPr>
        <w:t xml:space="preserve"> метою недопущення самочинного будівництва та забезпечення дотримання законодавства у сфері будівництва на території Луцької міської територіальної громади, міська рада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364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364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</w:t>
        <w:tab/>
        <w:t xml:space="preserve">Звернутись до Всеукраїнської громадської організації «Асоціація експертів будівельної галузі» та Атестаційної архітектурно-будівельної комісії Міністерства регіонального розвитку, будівництва та житлово-комунального господарства щодо незаконних дій інженерів з інвентаризації (звернення додається). 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  <w:tab/>
        <w:t>Контроль за виконанням рішення покласти на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</w:p>
    <w:p>
      <w:pPr>
        <w:pStyle w:val="Normal"/>
        <w:tabs>
          <w:tab w:val="clear" w:pos="708"/>
          <w:tab w:val="left" w:pos="1080" w:leader="none"/>
        </w:tabs>
        <w:ind w:right="-81" w:hanging="0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 xml:space="preserve">             </w:t>
        <w:tab/>
        <w:tab/>
        <w:tab/>
        <w:tab/>
        <w:t xml:space="preserve">         </w:t>
        <w:tab/>
        <w:t>Ігор ПОЛІЩУК</w:t>
      </w:r>
    </w:p>
    <w:p>
      <w:pPr>
        <w:pStyle w:val="Normal"/>
        <w:tabs>
          <w:tab w:val="clear" w:pos="708"/>
          <w:tab w:val="left" w:pos="1080" w:leader="none"/>
        </w:tabs>
        <w:ind w:right="-81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  <w:t>Троць 741 111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link w:val="1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link w:val="21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rsid w:val="00c7405a"/>
    <w:pPr>
      <w:spacing w:lineRule="auto" w:line="276" w:before="0" w:after="140"/>
    </w:pPr>
    <w:rPr/>
  </w:style>
  <w:style w:type="paragraph" w:styleId="Style16">
    <w:name w:val="List"/>
    <w:basedOn w:val="Style15"/>
    <w:rsid w:val="00c7405a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next w:val="Normal"/>
    <w:link w:val="1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next w:val="Normal"/>
    <w:link w:val="21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Заголовок1"/>
    <w:basedOn w:val="Normal"/>
    <w:next w:val="Style15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13" w:customStyle="1">
    <w:name w:val="Название объе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NoSpacing">
    <w:name w:val="No Spacing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" w:cstheme="minorBidi"/>
      <w:color w:val="auto"/>
      <w:kern w:val="2"/>
      <w:sz w:val="20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LibreOffice/7.1.3.2$Windows_X86_64 LibreOffice_project/47f78053abe362b9384784d31a6e56f8511eb1c1</Application>
  <AppVersion>15.0000</AppVersion>
  <Pages>1</Pages>
  <Words>164</Words>
  <Characters>1237</Characters>
  <CharactersWithSpaces>1499</CharactersWithSpaces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2023-02-13T10:53:09Z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