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26797176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Про  надання Луцькій  міській  територіальній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громаді, від  імені якої діє Луцька міська  рада,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дозволу на розроблення проекту землеустрою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щодо    відведення  земельної   ділянки  (зміни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цільового   призначення)  для  будівництва  та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обслуговування   об'єктів  туристич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ної  інфра-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структури (03.08)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на вул. Кафедральній, 4 у м. Луцьку</w:t>
      </w:r>
    </w:p>
    <w:p>
      <w:pPr>
        <w:pStyle w:val="Normal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Враховуючи рішення виконавчого комітету Луцької міської ради від 18.01.2022 № 30-1 «Про доцільність підготовки техніко-економічного обґрунтування для здійснення державно-приватного партнерства», лист департаменту економічної політики Луцької міської ради від 26.01.2023                    № 20-30/72 про відведення земельної ділянки на вул. Кафедральній, 4 у м. Луцьку, розглянувши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документи, що посвідчують право власності Луцької міської територіальної громади, від імені якої діє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Луцька міська рада, на об’єкти нерухомого майна на вул. Кафедральній, 4 у м. Луцьку: інформаційна довідка з Державного реєстру речових прав на нерухоме майно від 17.08.2022, номер інформаційної довідки: 307565445, відповідно до якої право власності на нежитлове приміщення та земельну ділянку з кадастровим номером 0710100000:11:142:0020 зареєстровано від 05.07.2018, 15.02.2018, номери записів про право власності: 27055726,  24930180, відповідно,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en-US" w:eastAsia="zh-CN" w:bidi="ar-SA"/>
        </w:rPr>
        <w:t>17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.02.20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en-US" w:eastAsia="zh-CN" w:bidi="ar-SA"/>
        </w:rPr>
        <w:t xml:space="preserve">23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№ НВ-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en-US" w:eastAsia="zh-CN" w:bidi="ar-SA"/>
        </w:rPr>
        <w:t>0000287062023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, керуючись статтями 12, 20, 79-1, 93, 94, 120,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державно-приватне партнерство»,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Надати Луцькій міській територіальній громаді, від імені якої діє Луцька міська рада, дозвіл на розроблення проекту землеустрою щодо відведення земельної ділянки на вул. Кафедральній, 4 у м. Луцьку, площею 0,1320 га з кадастровим номером 0710100000:11:142:0020 із зміною цільового призначення з «для обслуговування нежитлового приміщення» (03.02 – для будівництва та обслуговування будівель закладів освіти) на «для будівництва та обслуговування об'єктів туристичної інфраструктури» (03.08 – для будівництва та обслуговування об'єктів туристичної інфраструктури та закладів громадського харчування),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/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985" w:right="567" w:header="0" w:top="899" w:footer="0" w:bottom="179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265</TotalTime>
  <Application>LibreOffice/7.1.5.2$Windows_X86_64 LibreOffice_project/85f04e9f809797b8199d13c421bd8a2b025d52b5</Application>
  <AppVersion>15.0000</AppVersion>
  <Pages>2</Pages>
  <Words>456</Words>
  <Characters>3106</Characters>
  <CharactersWithSpaces>3771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2023-02-17T15:44:47Z</cp:lastPrinted>
  <dcterms:modified xsi:type="dcterms:W3CDTF">2023-02-21T12:01:48Z</dcterms:modified>
  <cp:revision>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