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38417280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13A5972E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 xml:space="preserve">, враховуючи звернення </w:t>
      </w:r>
      <w:r w:rsidR="00CD7BBC">
        <w:t xml:space="preserve">виконавчих органів </w:t>
      </w:r>
      <w:r w:rsidR="00857913">
        <w:t>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77777777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857913">
        <w:t>2</w:t>
      </w:r>
      <w:r w:rsidR="00CD7BBC">
        <w:t>3</w:t>
      </w:r>
      <w:r w:rsidR="00A93101">
        <w:t xml:space="preserve"> </w:t>
      </w:r>
      <w:r w:rsidR="00CD7BBC">
        <w:t>лютого</w:t>
      </w:r>
      <w:r w:rsidR="00EC23F8" w:rsidRPr="00F179E2">
        <w:t xml:space="preserve"> </w:t>
      </w:r>
      <w:r w:rsidR="008237DF">
        <w:t>202</w:t>
      </w:r>
      <w:r w:rsidR="00CD7BBC">
        <w:t>3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CD7BBC">
        <w:t>09</w:t>
      </w:r>
      <w:r w:rsidR="007A2FB1" w:rsidRPr="00F179E2">
        <w:t>.</w:t>
      </w:r>
      <w:r w:rsidR="00CD7BBC">
        <w:t>3</w:t>
      </w:r>
      <w:r w:rsidR="000A6E7E" w:rsidRPr="00F179E2">
        <w:t>0</w:t>
      </w:r>
      <w:r w:rsidR="001F7971">
        <w:t xml:space="preserve"> </w:t>
      </w:r>
      <w:r w:rsidR="001F7971">
        <w:t>в залі засідань міської ради (вул.</w:t>
      </w:r>
      <w:r w:rsidR="001F7971">
        <w:t> </w:t>
      </w:r>
      <w:r w:rsidR="001F7971">
        <w:t>Богдана Хмельницького, 19).</w:t>
      </w:r>
    </w:p>
    <w:p w14:paraId="7032A721" w14:textId="27BB597F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2B3D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2019-02-25T14:40:00Z</cp:lastPrinted>
  <dcterms:created xsi:type="dcterms:W3CDTF">2023-02-20T14:51:00Z</dcterms:created>
  <dcterms:modified xsi:type="dcterms:W3CDTF">2023-02-20T14:55:00Z</dcterms:modified>
</cp:coreProperties>
</file>