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BF7AB3">
      <w:pPr>
        <w:pStyle w:val="11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A7F87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39023495" r:id="rId8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рік”,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804637">
      <w:pPr>
        <w:ind w:firstLine="708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зміни до рішення міської ради від 13.12.2022 № 24/122 ”Про бюджет Луцької міської територіальної громади на 2023 рік”: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Pr="006B5E39">
        <w:rPr>
          <w:sz w:val="28"/>
          <w:szCs w:val="28"/>
        </w:rPr>
        <w:t>.1. У пункті 1: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а) в абзаці другому цифри „2 694 089 200”, „2 611 487 000” з</w:t>
      </w:r>
      <w:r w:rsidR="00DE3101" w:rsidRPr="006B5E39">
        <w:rPr>
          <w:sz w:val="28"/>
          <w:szCs w:val="28"/>
        </w:rPr>
        <w:t>амінити відповідно цифрами „3 230</w:t>
      </w:r>
      <w:r w:rsidRPr="006B5E39">
        <w:rPr>
          <w:sz w:val="28"/>
          <w:szCs w:val="28"/>
        </w:rPr>
        <w:t> </w:t>
      </w:r>
      <w:r w:rsidR="00DE3101" w:rsidRPr="006B5E39">
        <w:rPr>
          <w:sz w:val="28"/>
          <w:szCs w:val="28"/>
        </w:rPr>
        <w:t>988</w:t>
      </w:r>
      <w:r w:rsidRPr="006B5E39">
        <w:rPr>
          <w:sz w:val="28"/>
          <w:szCs w:val="28"/>
        </w:rPr>
        <w:t> </w:t>
      </w:r>
      <w:r w:rsidR="00DE3101" w:rsidRPr="006B5E39">
        <w:rPr>
          <w:sz w:val="28"/>
          <w:szCs w:val="28"/>
        </w:rPr>
        <w:t>533</w:t>
      </w:r>
      <w:r w:rsidRPr="006B5E39">
        <w:rPr>
          <w:sz w:val="28"/>
          <w:szCs w:val="28"/>
        </w:rPr>
        <w:t>”, „3 14</w:t>
      </w:r>
      <w:r w:rsidR="00DE3101" w:rsidRPr="006B5E39">
        <w:rPr>
          <w:sz w:val="28"/>
          <w:szCs w:val="28"/>
        </w:rPr>
        <w:t>8</w:t>
      </w:r>
      <w:r w:rsidRPr="006B5E39">
        <w:rPr>
          <w:sz w:val="28"/>
          <w:szCs w:val="28"/>
        </w:rPr>
        <w:t> </w:t>
      </w:r>
      <w:r w:rsidR="00DE3101" w:rsidRPr="006B5E39">
        <w:rPr>
          <w:sz w:val="28"/>
          <w:szCs w:val="28"/>
        </w:rPr>
        <w:t>386</w:t>
      </w:r>
      <w:r w:rsidRPr="006B5E39">
        <w:rPr>
          <w:sz w:val="28"/>
          <w:szCs w:val="28"/>
        </w:rPr>
        <w:t> </w:t>
      </w:r>
      <w:r w:rsidR="00DE3101" w:rsidRPr="006B5E39">
        <w:rPr>
          <w:sz w:val="28"/>
          <w:szCs w:val="28"/>
        </w:rPr>
        <w:t>333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б) в абзаці третьому цифри „2 667 817 200”, „2 247 593 100”, „420 224 100” замінити відповідно цифрами „3 2</w:t>
      </w:r>
      <w:r w:rsidR="00B05667" w:rsidRPr="006B5E39">
        <w:rPr>
          <w:sz w:val="28"/>
          <w:szCs w:val="28"/>
        </w:rPr>
        <w:t>43</w:t>
      </w:r>
      <w:r w:rsidRPr="006B5E39">
        <w:rPr>
          <w:sz w:val="28"/>
          <w:szCs w:val="28"/>
        </w:rPr>
        <w:t> </w:t>
      </w:r>
      <w:r w:rsidR="00B05667" w:rsidRPr="006B5E39">
        <w:rPr>
          <w:sz w:val="28"/>
          <w:szCs w:val="28"/>
        </w:rPr>
        <w:t>730</w:t>
      </w:r>
      <w:r w:rsidRPr="006B5E39">
        <w:rPr>
          <w:sz w:val="28"/>
          <w:szCs w:val="28"/>
        </w:rPr>
        <w:t> </w:t>
      </w:r>
      <w:r w:rsidR="00B05667" w:rsidRPr="006B5E39">
        <w:rPr>
          <w:sz w:val="28"/>
          <w:szCs w:val="28"/>
        </w:rPr>
        <w:t>8</w:t>
      </w:r>
      <w:r w:rsidR="00DE3101" w:rsidRPr="006B5E39">
        <w:rPr>
          <w:sz w:val="28"/>
          <w:szCs w:val="28"/>
        </w:rPr>
        <w:t>33</w:t>
      </w:r>
      <w:r w:rsidRPr="006B5E39">
        <w:rPr>
          <w:sz w:val="28"/>
          <w:szCs w:val="28"/>
        </w:rPr>
        <w:t>”, „2 </w:t>
      </w:r>
      <w:r w:rsidR="009F58BD" w:rsidRPr="006B5E39">
        <w:rPr>
          <w:sz w:val="28"/>
          <w:szCs w:val="28"/>
        </w:rPr>
        <w:t>82</w:t>
      </w:r>
      <w:r w:rsidR="00BF7AB3">
        <w:rPr>
          <w:sz w:val="28"/>
          <w:szCs w:val="28"/>
        </w:rPr>
        <w:t>2</w:t>
      </w:r>
      <w:r w:rsidRPr="006B5E39">
        <w:rPr>
          <w:sz w:val="28"/>
          <w:szCs w:val="28"/>
        </w:rPr>
        <w:t> </w:t>
      </w:r>
      <w:r w:rsidR="00BF7AB3">
        <w:rPr>
          <w:sz w:val="28"/>
          <w:szCs w:val="28"/>
        </w:rPr>
        <w:t>11</w:t>
      </w:r>
      <w:r w:rsidR="009F58BD" w:rsidRPr="006B5E39">
        <w:rPr>
          <w:sz w:val="28"/>
          <w:szCs w:val="28"/>
        </w:rPr>
        <w:t>9</w:t>
      </w:r>
      <w:r w:rsidRPr="006B5E39">
        <w:rPr>
          <w:sz w:val="28"/>
          <w:szCs w:val="28"/>
        </w:rPr>
        <w:t> </w:t>
      </w:r>
      <w:r w:rsidR="00D43483">
        <w:rPr>
          <w:sz w:val="28"/>
          <w:szCs w:val="28"/>
        </w:rPr>
        <w:t>433”, „421</w:t>
      </w:r>
      <w:r w:rsidR="00BF7AB3">
        <w:rPr>
          <w:sz w:val="28"/>
          <w:szCs w:val="28"/>
        </w:rPr>
        <w:t> 611 </w:t>
      </w:r>
      <w:r w:rsidR="009F58BD" w:rsidRPr="006B5E39">
        <w:rPr>
          <w:sz w:val="28"/>
          <w:szCs w:val="28"/>
        </w:rPr>
        <w:t>400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в) в абзаці шостому цифри „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3 900” замінити цифрами „326 </w:t>
      </w:r>
      <w:r w:rsidR="00BF7AB3">
        <w:rPr>
          <w:sz w:val="28"/>
          <w:szCs w:val="28"/>
        </w:rPr>
        <w:t>26</w:t>
      </w:r>
      <w:r w:rsidR="00A404D4">
        <w:rPr>
          <w:sz w:val="28"/>
          <w:szCs w:val="28"/>
        </w:rPr>
        <w:t>6</w:t>
      </w:r>
      <w:r w:rsidR="00663EB6" w:rsidRPr="006B5E39">
        <w:rPr>
          <w:sz w:val="28"/>
          <w:szCs w:val="28"/>
        </w:rPr>
        <w:t xml:space="preserve"> 900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г) в абзаці сьомому цифри „33</w:t>
      </w:r>
      <w:r w:rsidR="00663EB6" w:rsidRPr="006B5E39">
        <w:rPr>
          <w:sz w:val="28"/>
          <w:szCs w:val="28"/>
        </w:rPr>
        <w:t>7 623 900” замінити цифрами „339 </w:t>
      </w:r>
      <w:r w:rsidR="00BF7AB3">
        <w:rPr>
          <w:sz w:val="28"/>
          <w:szCs w:val="28"/>
        </w:rPr>
        <w:t>01</w:t>
      </w:r>
      <w:r w:rsidR="0084229E">
        <w:rPr>
          <w:sz w:val="28"/>
          <w:szCs w:val="28"/>
        </w:rPr>
        <w:t>1</w:t>
      </w:r>
      <w:r w:rsidR="00663EB6" w:rsidRPr="006B5E39">
        <w:rPr>
          <w:sz w:val="28"/>
          <w:szCs w:val="28"/>
        </w:rPr>
        <w:t xml:space="preserve"> 200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д) в абзаці дев'ятому цифри „14 200 000” замінити цифрами „1</w:t>
      </w:r>
      <w:r w:rsidR="00663EB6" w:rsidRPr="006B5E39">
        <w:rPr>
          <w:sz w:val="28"/>
          <w:szCs w:val="28"/>
        </w:rPr>
        <w:t>3 6</w:t>
      </w:r>
      <w:bookmarkStart w:id="0" w:name="_GoBack"/>
      <w:bookmarkEnd w:id="0"/>
      <w:r w:rsidR="00663EB6" w:rsidRPr="006B5E39">
        <w:rPr>
          <w:sz w:val="28"/>
          <w:szCs w:val="28"/>
        </w:rPr>
        <w:t>80</w:t>
      </w:r>
      <w:r w:rsidR="00DE3101" w:rsidRPr="006B5E39">
        <w:rPr>
          <w:sz w:val="28"/>
          <w:szCs w:val="28"/>
        </w:rPr>
        <w:t> 000</w:t>
      </w:r>
      <w:r w:rsidRPr="006B5E39">
        <w:rPr>
          <w:sz w:val="28"/>
          <w:szCs w:val="28"/>
        </w:rPr>
        <w:t>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lastRenderedPageBreak/>
        <w:t>2. У пункті 5 цифри „1 07</w:t>
      </w:r>
      <w:r w:rsidR="00FD503F" w:rsidRPr="006B5E39">
        <w:rPr>
          <w:sz w:val="28"/>
          <w:szCs w:val="28"/>
        </w:rPr>
        <w:t>0 436 190” замінити цифрами „1 138</w:t>
      </w:r>
      <w:r w:rsidR="00E67D8A" w:rsidRPr="006B5E39">
        <w:rPr>
          <w:sz w:val="28"/>
          <w:szCs w:val="28"/>
        </w:rPr>
        <w:t> 559 890</w:t>
      </w:r>
      <w:r w:rsidRPr="006B5E39">
        <w:rPr>
          <w:sz w:val="28"/>
          <w:szCs w:val="28"/>
        </w:rPr>
        <w:t>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3. Абзац 2 пункту 6 рішення доповнити наступними словами „а також надходження, передбачені статтею 23 Закону України «Про Державний бюджет  України на 2023 рік»”.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4. Пункт 10 рішення доповнити абзацом такого змісту: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„Установити, що норма цього пункту застосовується з урахуванням вимог пункту 22 Прикінцевих та перехідних положень Бюджетного кодексу України”.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5. У пункті 11 рішення слова „департаменту фінансів, бюджету та аудиту” замінити словами „директору департаменту фінансів, бюджету та аудиту”.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6. У підпункті 4 пункту 13 рішення цифри „2023” замінити цифрами „2024”.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7. Внести зміни до додатків 1, 2, 3, 4, 5, 6, 7 рішення міської ради від 13.12.2022 № 38/19 ”Про бюджет Луцької міської територіальної громади на 2023 рік” відповідно до додатків 1, 2, 3, 4, 5, 6, 7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8.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9.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/>
    <w:sectPr w:rsidR="00804637" w:rsidRPr="006B5E39" w:rsidSect="00F17B3F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BF7AB3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637"/>
    <w:rsid w:val="00020F6B"/>
    <w:rsid w:val="000A7F87"/>
    <w:rsid w:val="0017540C"/>
    <w:rsid w:val="0058053F"/>
    <w:rsid w:val="005E503C"/>
    <w:rsid w:val="00663EB6"/>
    <w:rsid w:val="006A3FC8"/>
    <w:rsid w:val="006B5E39"/>
    <w:rsid w:val="00804637"/>
    <w:rsid w:val="0084229E"/>
    <w:rsid w:val="009E64CF"/>
    <w:rsid w:val="009F58BD"/>
    <w:rsid w:val="00A404D4"/>
    <w:rsid w:val="00AF1500"/>
    <w:rsid w:val="00B05667"/>
    <w:rsid w:val="00BC0ACA"/>
    <w:rsid w:val="00BF7AB3"/>
    <w:rsid w:val="00D22CD5"/>
    <w:rsid w:val="00D42D00"/>
    <w:rsid w:val="00D43483"/>
    <w:rsid w:val="00DE3101"/>
    <w:rsid w:val="00E67D8A"/>
    <w:rsid w:val="00F17B3F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F17B3F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F17B3F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47</cp:revision>
  <cp:lastPrinted>2023-02-23T14:59:00Z</cp:lastPrinted>
  <dcterms:created xsi:type="dcterms:W3CDTF">2022-09-14T08:31:00Z</dcterms:created>
  <dcterms:modified xsi:type="dcterms:W3CDTF">2023-02-27T15:19:00Z</dcterms:modified>
  <dc:language>uk-UA</dc:language>
</cp:coreProperties>
</file>