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Гнатенка Івана Івановича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1</w:t>
            </w:r>
            <w:r>
              <w:rPr>
                <w:lang w:eastAsia="ar-SA"/>
              </w:rPr>
              <w:t>3</w:t>
            </w: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014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</w:t>
            </w:r>
            <w:r>
              <w:rPr/>
              <w:t>3</w:t>
            </w:r>
            <w:r>
              <w:rPr/>
              <w:t xml:space="preserve"> </w:t>
            </w:r>
            <w:r>
              <w:rPr/>
              <w:t>244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350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4300" cy="3111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3760" cy="3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9pt;height:2.3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5D3A2-0185-4F2C-8288-39B71E151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LibreOffice/7.2.3.2$Windows_X86_64 LibreOffice_project/d166454616c1632304285822f9c83ce2e660fd92</Application>
  <AppVersion>15.0000</AppVersion>
  <Pages>1</Pages>
  <Words>48</Words>
  <Characters>313</Characters>
  <CharactersWithSpaces>379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2023-02-17T10:49:15Z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