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E9A2660" w14:textId="77777777" w:rsidR="00D8041A" w:rsidRDefault="00000000" w:rsidP="00D8041A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w:pict w14:anchorId="46194A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30" type="#_x0000_t75" style="position:absolute;margin-left:0;margin-top:0;width:50pt;height:50pt;z-index:251661312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534F3907">
          <v:shape id="ole_rId2" o:spid="_x0000_s1031" type="#_x0000_t75" style="position:absolute;margin-left:203.6pt;margin-top:-9pt;width:57.4pt;height:59.2pt;z-index:251662336;visibility:visible;mso-wrap-distance-right:0">
            <v:imagedata r:id="rId4" o:title=""/>
            <w10:wrap type="square" side="left"/>
          </v:shape>
          <o:OLEObject Type="Embed" ProgID="PBrush" ShapeID="ole_rId2" DrawAspect="Content" ObjectID="_1739274862" r:id="rId5"/>
        </w:object>
      </w:r>
    </w:p>
    <w:p w14:paraId="5ABF1654" w14:textId="77777777" w:rsidR="00D8041A" w:rsidRDefault="00D8041A" w:rsidP="00D8041A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FC86C1B" w14:textId="77777777" w:rsidR="00D8041A" w:rsidRPr="00B030C1" w:rsidRDefault="00D8041A" w:rsidP="00D8041A">
      <w:pPr>
        <w:rPr>
          <w:sz w:val="8"/>
          <w:szCs w:val="8"/>
        </w:rPr>
      </w:pPr>
    </w:p>
    <w:p w14:paraId="76E82E9B" w14:textId="77777777" w:rsidR="00D8041A" w:rsidRDefault="00D8041A" w:rsidP="00D8041A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450F89A" w14:textId="77777777" w:rsidR="00D8041A" w:rsidRPr="005A2888" w:rsidRDefault="00D8041A" w:rsidP="00D8041A">
      <w:pPr>
        <w:jc w:val="center"/>
        <w:rPr>
          <w:b/>
          <w:bCs/>
          <w:sz w:val="20"/>
          <w:szCs w:val="20"/>
        </w:rPr>
      </w:pPr>
    </w:p>
    <w:p w14:paraId="715E155E" w14:textId="77777777" w:rsidR="00D8041A" w:rsidRPr="005A2888" w:rsidRDefault="00D8041A" w:rsidP="00D8041A">
      <w:pPr>
        <w:jc w:val="center"/>
        <w:rPr>
          <w:b/>
          <w:bCs/>
          <w:sz w:val="32"/>
          <w:szCs w:val="32"/>
        </w:rPr>
      </w:pPr>
      <w:r w:rsidRPr="005A2888">
        <w:rPr>
          <w:b/>
          <w:bCs/>
          <w:sz w:val="32"/>
          <w:szCs w:val="32"/>
        </w:rPr>
        <w:t>РОЗПОРЯДЖЕННЯ</w:t>
      </w:r>
    </w:p>
    <w:p w14:paraId="4166A6CB" w14:textId="77777777" w:rsidR="00D8041A" w:rsidRPr="005A2888" w:rsidRDefault="00D8041A" w:rsidP="00D8041A">
      <w:pPr>
        <w:jc w:val="center"/>
        <w:rPr>
          <w:b/>
          <w:bCs/>
          <w:sz w:val="40"/>
          <w:szCs w:val="40"/>
        </w:rPr>
      </w:pPr>
    </w:p>
    <w:p w14:paraId="3DBF7F10" w14:textId="77777777" w:rsidR="005D0178" w:rsidRDefault="00000000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</w:t>
      </w:r>
      <w:r>
        <w:rPr>
          <w:sz w:val="24"/>
          <w:lang w:val="uk-UA"/>
        </w:rPr>
        <w:t xml:space="preserve">  </w:t>
      </w:r>
      <w:r>
        <w:rPr>
          <w:sz w:val="24"/>
        </w:rPr>
        <w:t xml:space="preserve">         </w:t>
      </w:r>
      <w:proofErr w:type="spellStart"/>
      <w:r>
        <w:rPr>
          <w:sz w:val="24"/>
        </w:rPr>
        <w:t>Луцьк</w:t>
      </w:r>
      <w:proofErr w:type="spellEnd"/>
      <w:r>
        <w:t xml:space="preserve">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    </w:t>
      </w:r>
      <w:r>
        <w:rPr>
          <w:sz w:val="24"/>
        </w:rPr>
        <w:t xml:space="preserve"> №________________</w:t>
      </w:r>
    </w:p>
    <w:p w14:paraId="767A6040" w14:textId="77777777" w:rsidR="005D0178" w:rsidRDefault="005D0178">
      <w:pPr>
        <w:spacing w:line="360" w:lineRule="auto"/>
        <w:ind w:right="175"/>
        <w:jc w:val="both"/>
        <w:rPr>
          <w:szCs w:val="28"/>
        </w:rPr>
      </w:pPr>
    </w:p>
    <w:p w14:paraId="4B8D10A5" w14:textId="4A4C92B3" w:rsidR="005D0178" w:rsidRDefault="00000000" w:rsidP="00921B49">
      <w:pPr>
        <w:ind w:right="4818"/>
        <w:jc w:val="both"/>
        <w:rPr>
          <w:lang w:val="uk-UA"/>
        </w:rPr>
      </w:pPr>
      <w:r>
        <w:pict w14:anchorId="46A92270">
          <v:shape id="shape_0" o:spid="_x0000_s1026" style="position:absolute;left:0;text-align:left;margin-left:-875.1pt;margin-top:-971.4pt;width:776.85pt;height:777pt;z-index:251659264;mso-wrap-style:none;v-text-anchor:middle" coordsize="27409,27413" o:allowincell="f" path="m27408,27412l,27412,,,27408,r,27412e" filled="f" stroked="f" strokecolor="#3465a4">
            <v:fill o:detectmouseclick="t"/>
          </v:shape>
        </w:pict>
      </w:r>
      <w:r>
        <w:rPr>
          <w:lang w:val="uk-UA"/>
        </w:rPr>
        <w:t xml:space="preserve">Про внесення змін до </w:t>
      </w:r>
      <w:r>
        <w:rPr>
          <w:szCs w:val="28"/>
          <w:lang w:val="uk-UA"/>
        </w:rPr>
        <w:t>паспортів</w:t>
      </w:r>
      <w:r w:rsidR="00921B49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бюджетних програм </w:t>
      </w:r>
      <w:r>
        <w:rPr>
          <w:lang w:val="uk-UA"/>
        </w:rPr>
        <w:t>на 2023 рік</w:t>
      </w:r>
    </w:p>
    <w:p w14:paraId="7DC45A1C" w14:textId="77777777" w:rsidR="005D0178" w:rsidRDefault="005D0178">
      <w:pPr>
        <w:spacing w:line="360" w:lineRule="auto"/>
        <w:jc w:val="both"/>
        <w:rPr>
          <w:lang w:val="uk-UA"/>
        </w:rPr>
      </w:pPr>
    </w:p>
    <w:p w14:paraId="70C1F202" w14:textId="62B2FEBB" w:rsidR="005D0178" w:rsidRDefault="00000000">
      <w:pPr>
        <w:shd w:val="clear" w:color="auto" w:fill="FFFFFF"/>
        <w:ind w:firstLine="567"/>
        <w:jc w:val="both"/>
        <w:rPr>
          <w:lang w:val="uk-UA"/>
        </w:rPr>
      </w:pPr>
      <w:r>
        <w:rPr>
          <w:bCs/>
          <w:color w:val="222222"/>
          <w:shd w:val="clear" w:color="auto" w:fill="FFFFFF"/>
          <w:lang w:val="uk-UA"/>
        </w:rPr>
        <w:t>Відповідно до Правил складання паспортів бюджетних програм місцевих бюджетів та звітів про їх виконання, затверджених наказом Міністерства фінансів України від 26 серпня 2014 року № 836, зареєстрованим Міністерством юстиції України від 10 вересня 2014 року за № 1104/25881, зі змінами, та рішення Луцької міської ради від 13.12.2022 № 38/19 «</w:t>
      </w:r>
      <w:r>
        <w:rPr>
          <w:bCs/>
          <w:color w:val="222222"/>
          <w:spacing w:val="3"/>
          <w:shd w:val="clear" w:color="auto" w:fill="FFFFFF"/>
          <w:lang w:val="uk-UA"/>
        </w:rPr>
        <w:t>Про бюджет Луцької міської територіальної громади на 2023 рік</w:t>
      </w:r>
      <w:r>
        <w:rPr>
          <w:bCs/>
          <w:color w:val="222222"/>
          <w:shd w:val="clear" w:color="auto" w:fill="FFFFFF"/>
          <w:lang w:val="uk-UA"/>
        </w:rPr>
        <w:t>» зі змінами від 21.12.2022 №</w:t>
      </w:r>
      <w:r w:rsidR="00676DE2">
        <w:rPr>
          <w:bCs/>
          <w:color w:val="222222"/>
          <w:shd w:val="clear" w:color="auto" w:fill="FFFFFF"/>
          <w:lang w:val="uk-UA"/>
        </w:rPr>
        <w:t> </w:t>
      </w:r>
      <w:r>
        <w:rPr>
          <w:bCs/>
          <w:color w:val="222222"/>
          <w:shd w:val="clear" w:color="auto" w:fill="FFFFFF"/>
          <w:lang w:val="uk-UA"/>
        </w:rPr>
        <w:t>39/43, від 25.01.2023 №</w:t>
      </w:r>
      <w:r w:rsidR="00676DE2">
        <w:rPr>
          <w:bCs/>
          <w:color w:val="222222"/>
          <w:shd w:val="clear" w:color="auto" w:fill="FFFFFF"/>
          <w:lang w:val="uk-UA"/>
        </w:rPr>
        <w:t> </w:t>
      </w:r>
      <w:r>
        <w:rPr>
          <w:bCs/>
          <w:color w:val="222222"/>
          <w:shd w:val="clear" w:color="auto" w:fill="FFFFFF"/>
          <w:lang w:val="uk-UA"/>
        </w:rPr>
        <w:t>40/100, від 22.02.2023 №</w:t>
      </w:r>
      <w:r w:rsidR="00676DE2">
        <w:rPr>
          <w:bCs/>
          <w:color w:val="222222"/>
          <w:shd w:val="clear" w:color="auto" w:fill="FFFFFF"/>
          <w:lang w:val="uk-UA"/>
        </w:rPr>
        <w:t> </w:t>
      </w:r>
      <w:r>
        <w:rPr>
          <w:bCs/>
          <w:color w:val="222222"/>
          <w:shd w:val="clear" w:color="auto" w:fill="FFFFFF"/>
          <w:lang w:val="uk-UA"/>
        </w:rPr>
        <w:t>41/77:</w:t>
      </w:r>
    </w:p>
    <w:p w14:paraId="5B6E3115" w14:textId="77777777" w:rsidR="005D0178" w:rsidRDefault="005D0178">
      <w:pPr>
        <w:shd w:val="clear" w:color="auto" w:fill="FFFFFF"/>
        <w:jc w:val="both"/>
        <w:rPr>
          <w:bCs/>
          <w:color w:val="222222"/>
          <w:shd w:val="clear" w:color="auto" w:fill="FFFFFF"/>
          <w:lang w:val="uk-UA"/>
        </w:rPr>
      </w:pPr>
    </w:p>
    <w:p w14:paraId="2D5DE44C" w14:textId="50BFD70B" w:rsidR="005D0178" w:rsidRDefault="00000000">
      <w:pPr>
        <w:ind w:firstLine="567"/>
        <w:jc w:val="both"/>
        <w:rPr>
          <w:szCs w:val="28"/>
          <w:lang w:val="uk-UA"/>
        </w:rPr>
      </w:pPr>
      <w:r>
        <w:rPr>
          <w:lang w:val="uk-UA"/>
        </w:rPr>
        <w:t>1. </w:t>
      </w:r>
      <w:proofErr w:type="spellStart"/>
      <w:r>
        <w:rPr>
          <w:lang w:val="uk-UA"/>
        </w:rPr>
        <w:t>Внести</w:t>
      </w:r>
      <w:proofErr w:type="spellEnd"/>
      <w:r>
        <w:rPr>
          <w:lang w:val="uk-UA"/>
        </w:rPr>
        <w:t xml:space="preserve"> зміни</w:t>
      </w:r>
      <w:r w:rsidR="00A05C0B">
        <w:rPr>
          <w:lang w:val="uk-UA"/>
        </w:rPr>
        <w:t xml:space="preserve"> в додаток</w:t>
      </w:r>
      <w:r>
        <w:rPr>
          <w:lang w:val="uk-UA"/>
        </w:rPr>
        <w:t xml:space="preserve"> до розпорядження міського голови від 18.01.2023 №</w:t>
      </w:r>
      <w:r w:rsidR="00C00F52">
        <w:rPr>
          <w:lang w:val="uk-UA"/>
        </w:rPr>
        <w:t> </w:t>
      </w:r>
      <w:r>
        <w:rPr>
          <w:lang w:val="uk-UA"/>
        </w:rPr>
        <w:t xml:space="preserve">14 «Про затвердження паспортів бюджетних програм на 2023 рік», </w:t>
      </w:r>
      <w:r w:rsidR="00676DE2">
        <w:rPr>
          <w:lang w:val="uk-UA"/>
        </w:rPr>
        <w:t xml:space="preserve">доповнивши </w:t>
      </w:r>
      <w:r>
        <w:rPr>
          <w:lang w:val="uk-UA"/>
        </w:rPr>
        <w:t>перелік паспортів бюджетних програм на 2023 рік, відповідальним виконавцем яких є виконавчий комітет Луцької міської ради, паспорт</w:t>
      </w:r>
      <w:r w:rsidR="00676DE2">
        <w:rPr>
          <w:lang w:val="uk-UA"/>
        </w:rPr>
        <w:t>ом</w:t>
      </w:r>
      <w:r>
        <w:rPr>
          <w:lang w:val="uk-UA"/>
        </w:rPr>
        <w:t xml:space="preserve"> бюджетної програми по функції 0214081 </w:t>
      </w:r>
      <w:r>
        <w:rPr>
          <w:color w:val="000000"/>
          <w:szCs w:val="28"/>
          <w:lang w:val="uk-UA"/>
        </w:rPr>
        <w:t xml:space="preserve">«Забезпечення діяльності інших закладів в галузі культури і мистецтва». </w:t>
      </w:r>
    </w:p>
    <w:p w14:paraId="060C0025" w14:textId="77777777" w:rsidR="005D0178" w:rsidRDefault="00000000">
      <w:pPr>
        <w:ind w:firstLine="567"/>
        <w:jc w:val="both"/>
        <w:rPr>
          <w:szCs w:val="28"/>
          <w:lang w:val="uk-UA"/>
        </w:rPr>
      </w:pPr>
      <w:r>
        <w:rPr>
          <w:lang w:val="uk-UA"/>
        </w:rPr>
        <w:t xml:space="preserve">2. Затвердити перелік паспортів бюджетних програм на 2023 рік, до яких вносяться зміни відповідно до рішення Луцької міської ради від 22.02.2023 № 41/77 «Про внесення змін до рішення міської ради від 13.12.2022 № 38/19 „Про бюджет Луцької міської територіальної громади на 2023 рік”, з врахуванням змін, внесених рішеннями від 21.12.2022 № 39/43, </w:t>
      </w:r>
      <w:r>
        <w:rPr>
          <w:bCs/>
          <w:color w:val="222222"/>
          <w:shd w:val="clear" w:color="auto" w:fill="FFFFFF"/>
          <w:lang w:val="uk-UA"/>
        </w:rPr>
        <w:t>від 25.01.2023 № 40/100</w:t>
      </w:r>
      <w:r>
        <w:rPr>
          <w:lang w:val="uk-UA"/>
        </w:rPr>
        <w:t>», згідно з додатком</w:t>
      </w:r>
      <w:r>
        <w:rPr>
          <w:szCs w:val="28"/>
          <w:lang w:val="uk-UA"/>
        </w:rPr>
        <w:t>.</w:t>
      </w:r>
    </w:p>
    <w:p w14:paraId="156E3854" w14:textId="3736F75C" w:rsidR="005D0178" w:rsidRDefault="00000000">
      <w:pPr>
        <w:ind w:firstLine="567"/>
        <w:jc w:val="both"/>
      </w:pPr>
      <w:r>
        <w:rPr>
          <w:szCs w:val="28"/>
          <w:lang w:val="uk-UA"/>
        </w:rPr>
        <w:t xml:space="preserve">3. Контроль за виконанням розпорядження покласти на заступника міського голови, керуючого справами виконкому Юрія </w:t>
      </w:r>
      <w:proofErr w:type="spellStart"/>
      <w:r>
        <w:rPr>
          <w:szCs w:val="28"/>
          <w:lang w:val="uk-UA"/>
        </w:rPr>
        <w:t>В</w:t>
      </w:r>
      <w:r w:rsidR="00921B49">
        <w:rPr>
          <w:szCs w:val="28"/>
          <w:lang w:val="uk-UA"/>
        </w:rPr>
        <w:t>ербича</w:t>
      </w:r>
      <w:proofErr w:type="spellEnd"/>
      <w:r>
        <w:rPr>
          <w:szCs w:val="28"/>
          <w:lang w:val="uk-UA"/>
        </w:rPr>
        <w:t>.</w:t>
      </w:r>
    </w:p>
    <w:p w14:paraId="40739A6D" w14:textId="77777777" w:rsidR="005D0178" w:rsidRDefault="005D0178">
      <w:pPr>
        <w:ind w:right="-6"/>
        <w:jc w:val="both"/>
        <w:rPr>
          <w:szCs w:val="28"/>
          <w:lang w:val="uk-UA"/>
        </w:rPr>
      </w:pPr>
    </w:p>
    <w:p w14:paraId="2DF80C02" w14:textId="77777777" w:rsidR="005D0178" w:rsidRDefault="005D0178">
      <w:pPr>
        <w:ind w:right="-6"/>
        <w:jc w:val="both"/>
        <w:rPr>
          <w:lang w:val="uk-UA"/>
        </w:rPr>
      </w:pPr>
    </w:p>
    <w:p w14:paraId="1FF17C59" w14:textId="77777777" w:rsidR="005D0178" w:rsidRDefault="005D0178">
      <w:pPr>
        <w:ind w:right="-6"/>
        <w:jc w:val="both"/>
        <w:rPr>
          <w:lang w:val="uk-UA"/>
        </w:rPr>
      </w:pPr>
    </w:p>
    <w:p w14:paraId="0E3C3116" w14:textId="77777777" w:rsidR="005D0178" w:rsidRDefault="00000000">
      <w:pPr>
        <w:ind w:right="-6"/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Ігор ПОЛІЩУК</w:t>
      </w:r>
    </w:p>
    <w:p w14:paraId="3633C8CC" w14:textId="77777777" w:rsidR="005D0178" w:rsidRDefault="005D0178">
      <w:pPr>
        <w:ind w:right="175"/>
        <w:rPr>
          <w:sz w:val="24"/>
          <w:lang w:val="uk-UA"/>
        </w:rPr>
      </w:pPr>
    </w:p>
    <w:p w14:paraId="7BAB0F99" w14:textId="77777777" w:rsidR="005D0178" w:rsidRDefault="005D0178">
      <w:pPr>
        <w:ind w:right="175"/>
        <w:rPr>
          <w:sz w:val="24"/>
          <w:lang w:val="uk-UA"/>
        </w:rPr>
      </w:pPr>
    </w:p>
    <w:p w14:paraId="6C826A73" w14:textId="77777777" w:rsidR="005D0178" w:rsidRDefault="00000000">
      <w:pPr>
        <w:ind w:right="175"/>
        <w:rPr>
          <w:sz w:val="24"/>
          <w:lang w:val="uk-UA"/>
        </w:rPr>
      </w:pPr>
      <w:proofErr w:type="spellStart"/>
      <w:r>
        <w:rPr>
          <w:sz w:val="24"/>
          <w:lang w:val="uk-UA"/>
        </w:rPr>
        <w:t>Королюк</w:t>
      </w:r>
      <w:proofErr w:type="spellEnd"/>
      <w:r>
        <w:rPr>
          <w:sz w:val="24"/>
          <w:lang w:val="uk-UA"/>
        </w:rPr>
        <w:t xml:space="preserve"> 720 602</w:t>
      </w:r>
    </w:p>
    <w:sectPr w:rsidR="005D0178">
      <w:pgSz w:w="11906" w:h="16838"/>
      <w:pgMar w:top="567" w:right="567" w:bottom="1134" w:left="1985" w:header="0" w:footer="0" w:gutter="0"/>
      <w:pgNumType w:start="1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0178"/>
    <w:rsid w:val="004476EB"/>
    <w:rsid w:val="005D0178"/>
    <w:rsid w:val="00676DE2"/>
    <w:rsid w:val="00921B49"/>
    <w:rsid w:val="00A05C0B"/>
    <w:rsid w:val="00C00F52"/>
    <w:rsid w:val="00D8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5BA0854"/>
  <w15:docId w15:val="{13BCEA60-F5DF-4AE2-858E-C0F5D6C7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4C8"/>
    <w:rPr>
      <w:sz w:val="28"/>
      <w:szCs w:val="24"/>
      <w:lang w:val="ru-RU" w:eastAsia="zh-CN"/>
    </w:rPr>
  </w:style>
  <w:style w:type="paragraph" w:styleId="1">
    <w:name w:val="heading 1"/>
    <w:basedOn w:val="a"/>
    <w:next w:val="a"/>
    <w:link w:val="10"/>
    <w:uiPriority w:val="99"/>
    <w:qFormat/>
    <w:rsid w:val="00D8041A"/>
    <w:pPr>
      <w:keepNext/>
      <w:spacing w:before="240" w:after="60"/>
      <w:outlineLvl w:val="0"/>
    </w:pPr>
    <w:rPr>
      <w:rFonts w:ascii="Arial" w:eastAsia="NSimSun" w:hAnsi="Arial" w:cs="Arial"/>
      <w:b/>
      <w:bCs/>
      <w:kern w:val="2"/>
      <w:sz w:val="32"/>
      <w:szCs w:val="32"/>
      <w:lang w:val="uk-UA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D174C8"/>
  </w:style>
  <w:style w:type="character" w:customStyle="1" w:styleId="WW8Num1z1">
    <w:name w:val="WW8Num1z1"/>
    <w:qFormat/>
    <w:rsid w:val="00D174C8"/>
  </w:style>
  <w:style w:type="character" w:customStyle="1" w:styleId="WW8Num1z2">
    <w:name w:val="WW8Num1z2"/>
    <w:qFormat/>
    <w:rsid w:val="00D174C8"/>
  </w:style>
  <w:style w:type="character" w:customStyle="1" w:styleId="WW8Num1z3">
    <w:name w:val="WW8Num1z3"/>
    <w:qFormat/>
    <w:rsid w:val="00D174C8"/>
  </w:style>
  <w:style w:type="character" w:customStyle="1" w:styleId="WW8Num1z4">
    <w:name w:val="WW8Num1z4"/>
    <w:qFormat/>
    <w:rsid w:val="00D174C8"/>
  </w:style>
  <w:style w:type="character" w:customStyle="1" w:styleId="WW8Num1z5">
    <w:name w:val="WW8Num1z5"/>
    <w:qFormat/>
    <w:rsid w:val="00D174C8"/>
  </w:style>
  <w:style w:type="character" w:customStyle="1" w:styleId="WW8Num1z6">
    <w:name w:val="WW8Num1z6"/>
    <w:qFormat/>
    <w:rsid w:val="00D174C8"/>
  </w:style>
  <w:style w:type="character" w:customStyle="1" w:styleId="WW8Num1z7">
    <w:name w:val="WW8Num1z7"/>
    <w:qFormat/>
    <w:rsid w:val="00D174C8"/>
  </w:style>
  <w:style w:type="character" w:customStyle="1" w:styleId="WW8Num1z8">
    <w:name w:val="WW8Num1z8"/>
    <w:qFormat/>
    <w:rsid w:val="00D174C8"/>
  </w:style>
  <w:style w:type="character" w:customStyle="1" w:styleId="2">
    <w:name w:val="Основной шрифт абзаца2"/>
    <w:qFormat/>
    <w:rsid w:val="00D174C8"/>
  </w:style>
  <w:style w:type="character" w:customStyle="1" w:styleId="WW8Num2z0">
    <w:name w:val="WW8Num2z0"/>
    <w:qFormat/>
    <w:rsid w:val="00D174C8"/>
  </w:style>
  <w:style w:type="character" w:customStyle="1" w:styleId="WW8Num3z0">
    <w:name w:val="WW8Num3z0"/>
    <w:qFormat/>
    <w:rsid w:val="00D174C8"/>
  </w:style>
  <w:style w:type="character" w:customStyle="1" w:styleId="WW8Num4z0">
    <w:name w:val="WW8Num4z0"/>
    <w:qFormat/>
    <w:rsid w:val="00D174C8"/>
  </w:style>
  <w:style w:type="character" w:customStyle="1" w:styleId="WW8Num5z0">
    <w:name w:val="WW8Num5z0"/>
    <w:qFormat/>
    <w:rsid w:val="00D174C8"/>
    <w:rPr>
      <w:rFonts w:ascii="Symbol" w:hAnsi="Symbol" w:cs="Symbol"/>
    </w:rPr>
  </w:style>
  <w:style w:type="character" w:customStyle="1" w:styleId="WW8Num6z0">
    <w:name w:val="WW8Num6z0"/>
    <w:qFormat/>
    <w:rsid w:val="00D174C8"/>
    <w:rPr>
      <w:rFonts w:ascii="Symbol" w:hAnsi="Symbol" w:cs="Symbol"/>
    </w:rPr>
  </w:style>
  <w:style w:type="character" w:customStyle="1" w:styleId="WW8Num7z0">
    <w:name w:val="WW8Num7z0"/>
    <w:qFormat/>
    <w:rsid w:val="00D174C8"/>
    <w:rPr>
      <w:rFonts w:ascii="Symbol" w:hAnsi="Symbol" w:cs="Symbol"/>
    </w:rPr>
  </w:style>
  <w:style w:type="character" w:customStyle="1" w:styleId="WW8Num8z0">
    <w:name w:val="WW8Num8z0"/>
    <w:qFormat/>
    <w:rsid w:val="00D174C8"/>
    <w:rPr>
      <w:rFonts w:ascii="Symbol" w:hAnsi="Symbol" w:cs="Symbol"/>
    </w:rPr>
  </w:style>
  <w:style w:type="character" w:customStyle="1" w:styleId="WW8Num9z0">
    <w:name w:val="WW8Num9z0"/>
    <w:qFormat/>
    <w:rsid w:val="00D174C8"/>
  </w:style>
  <w:style w:type="character" w:customStyle="1" w:styleId="WW8Num10z0">
    <w:name w:val="WW8Num10z0"/>
    <w:qFormat/>
    <w:rsid w:val="00D174C8"/>
    <w:rPr>
      <w:rFonts w:ascii="Symbol" w:hAnsi="Symbol" w:cs="Symbol"/>
    </w:rPr>
  </w:style>
  <w:style w:type="character" w:customStyle="1" w:styleId="11">
    <w:name w:val="Основной шрифт абзаца1"/>
    <w:link w:val="110"/>
    <w:qFormat/>
    <w:rsid w:val="00D174C8"/>
  </w:style>
  <w:style w:type="character" w:customStyle="1" w:styleId="12">
    <w:name w:val="Знак Знак1"/>
    <w:qFormat/>
    <w:rsid w:val="00D174C8"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3">
    <w:name w:val="Знак Знак"/>
    <w:qFormat/>
    <w:rsid w:val="00D174C8"/>
    <w:rPr>
      <w:rFonts w:ascii="Courier New" w:eastAsia="Times New Roman" w:hAnsi="Courier New" w:cs="Courier New"/>
      <w:sz w:val="20"/>
      <w:szCs w:val="20"/>
    </w:rPr>
  </w:style>
  <w:style w:type="character" w:styleId="a4">
    <w:name w:val="page number"/>
    <w:basedOn w:val="11"/>
    <w:qFormat/>
    <w:rsid w:val="00D174C8"/>
  </w:style>
  <w:style w:type="character" w:customStyle="1" w:styleId="apple-converted-space">
    <w:name w:val="apple-converted-space"/>
    <w:basedOn w:val="11"/>
    <w:qFormat/>
    <w:rsid w:val="00D174C8"/>
  </w:style>
  <w:style w:type="character" w:customStyle="1" w:styleId="10">
    <w:name w:val="Заголовок 1 Знак"/>
    <w:basedOn w:val="a0"/>
    <w:link w:val="1"/>
    <w:uiPriority w:val="99"/>
    <w:qFormat/>
    <w:rsid w:val="004143A2"/>
    <w:rPr>
      <w:b/>
      <w:bCs/>
      <w:sz w:val="32"/>
      <w:szCs w:val="24"/>
      <w:lang w:eastAsia="zh-CN"/>
    </w:rPr>
  </w:style>
  <w:style w:type="paragraph" w:customStyle="1" w:styleId="a5">
    <w:name w:val="Заголовок"/>
    <w:basedOn w:val="a"/>
    <w:next w:val="a6"/>
    <w:qFormat/>
    <w:rsid w:val="00D174C8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rsid w:val="00D174C8"/>
    <w:pPr>
      <w:spacing w:after="140" w:line="276" w:lineRule="auto"/>
    </w:pPr>
  </w:style>
  <w:style w:type="paragraph" w:styleId="a7">
    <w:name w:val="List"/>
    <w:basedOn w:val="a6"/>
    <w:rsid w:val="00D174C8"/>
    <w:rPr>
      <w:rFonts w:cs="Arial"/>
    </w:rPr>
  </w:style>
  <w:style w:type="paragraph" w:styleId="a8">
    <w:name w:val="caption"/>
    <w:basedOn w:val="a"/>
    <w:qFormat/>
    <w:rsid w:val="00D174C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rsid w:val="00D174C8"/>
    <w:pPr>
      <w:suppressLineNumbers/>
    </w:pPr>
  </w:style>
  <w:style w:type="paragraph" w:customStyle="1" w:styleId="110">
    <w:name w:val="Заголовок 11"/>
    <w:basedOn w:val="a"/>
    <w:next w:val="a"/>
    <w:link w:val="11"/>
    <w:qFormat/>
    <w:rsid w:val="00D174C8"/>
    <w:pPr>
      <w:keepNext/>
      <w:jc w:val="center"/>
      <w:outlineLvl w:val="0"/>
    </w:pPr>
    <w:rPr>
      <w:b/>
      <w:bCs/>
      <w:sz w:val="32"/>
      <w:lang w:val="uk-UA"/>
    </w:rPr>
  </w:style>
  <w:style w:type="paragraph" w:customStyle="1" w:styleId="31">
    <w:name w:val="Заголовок 31"/>
    <w:basedOn w:val="a5"/>
    <w:next w:val="a6"/>
    <w:qFormat/>
    <w:rsid w:val="00D174C8"/>
    <w:pPr>
      <w:spacing w:before="140"/>
      <w:outlineLvl w:val="2"/>
    </w:pPr>
    <w:rPr>
      <w:b/>
      <w:bCs/>
    </w:rPr>
  </w:style>
  <w:style w:type="paragraph" w:customStyle="1" w:styleId="13">
    <w:name w:val="Назва об'єкта1"/>
    <w:basedOn w:val="a"/>
    <w:qFormat/>
    <w:rsid w:val="00D174C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ние объекта1"/>
    <w:basedOn w:val="a"/>
    <w:qFormat/>
    <w:rsid w:val="00D174C8"/>
    <w:pPr>
      <w:suppressLineNumbers/>
      <w:spacing w:before="120" w:after="120"/>
    </w:pPr>
    <w:rPr>
      <w:rFonts w:cs="Arial"/>
      <w:i/>
      <w:iCs/>
      <w:sz w:val="24"/>
    </w:rPr>
  </w:style>
  <w:style w:type="paragraph" w:styleId="aa">
    <w:name w:val="Normal (Web)"/>
    <w:basedOn w:val="a"/>
    <w:qFormat/>
    <w:rsid w:val="00D174C8"/>
    <w:pPr>
      <w:spacing w:before="280" w:after="280"/>
    </w:pPr>
    <w:rPr>
      <w:sz w:val="24"/>
    </w:rPr>
  </w:style>
  <w:style w:type="paragraph" w:customStyle="1" w:styleId="15">
    <w:name w:val="Текст1"/>
    <w:basedOn w:val="a"/>
    <w:qFormat/>
    <w:rsid w:val="00D174C8"/>
    <w:rPr>
      <w:rFonts w:ascii="Courier New" w:hAnsi="Courier New" w:cs="Courier New"/>
      <w:sz w:val="20"/>
      <w:szCs w:val="20"/>
    </w:rPr>
  </w:style>
  <w:style w:type="paragraph" w:customStyle="1" w:styleId="ab">
    <w:name w:val="Верхній і нижній колонтитули"/>
    <w:basedOn w:val="a"/>
    <w:qFormat/>
    <w:rsid w:val="00D174C8"/>
    <w:pPr>
      <w:suppressLineNumbers/>
      <w:tabs>
        <w:tab w:val="center" w:pos="4819"/>
        <w:tab w:val="right" w:pos="9638"/>
      </w:tabs>
    </w:pPr>
  </w:style>
  <w:style w:type="paragraph" w:customStyle="1" w:styleId="16">
    <w:name w:val="Нижній колонтитул1"/>
    <w:basedOn w:val="a"/>
    <w:qFormat/>
    <w:rsid w:val="00D174C8"/>
    <w:pPr>
      <w:tabs>
        <w:tab w:val="center" w:pos="4677"/>
        <w:tab w:val="right" w:pos="9355"/>
      </w:tabs>
    </w:pPr>
  </w:style>
  <w:style w:type="paragraph" w:customStyle="1" w:styleId="17">
    <w:name w:val="Верхній колонтитул1"/>
    <w:basedOn w:val="a"/>
    <w:qFormat/>
    <w:rsid w:val="00D174C8"/>
    <w:pPr>
      <w:tabs>
        <w:tab w:val="center" w:pos="4677"/>
        <w:tab w:val="right" w:pos="9355"/>
      </w:tabs>
    </w:pPr>
  </w:style>
  <w:style w:type="paragraph" w:customStyle="1" w:styleId="ac">
    <w:name w:val="Вміст рамки"/>
    <w:basedOn w:val="a"/>
    <w:qFormat/>
    <w:rsid w:val="00D174C8"/>
  </w:style>
  <w:style w:type="paragraph" w:styleId="ad">
    <w:name w:val="List Paragraph"/>
    <w:basedOn w:val="a"/>
    <w:uiPriority w:val="34"/>
    <w:qFormat/>
    <w:rsid w:val="004134CC"/>
    <w:pPr>
      <w:ind w:left="720"/>
      <w:contextualSpacing/>
    </w:pPr>
  </w:style>
  <w:style w:type="character" w:customStyle="1" w:styleId="111">
    <w:name w:val="Заголовок 1 Знак1"/>
    <w:basedOn w:val="a0"/>
    <w:rsid w:val="00D8041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1</Pages>
  <Words>1070</Words>
  <Characters>610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dc:description/>
  <cp:lastModifiedBy>Поліщук Оксана Анатоліївна</cp:lastModifiedBy>
  <cp:revision>27</cp:revision>
  <cp:lastPrinted>2017-02-21T08:20:00Z</cp:lastPrinted>
  <dcterms:created xsi:type="dcterms:W3CDTF">2022-10-31T13:55:00Z</dcterms:created>
  <dcterms:modified xsi:type="dcterms:W3CDTF">2023-03-02T13:08:00Z</dcterms:modified>
  <dc:language>uk-UA</dc:language>
</cp:coreProperties>
</file>