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50C3" w14:textId="77777777" w:rsidR="00BB60D9" w:rsidRPr="00950092" w:rsidRDefault="00000000">
      <w:pPr>
        <w:jc w:val="center"/>
        <w:rPr>
          <w:sz w:val="20"/>
          <w:szCs w:val="20"/>
        </w:rPr>
      </w:pPr>
      <w:r>
        <w:pict w14:anchorId="641BBC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2051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F6AE3">
        <w:object w:dxaOrig="2484" w:dyaOrig="2640" w14:anchorId="17298D68">
          <v:shape id="ole_rId2" o:spid="_x0000_i1025" type="#_x0000_t75" style="width:56.25pt;height:58.5pt;visibility:visible;mso-wrap-distance-right:0" o:ole="">
            <v:imagedata r:id="rId7" o:title=""/>
          </v:shape>
          <o:OLEObject Type="Embed" ProgID="PBrush" ShapeID="ole_rId2" DrawAspect="Content" ObjectID="_1739775206" r:id="rId8"/>
        </w:object>
      </w:r>
    </w:p>
    <w:p w14:paraId="00621BB7" w14:textId="77777777" w:rsidR="00BB60D9" w:rsidRDefault="00BB60D9">
      <w:pPr>
        <w:jc w:val="center"/>
        <w:rPr>
          <w:sz w:val="16"/>
          <w:szCs w:val="16"/>
        </w:rPr>
      </w:pPr>
    </w:p>
    <w:p w14:paraId="4ECDEAE9" w14:textId="77777777" w:rsidR="00BB60D9" w:rsidRDefault="001F6A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CB9C5A9" w14:textId="77777777" w:rsidR="00BB60D9" w:rsidRDefault="00BB60D9">
      <w:pPr>
        <w:rPr>
          <w:sz w:val="10"/>
          <w:szCs w:val="10"/>
        </w:rPr>
      </w:pPr>
    </w:p>
    <w:p w14:paraId="0DE0C488" w14:textId="77777777" w:rsidR="00BB60D9" w:rsidRDefault="001F6A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2E04A9C" w14:textId="77777777" w:rsidR="00BB60D9" w:rsidRDefault="00BB60D9">
      <w:pPr>
        <w:jc w:val="center"/>
        <w:rPr>
          <w:b/>
          <w:bCs w:val="0"/>
          <w:sz w:val="20"/>
          <w:szCs w:val="20"/>
        </w:rPr>
      </w:pPr>
    </w:p>
    <w:p w14:paraId="719AF4CC" w14:textId="77777777" w:rsidR="00BB60D9" w:rsidRDefault="001F6A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0AE23CE" w14:textId="77777777" w:rsidR="00BB60D9" w:rsidRPr="00950092" w:rsidRDefault="00BB60D9">
      <w:pPr>
        <w:jc w:val="center"/>
        <w:rPr>
          <w:bCs w:val="0"/>
          <w:sz w:val="36"/>
          <w:szCs w:val="36"/>
        </w:rPr>
      </w:pPr>
    </w:p>
    <w:p w14:paraId="13A083C2" w14:textId="77777777" w:rsidR="00BB60D9" w:rsidRDefault="001F6A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FEB6EDD" w14:textId="77777777" w:rsidR="00BB60D9" w:rsidRPr="00950092" w:rsidRDefault="00BB60D9">
      <w:pPr>
        <w:rPr>
          <w:sz w:val="20"/>
          <w:szCs w:val="20"/>
        </w:rPr>
      </w:pPr>
    </w:p>
    <w:p w14:paraId="5608CF67" w14:textId="77777777" w:rsidR="00BB60D9" w:rsidRDefault="001F6AE3" w:rsidP="00AA3F15">
      <w:pPr>
        <w:ind w:right="4251"/>
        <w:jc w:val="both"/>
        <w:rPr>
          <w:szCs w:val="28"/>
        </w:rPr>
      </w:pPr>
      <w:r>
        <w:rPr>
          <w:szCs w:val="28"/>
        </w:rPr>
        <w:t>Про зміну нумерації об’єктів нерухомого</w:t>
      </w:r>
      <w:r w:rsidR="00AA3F15">
        <w:rPr>
          <w:szCs w:val="28"/>
        </w:rPr>
        <w:t xml:space="preserve"> </w:t>
      </w:r>
      <w:r>
        <w:rPr>
          <w:szCs w:val="28"/>
        </w:rPr>
        <w:t>майна у зв’язку з</w:t>
      </w:r>
      <w:r w:rsidR="000A7181">
        <w:rPr>
          <w:szCs w:val="28"/>
        </w:rPr>
        <w:t xml:space="preserve"> </w:t>
      </w:r>
      <w:r w:rsidR="00CB72DD">
        <w:rPr>
          <w:szCs w:val="28"/>
        </w:rPr>
        <w:t>найменуванням</w:t>
      </w:r>
      <w:r>
        <w:rPr>
          <w:szCs w:val="28"/>
        </w:rPr>
        <w:t xml:space="preserve"> вулиці</w:t>
      </w:r>
      <w:r w:rsidR="00AA3F15">
        <w:rPr>
          <w:szCs w:val="28"/>
        </w:rPr>
        <w:t xml:space="preserve"> </w:t>
      </w:r>
      <w:r w:rsidR="000A7181">
        <w:rPr>
          <w:szCs w:val="28"/>
        </w:rPr>
        <w:t>Єднання</w:t>
      </w:r>
      <w:r>
        <w:rPr>
          <w:szCs w:val="28"/>
        </w:rPr>
        <w:t xml:space="preserve"> </w:t>
      </w:r>
      <w:r w:rsidR="000A7181">
        <w:rPr>
          <w:szCs w:val="28"/>
        </w:rPr>
        <w:t xml:space="preserve">у </w:t>
      </w:r>
      <w:r>
        <w:rPr>
          <w:szCs w:val="28"/>
        </w:rPr>
        <w:t>місті Луцьку</w:t>
      </w:r>
    </w:p>
    <w:p w14:paraId="2B098852" w14:textId="77777777" w:rsidR="00BB60D9" w:rsidRPr="00950092" w:rsidRDefault="00BB60D9">
      <w:pPr>
        <w:rPr>
          <w:sz w:val="24"/>
        </w:rPr>
      </w:pPr>
    </w:p>
    <w:p w14:paraId="27BF8CD4" w14:textId="77777777" w:rsidR="00BB60D9" w:rsidRPr="00AA3F15" w:rsidRDefault="001F6AE3" w:rsidP="00AA3F15">
      <w:pPr>
        <w:ind w:firstLine="567"/>
        <w:jc w:val="both"/>
      </w:pPr>
      <w:r w:rsidRPr="00AA3F15">
        <w:t>Відповідно до законів України «Про місцеве самоврядування в Україні», «Про регулювання містобудівної діяльності»,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 виконавчий комітет міської ради</w:t>
      </w:r>
    </w:p>
    <w:p w14:paraId="7A8A6F16" w14:textId="77777777" w:rsidR="00BB60D9" w:rsidRPr="00AA3F15" w:rsidRDefault="00BB60D9" w:rsidP="00AA3F15">
      <w:pPr>
        <w:ind w:firstLine="567"/>
        <w:jc w:val="both"/>
      </w:pPr>
    </w:p>
    <w:p w14:paraId="2BD4A989" w14:textId="77777777" w:rsidR="00BB60D9" w:rsidRPr="00AA3F15" w:rsidRDefault="001F6AE3" w:rsidP="00AA3F15">
      <w:pPr>
        <w:jc w:val="both"/>
      </w:pPr>
      <w:r w:rsidRPr="00AA3F15">
        <w:t>ВИРІШИВ:</w:t>
      </w:r>
    </w:p>
    <w:p w14:paraId="1878C111" w14:textId="77777777" w:rsidR="00BB60D9" w:rsidRPr="00AA3F15" w:rsidRDefault="00BB60D9" w:rsidP="00AA3F15">
      <w:pPr>
        <w:ind w:firstLine="567"/>
        <w:jc w:val="both"/>
      </w:pPr>
    </w:p>
    <w:p w14:paraId="6B9369E9" w14:textId="77777777" w:rsidR="00122541" w:rsidRPr="00AA3F15" w:rsidRDefault="00122541" w:rsidP="00AA3F15">
      <w:pPr>
        <w:ind w:firstLine="567"/>
        <w:jc w:val="both"/>
      </w:pPr>
      <w:r w:rsidRPr="00AA3F15">
        <w:t xml:space="preserve">1. </w:t>
      </w:r>
      <w:r w:rsidR="001F6AE3" w:rsidRPr="00AA3F15">
        <w:t xml:space="preserve">Затвердити зміну нумерації об’єктів нерухомого майна </w:t>
      </w:r>
      <w:r w:rsidRPr="00AA3F15">
        <w:t>з дати набрання чинності рішення міської ради від 22.02.2023 №41/64 «Про найменування вулиці Єднання у місті Луцьку»:</w:t>
      </w:r>
    </w:p>
    <w:p w14:paraId="11530D74" w14:textId="77777777" w:rsidR="00BB60D9" w:rsidRPr="00AA3F15" w:rsidRDefault="00122541" w:rsidP="00AA3F15">
      <w:pPr>
        <w:ind w:firstLine="567"/>
        <w:jc w:val="both"/>
      </w:pPr>
      <w:r w:rsidRPr="00AA3F15">
        <w:t xml:space="preserve">на вул. </w:t>
      </w:r>
      <w:proofErr w:type="spellStart"/>
      <w:r w:rsidRPr="00AA3F15">
        <w:t>Балакирева</w:t>
      </w:r>
      <w:proofErr w:type="spellEnd"/>
      <w:r w:rsidRPr="00AA3F15">
        <w:t xml:space="preserve"> </w:t>
      </w:r>
      <w:r w:rsidR="001F6AE3" w:rsidRPr="00AA3F15">
        <w:t>згідно з додат</w:t>
      </w:r>
      <w:r w:rsidRPr="00AA3F15">
        <w:t>ком</w:t>
      </w:r>
      <w:r w:rsidR="001F6AE3" w:rsidRPr="00AA3F15">
        <w:t xml:space="preserve"> 1</w:t>
      </w:r>
      <w:r w:rsidRPr="00AA3F15">
        <w:t>;</w:t>
      </w:r>
    </w:p>
    <w:p w14:paraId="3A37CDB8" w14:textId="77777777" w:rsidR="00122541" w:rsidRPr="00AA3F15" w:rsidRDefault="00122541" w:rsidP="00AA3F15">
      <w:pPr>
        <w:ind w:firstLine="567"/>
        <w:jc w:val="both"/>
      </w:pPr>
      <w:r w:rsidRPr="00AA3F15">
        <w:t>на вул. Прилуцька згідно з додатком 2;</w:t>
      </w:r>
    </w:p>
    <w:p w14:paraId="09DBD6A0" w14:textId="77777777" w:rsidR="00122541" w:rsidRPr="00AA3F15" w:rsidRDefault="00122541" w:rsidP="00AA3F15">
      <w:pPr>
        <w:ind w:firstLine="567"/>
        <w:jc w:val="both"/>
      </w:pPr>
      <w:r w:rsidRPr="00AA3F15">
        <w:t>на вул. Млинівська згідно з додатком 3.</w:t>
      </w:r>
    </w:p>
    <w:p w14:paraId="51C5763D" w14:textId="592A7FF1" w:rsidR="00294750" w:rsidRPr="00AA3F15" w:rsidRDefault="00294750" w:rsidP="00AA3F15">
      <w:pPr>
        <w:ind w:firstLine="567"/>
        <w:jc w:val="both"/>
      </w:pPr>
      <w:r w:rsidRPr="00AA3F15">
        <w:t>2.</w:t>
      </w:r>
      <w:r w:rsidR="006533A8" w:rsidRPr="00AA3F15">
        <w:t> </w:t>
      </w:r>
      <w:r w:rsidR="006B06A7" w:rsidRPr="00AA3F15">
        <w:t>Зобов’язати</w:t>
      </w:r>
      <w:r w:rsidR="006533A8" w:rsidRPr="00AA3F15">
        <w:t xml:space="preserve"> департамент житлово-комунального господарства </w:t>
      </w:r>
      <w:r w:rsidR="00AA3F15" w:rsidRPr="00AA3F15">
        <w:t xml:space="preserve">міської ради </w:t>
      </w:r>
      <w:r w:rsidR="006533A8" w:rsidRPr="00AA3F15">
        <w:t xml:space="preserve">довести рішення до відома управителів багатоквартирних житлових будинків та </w:t>
      </w:r>
      <w:r w:rsidR="006533A8" w:rsidRPr="004872C2">
        <w:t>об’єднан</w:t>
      </w:r>
      <w:r w:rsidR="004872C2" w:rsidRPr="004872C2">
        <w:t>ь</w:t>
      </w:r>
      <w:r w:rsidR="006533A8" w:rsidRPr="004872C2">
        <w:t xml:space="preserve"> </w:t>
      </w:r>
      <w:r w:rsidR="006533A8" w:rsidRPr="00AA3F15">
        <w:t xml:space="preserve">співвласників багатоквартирних будинків. </w:t>
      </w:r>
    </w:p>
    <w:p w14:paraId="1F55F241" w14:textId="77777777" w:rsidR="00BB60D9" w:rsidRPr="00AA3F15" w:rsidRDefault="006533A8" w:rsidP="00AA3F15">
      <w:pPr>
        <w:ind w:firstLine="567"/>
        <w:jc w:val="both"/>
      </w:pPr>
      <w:r w:rsidRPr="00AA3F15">
        <w:t>3</w:t>
      </w:r>
      <w:r w:rsidR="001F6AE3" w:rsidRPr="00AA3F15">
        <w:t xml:space="preserve">. Контроль за виконанням рішення покласти на заступника міського голови Ірину </w:t>
      </w:r>
      <w:proofErr w:type="spellStart"/>
      <w:r w:rsidR="001F6AE3" w:rsidRPr="00AA3F15">
        <w:t>Чебелюк</w:t>
      </w:r>
      <w:proofErr w:type="spellEnd"/>
      <w:r w:rsidR="001F6AE3" w:rsidRPr="00AA3F15">
        <w:t>.</w:t>
      </w:r>
    </w:p>
    <w:p w14:paraId="3F3B7743" w14:textId="77777777" w:rsidR="00BB60D9" w:rsidRPr="00AA3F15" w:rsidRDefault="00BB60D9" w:rsidP="00AA3F15">
      <w:pPr>
        <w:ind w:firstLine="567"/>
        <w:jc w:val="both"/>
      </w:pPr>
    </w:p>
    <w:p w14:paraId="675B2266" w14:textId="77777777" w:rsidR="00BB60D9" w:rsidRPr="00950092" w:rsidRDefault="00BB60D9">
      <w:pPr>
        <w:ind w:firstLine="709"/>
        <w:jc w:val="both"/>
        <w:rPr>
          <w:sz w:val="24"/>
        </w:rPr>
      </w:pPr>
    </w:p>
    <w:p w14:paraId="2E4393D3" w14:textId="77777777" w:rsidR="00BB60D9" w:rsidRDefault="001F6AE3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718AC749" w14:textId="77777777" w:rsidR="00BB60D9" w:rsidRPr="00950092" w:rsidRDefault="00BB60D9">
      <w:pPr>
        <w:tabs>
          <w:tab w:val="left" w:pos="6663"/>
        </w:tabs>
        <w:ind w:firstLine="720"/>
        <w:jc w:val="both"/>
        <w:rPr>
          <w:sz w:val="26"/>
          <w:szCs w:val="26"/>
        </w:rPr>
      </w:pPr>
    </w:p>
    <w:p w14:paraId="740C4037" w14:textId="77777777" w:rsidR="00BB60D9" w:rsidRPr="00950092" w:rsidRDefault="00BB60D9">
      <w:pPr>
        <w:tabs>
          <w:tab w:val="left" w:pos="6663"/>
        </w:tabs>
        <w:ind w:firstLine="720"/>
        <w:jc w:val="both"/>
        <w:rPr>
          <w:sz w:val="26"/>
          <w:szCs w:val="26"/>
        </w:rPr>
      </w:pPr>
    </w:p>
    <w:p w14:paraId="15087232" w14:textId="77777777" w:rsidR="00BB60D9" w:rsidRDefault="001F6AE3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14:paraId="0011B784" w14:textId="77777777" w:rsidR="00BB60D9" w:rsidRDefault="001F6AE3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2BA0424" w14:textId="77777777" w:rsidR="00BB60D9" w:rsidRPr="00950092" w:rsidRDefault="00BB60D9">
      <w:pPr>
        <w:jc w:val="both"/>
        <w:rPr>
          <w:sz w:val="24"/>
        </w:rPr>
      </w:pPr>
    </w:p>
    <w:p w14:paraId="753DB3F7" w14:textId="77777777" w:rsidR="00BB60D9" w:rsidRPr="00950092" w:rsidRDefault="00BB60D9">
      <w:pPr>
        <w:jc w:val="both"/>
        <w:rPr>
          <w:sz w:val="24"/>
        </w:rPr>
      </w:pPr>
    </w:p>
    <w:p w14:paraId="0E977979" w14:textId="23F74056" w:rsidR="00950092" w:rsidRDefault="001F6AE3">
      <w:pPr>
        <w:jc w:val="both"/>
      </w:pPr>
      <w:r>
        <w:rPr>
          <w:sz w:val="24"/>
        </w:rPr>
        <w:t>Туз 777 863</w:t>
      </w:r>
    </w:p>
    <w:sectPr w:rsidR="00950092" w:rsidSect="00AA3F15">
      <w:headerReference w:type="default" r:id="rId9"/>
      <w:pgSz w:w="11906" w:h="16838"/>
      <w:pgMar w:top="567" w:right="567" w:bottom="1134" w:left="1985" w:header="284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21030" w14:textId="77777777" w:rsidR="00582BD3" w:rsidRDefault="00582BD3">
      <w:r>
        <w:separator/>
      </w:r>
    </w:p>
  </w:endnote>
  <w:endnote w:type="continuationSeparator" w:id="0">
    <w:p w14:paraId="10B5884C" w14:textId="77777777" w:rsidR="00582BD3" w:rsidRDefault="00582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80149" w14:textId="77777777" w:rsidR="00582BD3" w:rsidRDefault="00582BD3">
      <w:r>
        <w:separator/>
      </w:r>
    </w:p>
  </w:footnote>
  <w:footnote w:type="continuationSeparator" w:id="0">
    <w:p w14:paraId="789D99AD" w14:textId="77777777" w:rsidR="00582BD3" w:rsidRDefault="00582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AC154" w14:textId="77777777" w:rsidR="00BB60D9" w:rsidRDefault="001F6AE3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56BB9A19" wp14:editId="76139CD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74527F" w14:textId="77777777" w:rsidR="00BB60D9" w:rsidRDefault="001F6AE3">
                          <w:pPr>
                            <w:pStyle w:val="ac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 w:rsidR="004D022A">
                            <w:rPr>
                              <w:rStyle w:val="a3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1.6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" o:allowincell="f" filled="f" stroked="f" strokeweight="0">
              <v:textbox style="mso-fit-shape-to-text:t" inset="0,0,0,0">
                <w:txbxContent>
                  <w:p w:rsidR="00BB60D9" w:rsidRDefault="001F6AE3">
                    <w:pPr>
                      <w:pStyle w:val="ac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 w:rsidR="004D022A">
                      <w:rPr>
                        <w:rStyle w:val="a3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360AF"/>
    <w:multiLevelType w:val="hybridMultilevel"/>
    <w:tmpl w:val="58DEC876"/>
    <w:lvl w:ilvl="0" w:tplc="F7A87A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6798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D9"/>
    <w:rsid w:val="000A7181"/>
    <w:rsid w:val="000B2E78"/>
    <w:rsid w:val="00122541"/>
    <w:rsid w:val="001F6AE3"/>
    <w:rsid w:val="00294750"/>
    <w:rsid w:val="0034414A"/>
    <w:rsid w:val="003935B3"/>
    <w:rsid w:val="004872C2"/>
    <w:rsid w:val="004B7FF0"/>
    <w:rsid w:val="004D022A"/>
    <w:rsid w:val="00582BD3"/>
    <w:rsid w:val="006533A8"/>
    <w:rsid w:val="00670830"/>
    <w:rsid w:val="006B06A7"/>
    <w:rsid w:val="008F66D2"/>
    <w:rsid w:val="00950092"/>
    <w:rsid w:val="00AA3F15"/>
    <w:rsid w:val="00BB60D9"/>
    <w:rsid w:val="00C7332C"/>
    <w:rsid w:val="00CB72DD"/>
    <w:rsid w:val="00E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AA5A854"/>
  <w15:docId w15:val="{0AC33558-1D56-4914-B383-C509F507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1B4EB8"/>
    <w:pPr>
      <w:spacing w:after="12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0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2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3">
    <w:name w:val="Вміст рамки"/>
    <w:basedOn w:val="a"/>
    <w:qFormat/>
  </w:style>
  <w:style w:type="paragraph" w:styleId="af4">
    <w:name w:val="footer"/>
    <w:basedOn w:val="a"/>
    <w:link w:val="af5"/>
    <w:rsid w:val="00AA3F15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basedOn w:val="a0"/>
    <w:link w:val="af4"/>
    <w:rsid w:val="00AA3F15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12</cp:revision>
  <cp:lastPrinted>2023-03-06T07:50:00Z</cp:lastPrinted>
  <dcterms:created xsi:type="dcterms:W3CDTF">2023-02-28T14:27:00Z</dcterms:created>
  <dcterms:modified xsi:type="dcterms:W3CDTF">2023-03-08T08:07:00Z</dcterms:modified>
  <dc:language>uk-UA</dc:language>
</cp:coreProperties>
</file>