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F0E36" w14:textId="77777777" w:rsidR="008B4F0D" w:rsidRDefault="00000000">
      <w:pPr>
        <w:jc w:val="center"/>
        <w:rPr>
          <w:sz w:val="16"/>
          <w:szCs w:val="16"/>
        </w:rPr>
      </w:pPr>
      <w:r>
        <w:object w:dxaOrig="1140" w:dyaOrig="1170" w14:anchorId="42A8B662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9782354" r:id="rId8"/>
        </w:object>
      </w:r>
    </w:p>
    <w:p w14:paraId="03611D57" w14:textId="77777777" w:rsidR="008B4F0D" w:rsidRDefault="008B4F0D">
      <w:pPr>
        <w:jc w:val="center"/>
        <w:rPr>
          <w:sz w:val="16"/>
          <w:szCs w:val="16"/>
        </w:rPr>
      </w:pPr>
    </w:p>
    <w:p w14:paraId="3FAF3F6A" w14:textId="77777777" w:rsidR="008B4F0D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12090D0" w14:textId="77777777" w:rsidR="008B4F0D" w:rsidRDefault="008B4F0D">
      <w:pPr>
        <w:rPr>
          <w:sz w:val="10"/>
          <w:szCs w:val="10"/>
        </w:rPr>
      </w:pPr>
    </w:p>
    <w:p w14:paraId="19604419" w14:textId="77777777" w:rsidR="008B4F0D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D211FF7" w14:textId="77777777" w:rsidR="008B4F0D" w:rsidRDefault="008B4F0D">
      <w:pPr>
        <w:jc w:val="center"/>
        <w:rPr>
          <w:b/>
          <w:bCs/>
          <w:sz w:val="20"/>
          <w:szCs w:val="20"/>
        </w:rPr>
      </w:pPr>
    </w:p>
    <w:p w14:paraId="1AD41901" w14:textId="77777777" w:rsidR="008B4F0D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5CFFFC6" w14:textId="77777777" w:rsidR="008B4F0D" w:rsidRDefault="008B4F0D">
      <w:pPr>
        <w:jc w:val="center"/>
        <w:rPr>
          <w:b/>
          <w:bCs/>
          <w:sz w:val="40"/>
          <w:szCs w:val="40"/>
        </w:rPr>
      </w:pPr>
    </w:p>
    <w:p w14:paraId="2794228D" w14:textId="77777777" w:rsidR="008B4F0D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8FE49F8" w14:textId="77777777" w:rsidR="008B4F0D" w:rsidRDefault="008B4F0D">
      <w:pPr>
        <w:ind w:right="4251"/>
        <w:jc w:val="both"/>
        <w:rPr>
          <w:color w:val="000000"/>
          <w:sz w:val="28"/>
          <w:szCs w:val="28"/>
        </w:rPr>
      </w:pPr>
    </w:p>
    <w:p w14:paraId="4E68ABA0" w14:textId="77777777" w:rsidR="008B4F0D" w:rsidRDefault="00000000" w:rsidP="005E1D1B">
      <w:pPr>
        <w:tabs>
          <w:tab w:val="left" w:pos="4395"/>
        </w:tabs>
        <w:ind w:right="4818"/>
        <w:jc w:val="both"/>
      </w:pPr>
      <w:r>
        <w:rPr>
          <w:color w:val="000000"/>
          <w:sz w:val="28"/>
          <w:szCs w:val="28"/>
        </w:rPr>
        <w:t xml:space="preserve">Про продовження договору на перевезення пасажирів на автобусному маршруті загального користування № 50 </w:t>
      </w:r>
    </w:p>
    <w:p w14:paraId="59B0C6A5" w14:textId="77777777" w:rsidR="008B4F0D" w:rsidRDefault="008B4F0D">
      <w:pPr>
        <w:snapToGrid w:val="0"/>
        <w:rPr>
          <w:sz w:val="28"/>
          <w:szCs w:val="28"/>
        </w:rPr>
      </w:pPr>
    </w:p>
    <w:p w14:paraId="6DC181EE" w14:textId="4FC07C9F" w:rsidR="008B4F0D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29 квітня 2022 року № 512 “Про внесення змін до постанов Кабінету Міністрів України від 18 лютого 1997 р</w:t>
      </w:r>
      <w:r w:rsidR="001A41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 176 і від 3 грудня 2008 р</w:t>
      </w:r>
      <w:r w:rsidR="001A41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 1081</w:t>
      </w:r>
      <w:r w:rsidR="001A41B1">
        <w:rPr>
          <w:color w:val="000000"/>
          <w:sz w:val="28"/>
          <w:szCs w:val="28"/>
          <w:lang w:val="en-US"/>
        </w:rPr>
        <w:t>”</w:t>
      </w:r>
      <w:r>
        <w:rPr>
          <w:color w:val="000000"/>
          <w:sz w:val="28"/>
          <w:szCs w:val="28"/>
        </w:rPr>
        <w:t xml:space="preserve">, у зв’язку із </w:t>
      </w:r>
      <w:r>
        <w:rPr>
          <w:rFonts w:eastAsia="Times New Roman"/>
          <w:color w:val="000000"/>
          <w:sz w:val="28"/>
          <w:szCs w:val="28"/>
        </w:rPr>
        <w:t xml:space="preserve">наближенням </w:t>
      </w:r>
      <w:r>
        <w:rPr>
          <w:color w:val="000000"/>
          <w:sz w:val="28"/>
          <w:szCs w:val="28"/>
        </w:rPr>
        <w:t xml:space="preserve">закінчення терміну дії договору на перевезення пасажирів на приміському автобусному маршруті № 50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 xml:space="preserve">” та </w:t>
      </w:r>
      <w:r>
        <w:rPr>
          <w:rFonts w:eastAsia="Times New Roman"/>
          <w:color w:val="000000"/>
          <w:sz w:val="28"/>
          <w:szCs w:val="28"/>
          <w:lang w:eastAsia="ru-RU"/>
        </w:rPr>
        <w:t>необхідністю організації перевезень пасажирів до с.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Брище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33A26712" w14:textId="77777777" w:rsidR="008B4F0D" w:rsidRDefault="008B4F0D">
      <w:pPr>
        <w:rPr>
          <w:color w:val="000000"/>
          <w:sz w:val="28"/>
          <w:szCs w:val="28"/>
        </w:rPr>
      </w:pPr>
    </w:p>
    <w:p w14:paraId="7858EEAF" w14:textId="77777777" w:rsidR="008B4F0D" w:rsidRDefault="00000000">
      <w:r>
        <w:rPr>
          <w:color w:val="000000"/>
          <w:sz w:val="28"/>
          <w:szCs w:val="28"/>
        </w:rPr>
        <w:t>ВИРІШИВ:</w:t>
      </w:r>
    </w:p>
    <w:p w14:paraId="06C9A4EA" w14:textId="77777777" w:rsidR="008B4F0D" w:rsidRDefault="008B4F0D">
      <w:pPr>
        <w:rPr>
          <w:color w:val="000000"/>
          <w:sz w:val="28"/>
          <w:szCs w:val="28"/>
        </w:rPr>
      </w:pPr>
    </w:p>
    <w:p w14:paraId="00C869DF" w14:textId="648CF23B" w:rsidR="008B4F0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Продовжити з 14.04.2023 термін дії договору на перевезення пасажирів автомобільним транспортом Луцької міської територіальної громади на приміських автобусних маршрутах від 07.12.2022 №</w:t>
      </w:r>
      <w:r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</w:rPr>
        <w:t>112-Т з ФОП</w:t>
      </w:r>
      <w:r w:rsidR="001A41B1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Михалюком</w:t>
      </w:r>
      <w:proofErr w:type="spellEnd"/>
      <w:r w:rsidR="001A41B1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Ю.П. на період дії воєнного стану в Україні і протягом одного року з дня</w:t>
      </w:r>
      <w:r w:rsidR="008E1F68">
        <w:rPr>
          <w:rFonts w:eastAsia="Times New Roman"/>
          <w:color w:val="000000"/>
          <w:sz w:val="28"/>
          <w:szCs w:val="28"/>
        </w:rPr>
        <w:t xml:space="preserve"> його </w:t>
      </w:r>
      <w:r w:rsidR="00D94E41">
        <w:rPr>
          <w:rFonts w:eastAsia="Times New Roman"/>
          <w:color w:val="000000"/>
          <w:sz w:val="28"/>
          <w:szCs w:val="28"/>
        </w:rPr>
        <w:t>припинення чи скасування</w:t>
      </w:r>
      <w:r>
        <w:rPr>
          <w:rFonts w:eastAsia="Times New Roman"/>
          <w:color w:val="000000"/>
          <w:sz w:val="28"/>
          <w:szCs w:val="28"/>
        </w:rPr>
        <w:t>.</w:t>
      </w:r>
    </w:p>
    <w:p w14:paraId="239240B8" w14:textId="0D298D16" w:rsidR="008B4F0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</w:t>
      </w:r>
      <w:r w:rsidR="001A41B1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3CC988DE" w14:textId="77777777" w:rsidR="008B4F0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A949091" w14:textId="77777777" w:rsidR="008B4F0D" w:rsidRPr="001A41B1" w:rsidRDefault="008B4F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07AD9A6" w14:textId="0925C875" w:rsidR="008B4F0D" w:rsidRDefault="008B4F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987F5F7" w14:textId="77777777" w:rsidR="001A41B1" w:rsidRPr="001A41B1" w:rsidRDefault="001A41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3FCA061" w14:textId="77777777" w:rsidR="008B4F0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DA1725E" w14:textId="0E162F7B" w:rsidR="008B4F0D" w:rsidRPr="001A41B1" w:rsidRDefault="008B4F0D">
      <w:pPr>
        <w:jc w:val="both"/>
      </w:pPr>
    </w:p>
    <w:p w14:paraId="042834CA" w14:textId="77777777" w:rsidR="001A41B1" w:rsidRPr="001A41B1" w:rsidRDefault="001A41B1">
      <w:pPr>
        <w:jc w:val="both"/>
      </w:pPr>
    </w:p>
    <w:p w14:paraId="15AD64C8" w14:textId="77777777" w:rsidR="008B4F0D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37FFFDF6" w14:textId="77777777" w:rsidR="008B4F0D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72BE8DC5" w14:textId="33A8EFCD" w:rsidR="008B4F0D" w:rsidRDefault="008B4F0D">
      <w:pPr>
        <w:jc w:val="both"/>
        <w:rPr>
          <w:sz w:val="28"/>
          <w:szCs w:val="28"/>
        </w:rPr>
      </w:pPr>
    </w:p>
    <w:p w14:paraId="1351C2BE" w14:textId="77777777" w:rsidR="008B4F0D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8B4F0D" w:rsidSect="001A41B1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7306" w14:textId="77777777" w:rsidR="001C09F4" w:rsidRDefault="001C09F4">
      <w:r>
        <w:separator/>
      </w:r>
    </w:p>
  </w:endnote>
  <w:endnote w:type="continuationSeparator" w:id="0">
    <w:p w14:paraId="4A45F68E" w14:textId="77777777" w:rsidR="001C09F4" w:rsidRDefault="001C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8107" w14:textId="77777777" w:rsidR="001C09F4" w:rsidRDefault="001C09F4">
      <w:r>
        <w:separator/>
      </w:r>
    </w:p>
  </w:footnote>
  <w:footnote w:type="continuationSeparator" w:id="0">
    <w:p w14:paraId="1D855A2D" w14:textId="77777777" w:rsidR="001C09F4" w:rsidRDefault="001C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965F" w14:textId="77777777" w:rsidR="008B4F0D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9A27961" w14:textId="77777777" w:rsidR="008B4F0D" w:rsidRDefault="008B4F0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53F0"/>
    <w:multiLevelType w:val="multilevel"/>
    <w:tmpl w:val="D0ACD8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728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D"/>
    <w:rsid w:val="001A137C"/>
    <w:rsid w:val="001A41B1"/>
    <w:rsid w:val="001C09F4"/>
    <w:rsid w:val="005E1D1B"/>
    <w:rsid w:val="008B4F0D"/>
    <w:rsid w:val="008E1F68"/>
    <w:rsid w:val="00C1481C"/>
    <w:rsid w:val="00CD400F"/>
    <w:rsid w:val="00D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C556"/>
  <w15:docId w15:val="{6AF1507D-7AAA-4685-ACD6-51BC59BE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35</cp:revision>
  <cp:lastPrinted>2022-11-08T10:11:00Z</cp:lastPrinted>
  <dcterms:created xsi:type="dcterms:W3CDTF">2022-08-26T07:28:00Z</dcterms:created>
  <dcterms:modified xsi:type="dcterms:W3CDTF">2023-03-08T10:06:00Z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