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A33189" w14:textId="77777777" w:rsidR="00C54768" w:rsidRDefault="00000000">
      <w:pPr>
        <w:jc w:val="center"/>
        <w:rPr>
          <w:sz w:val="16"/>
          <w:szCs w:val="16"/>
        </w:rPr>
      </w:pPr>
      <w:r>
        <w:object w:dxaOrig="1140" w:dyaOrig="1170" w14:anchorId="3753A7BD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39880139" r:id="rId8"/>
        </w:object>
      </w:r>
    </w:p>
    <w:p w14:paraId="4DB02C23" w14:textId="77777777" w:rsidR="00C54768" w:rsidRDefault="00C54768">
      <w:pPr>
        <w:jc w:val="center"/>
        <w:rPr>
          <w:sz w:val="16"/>
          <w:szCs w:val="16"/>
        </w:rPr>
      </w:pPr>
    </w:p>
    <w:p w14:paraId="7A9A0C9C" w14:textId="77777777" w:rsidR="00C54768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02E2AAF8" w14:textId="77777777" w:rsidR="00C54768" w:rsidRDefault="00C54768">
      <w:pPr>
        <w:rPr>
          <w:sz w:val="10"/>
          <w:szCs w:val="10"/>
        </w:rPr>
      </w:pPr>
    </w:p>
    <w:p w14:paraId="4CC5ADF5" w14:textId="77777777" w:rsidR="00C54768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56AF5CE2" w14:textId="77777777" w:rsidR="00C54768" w:rsidRDefault="00C54768">
      <w:pPr>
        <w:jc w:val="center"/>
        <w:rPr>
          <w:b/>
          <w:bCs/>
          <w:sz w:val="20"/>
          <w:szCs w:val="20"/>
        </w:rPr>
      </w:pPr>
    </w:p>
    <w:p w14:paraId="208B2285" w14:textId="77777777" w:rsidR="00C54768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14B808AF" w14:textId="77777777" w:rsidR="00C54768" w:rsidRDefault="00C54768">
      <w:pPr>
        <w:jc w:val="center"/>
        <w:rPr>
          <w:b/>
          <w:bCs/>
          <w:sz w:val="40"/>
          <w:szCs w:val="40"/>
        </w:rPr>
      </w:pPr>
    </w:p>
    <w:p w14:paraId="7331D62C" w14:textId="77777777" w:rsidR="00C54768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59F24374" w14:textId="77777777" w:rsidR="00C54768" w:rsidRDefault="00C54768">
      <w:pPr>
        <w:ind w:right="4251"/>
        <w:jc w:val="both"/>
        <w:rPr>
          <w:color w:val="000000"/>
        </w:rPr>
      </w:pPr>
    </w:p>
    <w:p w14:paraId="3E12A184" w14:textId="727C9C0D" w:rsidR="00C54768" w:rsidRDefault="00000000">
      <w:pPr>
        <w:ind w:right="42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</w:t>
      </w:r>
      <w:r w:rsidR="00882C07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мереж</w:t>
      </w:r>
      <w:r w:rsidR="00882C07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автобусних маршрутів загального користування </w:t>
      </w:r>
    </w:p>
    <w:p w14:paraId="6BCB1FC4" w14:textId="77777777" w:rsidR="00C54768" w:rsidRDefault="00C54768">
      <w:pPr>
        <w:rPr>
          <w:sz w:val="28"/>
          <w:szCs w:val="28"/>
        </w:rPr>
      </w:pPr>
    </w:p>
    <w:p w14:paraId="6A8E81BC" w14:textId="6F9AEFAF" w:rsidR="00C54768" w:rsidRDefault="00000000">
      <w:pPr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 зі змінами, у зв’язку </w:t>
      </w:r>
      <w:r w:rsidR="00882C07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з </w:t>
      </w:r>
      <w:r>
        <w:rPr>
          <w:rFonts w:eastAsia="Times New Roman"/>
          <w:color w:val="000000"/>
          <w:sz w:val="28"/>
          <w:szCs w:val="28"/>
        </w:rPr>
        <w:t>необхідністю оптимізації автобусної мережі міста та враховуючи звернення перевізника ТОВ “</w:t>
      </w:r>
      <w:proofErr w:type="spellStart"/>
      <w:r>
        <w:rPr>
          <w:rFonts w:eastAsia="Times New Roman"/>
          <w:color w:val="000000"/>
          <w:sz w:val="28"/>
          <w:szCs w:val="28"/>
        </w:rPr>
        <w:t>Бест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Ленад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Груп”</w:t>
      </w:r>
      <w:r>
        <w:rPr>
          <w:color w:val="000000"/>
          <w:sz w:val="28"/>
          <w:szCs w:val="28"/>
        </w:rPr>
        <w:t>, виконавчий комітет міської ради</w:t>
      </w:r>
    </w:p>
    <w:p w14:paraId="7813F9E9" w14:textId="77777777" w:rsidR="00C54768" w:rsidRDefault="00C54768">
      <w:pPr>
        <w:rPr>
          <w:color w:val="000000"/>
          <w:sz w:val="28"/>
          <w:szCs w:val="28"/>
        </w:rPr>
      </w:pPr>
    </w:p>
    <w:p w14:paraId="31676013" w14:textId="77777777" w:rsidR="00C54768" w:rsidRDefault="00000000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65DD7944" w14:textId="77777777" w:rsidR="00C54768" w:rsidRDefault="00C547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color w:val="000000"/>
        </w:rPr>
      </w:pPr>
    </w:p>
    <w:p w14:paraId="7C8200AA" w14:textId="77777777" w:rsidR="00C5476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1. </w:t>
      </w:r>
      <w:proofErr w:type="spellStart"/>
      <w:r>
        <w:rPr>
          <w:rFonts w:eastAsia="Times New Roman"/>
          <w:color w:val="000000"/>
          <w:sz w:val="28"/>
          <w:szCs w:val="28"/>
        </w:rPr>
        <w:t>Внести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зміни в додаток до рішення виконавчого комітету від 06.12.2017 № 740-1 “Про затвердження мережі автобусних маршрутів загального користування в місті Луцьку у новій редакції” та вказати для автобусних маршрутів:</w:t>
      </w:r>
    </w:p>
    <w:p w14:paraId="2260673B" w14:textId="77777777" w:rsidR="00C5476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 xml:space="preserve">№ 2 “Залізничний вокзал </w:t>
      </w:r>
      <w:r>
        <w:rPr>
          <w:rFonts w:eastAsia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eastAsia="Times New Roman"/>
          <w:color w:val="000000"/>
          <w:sz w:val="28"/>
          <w:szCs w:val="28"/>
        </w:rPr>
        <w:t>Конякіна</w:t>
      </w:r>
      <w:proofErr w:type="spellEnd"/>
      <w:r>
        <w:rPr>
          <w:rFonts w:eastAsia="Andale Sans UI;Arial Unicode MS"/>
          <w:color w:val="000000"/>
          <w:sz w:val="28"/>
          <w:szCs w:val="28"/>
        </w:rPr>
        <w:t>”</w:t>
      </w:r>
      <w:r>
        <w:rPr>
          <w:rFonts w:eastAsia="Times New Roman"/>
          <w:color w:val="000000"/>
          <w:sz w:val="28"/>
          <w:szCs w:val="28"/>
        </w:rPr>
        <w:t>:</w:t>
      </w:r>
    </w:p>
    <w:p w14:paraId="67650471" w14:textId="1F635B2F" w:rsidR="00C54768" w:rsidRDefault="00000000" w:rsidP="00882C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– 4;</w:t>
      </w:r>
    </w:p>
    <w:p w14:paraId="2968643B" w14:textId="4595854D" w:rsidR="00C54768" w:rsidRDefault="00000000" w:rsidP="00882C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у вихідні та святкові дні – 4;</w:t>
      </w:r>
    </w:p>
    <w:p w14:paraId="24D9E49B" w14:textId="4FEEFCA7" w:rsidR="00C5476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>№ 3 “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Гаразджа</w:t>
      </w:r>
      <w:proofErr w:type="spellEnd"/>
      <w:r>
        <w:rPr>
          <w:rFonts w:eastAsia="Andale Sans UI;Arial Unicode MS"/>
          <w:color w:val="000000"/>
          <w:sz w:val="28"/>
          <w:szCs w:val="28"/>
        </w:rPr>
        <w:t xml:space="preserve"> (кладовище) </w:t>
      </w:r>
      <w:r>
        <w:rPr>
          <w:rFonts w:eastAsia="Times New Roman"/>
          <w:color w:val="000000"/>
          <w:sz w:val="28"/>
          <w:szCs w:val="28"/>
        </w:rPr>
        <w:t>– Госпіталь</w:t>
      </w:r>
      <w:r>
        <w:rPr>
          <w:rFonts w:eastAsia="Andale Sans UI;Arial Unicode MS"/>
          <w:color w:val="000000"/>
          <w:sz w:val="28"/>
          <w:szCs w:val="28"/>
        </w:rPr>
        <w:t>”</w:t>
      </w:r>
      <w:r>
        <w:rPr>
          <w:rFonts w:eastAsia="Times New Roman"/>
          <w:color w:val="000000"/>
          <w:sz w:val="28"/>
          <w:szCs w:val="28"/>
        </w:rPr>
        <w:t>:</w:t>
      </w:r>
    </w:p>
    <w:p w14:paraId="5623D87D" w14:textId="6564DAE7" w:rsidR="00C54768" w:rsidRDefault="00000000" w:rsidP="00882C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– 8;</w:t>
      </w:r>
    </w:p>
    <w:p w14:paraId="38350682" w14:textId="66F74E38" w:rsidR="00C54768" w:rsidRDefault="00000000" w:rsidP="00882C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кількість автобусів на маршруті у вихідні та святкові дні – 4 (у період з </w:t>
      </w:r>
      <w:r w:rsidR="00882C07">
        <w:rPr>
          <w:rFonts w:eastAsia="Times New Roman"/>
          <w:color w:val="000000"/>
          <w:sz w:val="28"/>
          <w:szCs w:val="28"/>
        </w:rPr>
        <w:t>0</w:t>
      </w:r>
      <w:r>
        <w:rPr>
          <w:rFonts w:eastAsia="Times New Roman"/>
          <w:color w:val="000000"/>
          <w:sz w:val="28"/>
          <w:szCs w:val="28"/>
        </w:rPr>
        <w:t>1</w:t>
      </w:r>
      <w:r w:rsidR="00882C07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 xml:space="preserve">квітня до </w:t>
      </w:r>
      <w:r w:rsidR="00882C07">
        <w:rPr>
          <w:rFonts w:eastAsia="Times New Roman"/>
          <w:color w:val="000000"/>
          <w:sz w:val="28"/>
          <w:szCs w:val="28"/>
        </w:rPr>
        <w:t>0</w:t>
      </w:r>
      <w:r>
        <w:rPr>
          <w:rFonts w:eastAsia="Times New Roman"/>
          <w:color w:val="000000"/>
          <w:sz w:val="28"/>
          <w:szCs w:val="28"/>
        </w:rPr>
        <w:t>1 жовтня кількість автобусів у суботу – 5, у неділю – 4);</w:t>
      </w:r>
    </w:p>
    <w:p w14:paraId="65476D8F" w14:textId="4339B1A4" w:rsidR="00C5476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 xml:space="preserve"> № 9 “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Теремнівська</w:t>
      </w:r>
      <w:proofErr w:type="spellEnd"/>
      <w:r>
        <w:rPr>
          <w:rFonts w:eastAsia="Andale Sans UI;Arial Unicode MS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 Межова (КХП)</w:t>
      </w:r>
      <w:r>
        <w:rPr>
          <w:rFonts w:eastAsia="Andale Sans UI;Arial Unicode MS"/>
          <w:color w:val="000000"/>
          <w:sz w:val="28"/>
          <w:szCs w:val="28"/>
        </w:rPr>
        <w:t>”</w:t>
      </w:r>
      <w:r>
        <w:rPr>
          <w:rFonts w:eastAsia="Times New Roman"/>
          <w:color w:val="000000"/>
          <w:sz w:val="28"/>
          <w:szCs w:val="28"/>
        </w:rPr>
        <w:t>:</w:t>
      </w:r>
    </w:p>
    <w:p w14:paraId="0042F9F8" w14:textId="392EB053" w:rsidR="00C54768" w:rsidRDefault="00000000" w:rsidP="00882C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– 7;</w:t>
      </w:r>
    </w:p>
    <w:p w14:paraId="247C4B9A" w14:textId="5A20DBC0" w:rsidR="00C54768" w:rsidRDefault="00000000" w:rsidP="00882C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у вихідні та святкові дні – 4;</w:t>
      </w:r>
    </w:p>
    <w:p w14:paraId="4F6D28BD" w14:textId="77777777" w:rsidR="00C5476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 xml:space="preserve">№ 10 “Карбишева (Академія рекреаційних технологій і права) </w:t>
      </w:r>
      <w:r>
        <w:rPr>
          <w:rFonts w:eastAsia="Times New Roman"/>
          <w:color w:val="000000"/>
          <w:sz w:val="28"/>
          <w:szCs w:val="28"/>
        </w:rPr>
        <w:t>– Потебні</w:t>
      </w:r>
      <w:r>
        <w:rPr>
          <w:rFonts w:eastAsia="Andale Sans UI;Arial Unicode MS"/>
          <w:color w:val="000000"/>
          <w:sz w:val="28"/>
          <w:szCs w:val="28"/>
        </w:rPr>
        <w:t>”</w:t>
      </w:r>
      <w:r>
        <w:rPr>
          <w:rFonts w:eastAsia="Times New Roman"/>
          <w:color w:val="000000"/>
          <w:sz w:val="28"/>
          <w:szCs w:val="28"/>
        </w:rPr>
        <w:t>:</w:t>
      </w:r>
    </w:p>
    <w:p w14:paraId="29C0C210" w14:textId="70D18895" w:rsidR="00C54768" w:rsidRDefault="00000000" w:rsidP="00F755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– 5;</w:t>
      </w:r>
    </w:p>
    <w:p w14:paraId="62E1ACC3" w14:textId="5B702AA1" w:rsidR="00C54768" w:rsidRDefault="00000000" w:rsidP="00F755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у вихідні та святкові дні – 3;</w:t>
      </w:r>
    </w:p>
    <w:p w14:paraId="1E7884B4" w14:textId="15382AEE" w:rsidR="00C5476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 xml:space="preserve">№ 12 “Єршова </w:t>
      </w:r>
      <w:r>
        <w:rPr>
          <w:rFonts w:eastAsia="Times New Roman"/>
          <w:color w:val="000000"/>
          <w:sz w:val="28"/>
          <w:szCs w:val="28"/>
        </w:rPr>
        <w:t>– Окружна</w:t>
      </w:r>
      <w:r>
        <w:rPr>
          <w:rFonts w:eastAsia="Andale Sans UI;Arial Unicode MS"/>
          <w:color w:val="000000"/>
          <w:sz w:val="28"/>
          <w:szCs w:val="28"/>
        </w:rPr>
        <w:t>”</w:t>
      </w:r>
      <w:r>
        <w:rPr>
          <w:rFonts w:eastAsia="Times New Roman"/>
          <w:color w:val="000000"/>
          <w:sz w:val="28"/>
          <w:szCs w:val="28"/>
        </w:rPr>
        <w:t>:</w:t>
      </w:r>
    </w:p>
    <w:p w14:paraId="1087BEFE" w14:textId="4DE3A1B9" w:rsidR="00C54768" w:rsidRDefault="00000000" w:rsidP="00F755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– 6;</w:t>
      </w:r>
    </w:p>
    <w:p w14:paraId="42B6C255" w14:textId="4BF8FF72" w:rsidR="00C54768" w:rsidRDefault="00000000" w:rsidP="00F755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у вихідні та святкові дні – 3;</w:t>
      </w:r>
    </w:p>
    <w:p w14:paraId="63ABFECB" w14:textId="77777777" w:rsidR="001A5310" w:rsidRDefault="001A5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ndale Sans UI;Arial Unicode MS"/>
          <w:color w:val="000000"/>
          <w:sz w:val="28"/>
          <w:szCs w:val="28"/>
        </w:rPr>
      </w:pPr>
    </w:p>
    <w:p w14:paraId="2938D6A9" w14:textId="77777777" w:rsidR="001A5310" w:rsidRDefault="001A5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ndale Sans UI;Arial Unicode MS"/>
          <w:color w:val="000000"/>
          <w:sz w:val="28"/>
          <w:szCs w:val="28"/>
        </w:rPr>
      </w:pPr>
    </w:p>
    <w:p w14:paraId="784A0939" w14:textId="585AAA01" w:rsidR="00C5476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lastRenderedPageBreak/>
        <w:t xml:space="preserve">№ 24 “Вересневе </w:t>
      </w:r>
      <w:r>
        <w:rPr>
          <w:rFonts w:eastAsia="Times New Roman"/>
          <w:color w:val="000000"/>
          <w:sz w:val="28"/>
          <w:szCs w:val="28"/>
        </w:rPr>
        <w:t>– Єршова</w:t>
      </w:r>
      <w:r>
        <w:rPr>
          <w:rFonts w:eastAsia="Andale Sans UI;Arial Unicode MS"/>
          <w:color w:val="000000"/>
          <w:sz w:val="28"/>
          <w:szCs w:val="28"/>
        </w:rPr>
        <w:t>”</w:t>
      </w:r>
      <w:r>
        <w:rPr>
          <w:rFonts w:eastAsia="Times New Roman"/>
          <w:color w:val="000000"/>
          <w:sz w:val="28"/>
          <w:szCs w:val="28"/>
        </w:rPr>
        <w:t>:</w:t>
      </w:r>
    </w:p>
    <w:p w14:paraId="4B50C173" w14:textId="7752EFA6" w:rsidR="00C54768" w:rsidRDefault="00000000" w:rsidP="00F755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– 4;</w:t>
      </w:r>
    </w:p>
    <w:p w14:paraId="741A286C" w14:textId="278E8D11" w:rsidR="00C54768" w:rsidRDefault="00000000" w:rsidP="00F755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у вихідні та святкові дні – 3;</w:t>
      </w:r>
    </w:p>
    <w:p w14:paraId="2A8DBAA9" w14:textId="048FD343" w:rsidR="00C5476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 xml:space="preserve">№ 32 “Вересневе </w:t>
      </w:r>
      <w:r>
        <w:rPr>
          <w:rFonts w:eastAsia="Times New Roman"/>
          <w:color w:val="000000"/>
          <w:sz w:val="28"/>
          <w:szCs w:val="28"/>
        </w:rPr>
        <w:t>– с.</w:t>
      </w:r>
      <w:r w:rsidR="001A5310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Липини</w:t>
      </w:r>
      <w:r>
        <w:rPr>
          <w:rFonts w:eastAsia="Andale Sans UI;Arial Unicode MS"/>
          <w:color w:val="000000"/>
          <w:sz w:val="28"/>
          <w:szCs w:val="28"/>
        </w:rPr>
        <w:t>”</w:t>
      </w:r>
      <w:r>
        <w:rPr>
          <w:rFonts w:eastAsia="Times New Roman"/>
          <w:color w:val="000000"/>
          <w:sz w:val="28"/>
          <w:szCs w:val="28"/>
        </w:rPr>
        <w:t>:</w:t>
      </w:r>
    </w:p>
    <w:p w14:paraId="1A3EAFF3" w14:textId="33D2E78C" w:rsidR="00C54768" w:rsidRDefault="00000000" w:rsidP="00F755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– 7;</w:t>
      </w:r>
    </w:p>
    <w:p w14:paraId="71F0CCD9" w14:textId="17DAED0C" w:rsidR="00C54768" w:rsidRDefault="00000000" w:rsidP="00F755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у вихідні та святкові дні – 4.</w:t>
      </w:r>
    </w:p>
    <w:p w14:paraId="3DEF9D4A" w14:textId="5A0706CF" w:rsidR="00C5476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</w:t>
      </w:r>
      <w:r w:rsidR="00F75529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>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2C71EE7C" w14:textId="77777777" w:rsidR="00C5476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29D6D348" w14:textId="5A9D2C6F" w:rsidR="00C54768" w:rsidRDefault="00C547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ABE741E" w14:textId="77777777" w:rsidR="00F75529" w:rsidRDefault="00F755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1742888" w14:textId="77777777" w:rsidR="00C54768" w:rsidRDefault="00C547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043A5CC" w14:textId="77777777" w:rsidR="00C5476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Ігор ПОЛІЩУК</w:t>
      </w:r>
    </w:p>
    <w:p w14:paraId="4E3C6C62" w14:textId="77777777" w:rsidR="00C54768" w:rsidRDefault="00C54768">
      <w:pPr>
        <w:jc w:val="both"/>
        <w:rPr>
          <w:sz w:val="28"/>
          <w:szCs w:val="28"/>
        </w:rPr>
      </w:pPr>
    </w:p>
    <w:p w14:paraId="7F16CD4E" w14:textId="77777777" w:rsidR="00C54768" w:rsidRDefault="00C54768">
      <w:pPr>
        <w:jc w:val="both"/>
        <w:rPr>
          <w:sz w:val="28"/>
          <w:szCs w:val="28"/>
        </w:rPr>
      </w:pPr>
    </w:p>
    <w:p w14:paraId="28CF2425" w14:textId="77777777" w:rsidR="00C54768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міського голови,</w:t>
      </w:r>
    </w:p>
    <w:p w14:paraId="2DAA6E31" w14:textId="77777777" w:rsidR="00C54768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Юрій ВЕРБИЧ</w:t>
      </w:r>
    </w:p>
    <w:p w14:paraId="7E5223F7" w14:textId="77777777" w:rsidR="00C54768" w:rsidRDefault="00C54768">
      <w:pPr>
        <w:tabs>
          <w:tab w:val="left" w:pos="7371"/>
        </w:tabs>
        <w:jc w:val="both"/>
        <w:rPr>
          <w:sz w:val="28"/>
          <w:szCs w:val="28"/>
        </w:rPr>
      </w:pPr>
    </w:p>
    <w:p w14:paraId="303AB697" w14:textId="77777777" w:rsidR="00C54768" w:rsidRDefault="00C54768">
      <w:pPr>
        <w:tabs>
          <w:tab w:val="left" w:pos="7371"/>
        </w:tabs>
        <w:jc w:val="both"/>
        <w:rPr>
          <w:sz w:val="28"/>
          <w:szCs w:val="28"/>
        </w:rPr>
      </w:pPr>
    </w:p>
    <w:p w14:paraId="577B7C12" w14:textId="77777777" w:rsidR="00C54768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C54768" w:rsidSect="00882C07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74755" w14:textId="77777777" w:rsidR="005F51F9" w:rsidRDefault="005F51F9">
      <w:r>
        <w:separator/>
      </w:r>
    </w:p>
  </w:endnote>
  <w:endnote w:type="continuationSeparator" w:id="0">
    <w:p w14:paraId="1E1E59D9" w14:textId="77777777" w:rsidR="005F51F9" w:rsidRDefault="005F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9F08" w14:textId="77777777" w:rsidR="005F51F9" w:rsidRDefault="005F51F9">
      <w:r>
        <w:separator/>
      </w:r>
    </w:p>
  </w:footnote>
  <w:footnote w:type="continuationSeparator" w:id="0">
    <w:p w14:paraId="405C3970" w14:textId="77777777" w:rsidR="005F51F9" w:rsidRDefault="005F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3FBF" w14:textId="77777777" w:rsidR="00C54768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0F296A2A" w14:textId="77777777" w:rsidR="00C54768" w:rsidRDefault="00C5476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F7C"/>
    <w:multiLevelType w:val="multilevel"/>
    <w:tmpl w:val="C2FA69D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922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68"/>
    <w:rsid w:val="001A5310"/>
    <w:rsid w:val="00566E38"/>
    <w:rsid w:val="005F51F9"/>
    <w:rsid w:val="00882C07"/>
    <w:rsid w:val="00C54768"/>
    <w:rsid w:val="00F7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BAE4"/>
  <w15:docId w15:val="{43AA2188-F35D-466C-ADE1-99F3B45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33</cp:revision>
  <cp:lastPrinted>2022-11-08T10:11:00Z</cp:lastPrinted>
  <dcterms:created xsi:type="dcterms:W3CDTF">2022-08-26T07:28:00Z</dcterms:created>
  <dcterms:modified xsi:type="dcterms:W3CDTF">2023-03-09T13:16:00Z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