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E7060" w14:textId="77777777" w:rsidR="00B52308" w:rsidRDefault="00000000">
      <w:pPr>
        <w:jc w:val="center"/>
        <w:rPr>
          <w:sz w:val="16"/>
          <w:szCs w:val="16"/>
        </w:rPr>
      </w:pPr>
      <w:r>
        <w:object w:dxaOrig="3096" w:dyaOrig="3281" w14:anchorId="0615C0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39954215" r:id="rId8"/>
        </w:object>
      </w:r>
    </w:p>
    <w:p w14:paraId="65A9DFC0" w14:textId="77777777" w:rsidR="00B52308" w:rsidRDefault="00B52308">
      <w:pPr>
        <w:jc w:val="center"/>
        <w:rPr>
          <w:sz w:val="16"/>
          <w:szCs w:val="16"/>
        </w:rPr>
      </w:pPr>
    </w:p>
    <w:p w14:paraId="40F9B087" w14:textId="77777777" w:rsidR="00B52308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45F5F479" w14:textId="77777777" w:rsidR="00B52308" w:rsidRDefault="00B52308">
      <w:pPr>
        <w:rPr>
          <w:sz w:val="10"/>
          <w:szCs w:val="10"/>
        </w:rPr>
      </w:pPr>
    </w:p>
    <w:p w14:paraId="07B0A019" w14:textId="77777777" w:rsidR="00B52308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DFAA644" w14:textId="77777777" w:rsidR="00B52308" w:rsidRDefault="00B52308">
      <w:pPr>
        <w:jc w:val="center"/>
        <w:rPr>
          <w:b/>
          <w:bCs w:val="0"/>
          <w:sz w:val="20"/>
          <w:szCs w:val="20"/>
        </w:rPr>
      </w:pPr>
    </w:p>
    <w:p w14:paraId="33C9479C" w14:textId="77777777" w:rsidR="00B52308" w:rsidRDefault="00000000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CCFB65" w14:textId="77777777" w:rsidR="00B52308" w:rsidRDefault="00B52308">
      <w:pPr>
        <w:jc w:val="center"/>
        <w:rPr>
          <w:bCs w:val="0"/>
          <w:sz w:val="40"/>
          <w:szCs w:val="40"/>
        </w:rPr>
      </w:pPr>
    </w:p>
    <w:p w14:paraId="11D535B9" w14:textId="77777777" w:rsidR="00B52308" w:rsidRDefault="00000000">
      <w:pPr>
        <w:tabs>
          <w:tab w:val="left" w:pos="4687"/>
        </w:tabs>
        <w:jc w:val="both"/>
      </w:pPr>
      <w:r>
        <w:rPr>
          <w:sz w:val="24"/>
        </w:rPr>
        <w:t>______________                                        Луцьк                                     № __________</w:t>
      </w:r>
    </w:p>
    <w:p w14:paraId="3B7AC07E" w14:textId="6B6BFCAB" w:rsidR="00B52308" w:rsidRDefault="00B52308">
      <w:pPr>
        <w:spacing w:line="360" w:lineRule="auto"/>
        <w:jc w:val="both"/>
        <w:textAlignment w:val="baseline"/>
        <w:rPr>
          <w:szCs w:val="28"/>
        </w:rPr>
      </w:pPr>
    </w:p>
    <w:p w14:paraId="28C925E2" w14:textId="77777777" w:rsidR="005A745E" w:rsidRPr="00DA37E5" w:rsidRDefault="005A745E">
      <w:pPr>
        <w:spacing w:line="360" w:lineRule="auto"/>
        <w:jc w:val="both"/>
        <w:textAlignment w:val="baseline"/>
        <w:rPr>
          <w:szCs w:val="28"/>
        </w:rPr>
      </w:pPr>
    </w:p>
    <w:p w14:paraId="6F3763C8" w14:textId="68F68BA7" w:rsidR="00B52308" w:rsidRPr="00DA37E5" w:rsidRDefault="00000000" w:rsidP="00FB05AB">
      <w:pPr>
        <w:pStyle w:val="a1"/>
        <w:spacing w:after="0"/>
        <w:ind w:right="4959"/>
        <w:jc w:val="both"/>
        <w:rPr>
          <w:szCs w:val="28"/>
        </w:rPr>
      </w:pPr>
      <w:r w:rsidRPr="00DA37E5">
        <w:rPr>
          <w:szCs w:val="28"/>
          <w:shd w:val="clear" w:color="auto" w:fill="FFFFFF"/>
        </w:rPr>
        <w:t>Про внесення змін до рішення</w:t>
      </w:r>
      <w:r w:rsidR="00FB05AB" w:rsidRPr="00DA37E5">
        <w:rPr>
          <w:szCs w:val="28"/>
          <w:shd w:val="clear" w:color="auto" w:fill="FFFFFF"/>
        </w:rPr>
        <w:t xml:space="preserve"> </w:t>
      </w:r>
      <w:r w:rsidRPr="00DA37E5">
        <w:rPr>
          <w:szCs w:val="28"/>
          <w:shd w:val="clear" w:color="auto" w:fill="FFFFFF"/>
        </w:rPr>
        <w:t>виконавчого комітету міської ради від 03.03.2021 № 164-1</w:t>
      </w:r>
      <w:r w:rsidR="00FB05AB" w:rsidRPr="00DA37E5">
        <w:rPr>
          <w:szCs w:val="28"/>
          <w:shd w:val="clear" w:color="auto" w:fill="FFFFFF"/>
        </w:rPr>
        <w:t xml:space="preserve"> «</w:t>
      </w:r>
      <w:r w:rsidR="00F53E38">
        <w:rPr>
          <w:szCs w:val="28"/>
          <w:shd w:val="clear" w:color="auto" w:fill="FFFFFF"/>
        </w:rPr>
        <w:t xml:space="preserve">Про </w:t>
      </w:r>
      <w:r w:rsidRPr="00DA37E5">
        <w:rPr>
          <w:szCs w:val="28"/>
          <w:shd w:val="clear" w:color="auto" w:fill="FFFFFF"/>
        </w:rPr>
        <w:t xml:space="preserve">Порядок </w:t>
      </w:r>
      <w:r w:rsidRPr="00DA37E5">
        <w:rPr>
          <w:bCs w:val="0"/>
          <w:color w:val="000000"/>
          <w:szCs w:val="28"/>
          <w:shd w:val="clear" w:color="auto" w:fill="FFFFFF"/>
        </w:rPr>
        <w:t>забезпечення навчанням</w:t>
      </w:r>
      <w:r w:rsidR="00FB05AB" w:rsidRPr="00DA37E5">
        <w:rPr>
          <w:bCs w:val="0"/>
          <w:color w:val="000000"/>
          <w:szCs w:val="28"/>
          <w:shd w:val="clear" w:color="auto" w:fill="FFFFFF"/>
        </w:rPr>
        <w:t>»</w:t>
      </w:r>
    </w:p>
    <w:p w14:paraId="3AFBF0D5" w14:textId="566845BC" w:rsidR="00B52308" w:rsidRDefault="00B52308">
      <w:pPr>
        <w:pStyle w:val="a1"/>
        <w:spacing w:after="0"/>
        <w:jc w:val="both"/>
        <w:rPr>
          <w:szCs w:val="28"/>
        </w:rPr>
      </w:pPr>
    </w:p>
    <w:p w14:paraId="79482166" w14:textId="77777777" w:rsidR="00DA37E5" w:rsidRPr="00DA37E5" w:rsidRDefault="00DA37E5">
      <w:pPr>
        <w:pStyle w:val="a1"/>
        <w:spacing w:after="0"/>
        <w:jc w:val="both"/>
        <w:rPr>
          <w:szCs w:val="28"/>
        </w:rPr>
      </w:pPr>
    </w:p>
    <w:p w14:paraId="6E52FAE9" w14:textId="77777777" w:rsidR="00B52308" w:rsidRPr="00DA37E5" w:rsidRDefault="00000000" w:rsidP="00FB05AB">
      <w:pPr>
        <w:pStyle w:val="a1"/>
        <w:spacing w:after="0"/>
        <w:ind w:firstLine="567"/>
        <w:jc w:val="both"/>
        <w:rPr>
          <w:szCs w:val="28"/>
        </w:rPr>
      </w:pPr>
      <w:r w:rsidRPr="00DA37E5">
        <w:rPr>
          <w:szCs w:val="28"/>
        </w:rPr>
        <w:t xml:space="preserve">На виконання </w:t>
      </w:r>
      <w:r w:rsidRPr="00DA37E5">
        <w:rPr>
          <w:szCs w:val="28"/>
          <w:lang w:eastAsia="ar-SA"/>
        </w:rPr>
        <w:t>Комплексної програми соціальної підтримки ветеранів війни та членів їх сімей на 2021</w:t>
      </w:r>
      <w:r w:rsidR="00FB05AB" w:rsidRPr="00DA37E5">
        <w:rPr>
          <w:szCs w:val="28"/>
          <w:lang w:eastAsia="ar-SA"/>
        </w:rPr>
        <w:t>–</w:t>
      </w:r>
      <w:r w:rsidRPr="00DA37E5">
        <w:rPr>
          <w:szCs w:val="28"/>
          <w:lang w:eastAsia="ar-SA"/>
        </w:rPr>
        <w:t>2023 роки</w:t>
      </w:r>
      <w:r w:rsidRPr="00DA37E5">
        <w:rPr>
          <w:color w:val="000000"/>
          <w:szCs w:val="28"/>
        </w:rPr>
        <w:t>, затвердженої рішенням міської ради від 24.12.2019 № 68/62</w:t>
      </w:r>
      <w:r w:rsidR="00FB05AB" w:rsidRPr="00DA37E5">
        <w:rPr>
          <w:color w:val="000000"/>
          <w:szCs w:val="28"/>
        </w:rPr>
        <w:t>,</w:t>
      </w:r>
      <w:r w:rsidRPr="00DA37E5">
        <w:rPr>
          <w:color w:val="000000"/>
          <w:szCs w:val="28"/>
        </w:rPr>
        <w:t xml:space="preserve"> зі змінами</w:t>
      </w:r>
      <w:r w:rsidRPr="00DA37E5">
        <w:rPr>
          <w:szCs w:val="28"/>
        </w:rPr>
        <w:t>, керуючись ст. 34, 64 Закону України «Про місцеве самоврядування в Україні»</w:t>
      </w:r>
      <w:r w:rsidR="00FB05AB" w:rsidRPr="00DA37E5">
        <w:rPr>
          <w:szCs w:val="28"/>
        </w:rPr>
        <w:t>,</w:t>
      </w:r>
      <w:r w:rsidRPr="00DA37E5">
        <w:rPr>
          <w:szCs w:val="28"/>
        </w:rPr>
        <w:t xml:space="preserve"> виконавчий комітет міської ради</w:t>
      </w:r>
    </w:p>
    <w:p w14:paraId="0070AD31" w14:textId="77777777" w:rsidR="00B52308" w:rsidRPr="00DA37E5" w:rsidRDefault="00B52308">
      <w:pPr>
        <w:pStyle w:val="a1"/>
        <w:spacing w:after="0"/>
        <w:rPr>
          <w:szCs w:val="28"/>
        </w:rPr>
      </w:pPr>
    </w:p>
    <w:p w14:paraId="7DB0DDAE" w14:textId="77777777" w:rsidR="00B52308" w:rsidRPr="00DA37E5" w:rsidRDefault="00000000">
      <w:pPr>
        <w:pStyle w:val="a1"/>
        <w:spacing w:after="0"/>
        <w:rPr>
          <w:szCs w:val="28"/>
        </w:rPr>
      </w:pPr>
      <w:r w:rsidRPr="00DA37E5">
        <w:rPr>
          <w:szCs w:val="28"/>
        </w:rPr>
        <w:t>ВИРІШИВ:</w:t>
      </w:r>
    </w:p>
    <w:p w14:paraId="053554DA" w14:textId="77777777" w:rsidR="00B52308" w:rsidRPr="00DA37E5" w:rsidRDefault="00000000">
      <w:pPr>
        <w:pStyle w:val="a1"/>
        <w:spacing w:after="0"/>
        <w:jc w:val="both"/>
        <w:rPr>
          <w:szCs w:val="28"/>
        </w:rPr>
      </w:pPr>
      <w:r w:rsidRPr="00DA37E5">
        <w:rPr>
          <w:szCs w:val="28"/>
        </w:rPr>
        <w:tab/>
      </w:r>
    </w:p>
    <w:p w14:paraId="6A04D8C7" w14:textId="14B3F292" w:rsidR="00B52308" w:rsidRPr="00DA37E5" w:rsidRDefault="00000000" w:rsidP="00FB05AB">
      <w:pPr>
        <w:ind w:firstLine="567"/>
        <w:jc w:val="both"/>
        <w:rPr>
          <w:szCs w:val="28"/>
        </w:rPr>
      </w:pPr>
      <w:r w:rsidRPr="00DA37E5">
        <w:rPr>
          <w:szCs w:val="28"/>
        </w:rPr>
        <w:t>1. </w:t>
      </w:r>
      <w:proofErr w:type="spellStart"/>
      <w:r w:rsidRPr="00DA37E5">
        <w:rPr>
          <w:szCs w:val="28"/>
        </w:rPr>
        <w:t>Внести</w:t>
      </w:r>
      <w:proofErr w:type="spellEnd"/>
      <w:r w:rsidRPr="00DA37E5">
        <w:rPr>
          <w:szCs w:val="28"/>
        </w:rPr>
        <w:t xml:space="preserve"> зміни до рішення виконавчого комітету міської ради від 03.03.2021 №</w:t>
      </w:r>
      <w:r w:rsidR="00FB05AB" w:rsidRPr="00DA37E5">
        <w:rPr>
          <w:szCs w:val="28"/>
        </w:rPr>
        <w:t> </w:t>
      </w:r>
      <w:r w:rsidRPr="00DA37E5">
        <w:rPr>
          <w:szCs w:val="28"/>
        </w:rPr>
        <w:t xml:space="preserve">164-1 </w:t>
      </w:r>
      <w:r w:rsidR="00FB05AB" w:rsidRPr="00DA37E5">
        <w:rPr>
          <w:szCs w:val="28"/>
        </w:rPr>
        <w:t>«</w:t>
      </w:r>
      <w:r w:rsidRPr="00DA37E5">
        <w:rPr>
          <w:szCs w:val="28"/>
        </w:rPr>
        <w:t>Про Порядок забезпечення навчанням</w:t>
      </w:r>
      <w:r w:rsidR="00FB05AB" w:rsidRPr="00DA37E5">
        <w:rPr>
          <w:szCs w:val="28"/>
        </w:rPr>
        <w:t>»</w:t>
      </w:r>
      <w:r w:rsidRPr="00DA37E5">
        <w:rPr>
          <w:szCs w:val="28"/>
        </w:rPr>
        <w:t>, а саме:</w:t>
      </w:r>
    </w:p>
    <w:p w14:paraId="56FD433A" w14:textId="5F342C89" w:rsidR="00B52308" w:rsidRPr="00DA37E5" w:rsidRDefault="00000000" w:rsidP="00FB05AB">
      <w:pPr>
        <w:ind w:firstLine="567"/>
        <w:jc w:val="both"/>
        <w:rPr>
          <w:szCs w:val="28"/>
        </w:rPr>
      </w:pPr>
      <w:r w:rsidRPr="00DA37E5">
        <w:rPr>
          <w:szCs w:val="28"/>
        </w:rPr>
        <w:t xml:space="preserve">1.1. В </w:t>
      </w:r>
      <w:r w:rsidR="00DA37E5" w:rsidRPr="00DA37E5">
        <w:rPr>
          <w:szCs w:val="28"/>
        </w:rPr>
        <w:t>тексті рішення та додатку назву програми «</w:t>
      </w:r>
      <w:r w:rsidR="00DA37E5" w:rsidRPr="00DA37E5">
        <w:rPr>
          <w:color w:val="000000"/>
          <w:szCs w:val="28"/>
        </w:rPr>
        <w:t>Комплексна програма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</w:t>
      </w:r>
      <w:r w:rsidR="00C17C3D">
        <w:rPr>
          <w:color w:val="000000"/>
          <w:szCs w:val="28"/>
        </w:rPr>
        <w:t xml:space="preserve">                             </w:t>
      </w:r>
      <w:r w:rsidR="00DA37E5">
        <w:rPr>
          <w:color w:val="000000"/>
          <w:szCs w:val="28"/>
        </w:rPr>
        <w:t xml:space="preserve"> </w:t>
      </w:r>
      <w:r w:rsidR="00DA37E5" w:rsidRPr="00DA37E5">
        <w:rPr>
          <w:color w:val="000000"/>
          <w:szCs w:val="28"/>
        </w:rPr>
        <w:t>на</w:t>
      </w:r>
      <w:r w:rsidR="00C17C3D">
        <w:rPr>
          <w:color w:val="000000"/>
          <w:szCs w:val="28"/>
        </w:rPr>
        <w:t xml:space="preserve"> </w:t>
      </w:r>
      <w:r w:rsidR="00DA37E5" w:rsidRPr="00DA37E5">
        <w:rPr>
          <w:color w:val="000000"/>
          <w:szCs w:val="28"/>
        </w:rPr>
        <w:t>2021–</w:t>
      </w:r>
      <w:r w:rsidR="00DA37E5">
        <w:rPr>
          <w:color w:val="000000"/>
          <w:szCs w:val="28"/>
        </w:rPr>
        <w:t>2</w:t>
      </w:r>
      <w:r w:rsidR="00DA37E5" w:rsidRPr="00DA37E5">
        <w:rPr>
          <w:color w:val="000000"/>
          <w:szCs w:val="28"/>
        </w:rPr>
        <w:t>023 роки» у всіх відмінках замінити назвою «</w:t>
      </w:r>
      <w:r w:rsidRPr="00DA37E5">
        <w:rPr>
          <w:szCs w:val="28"/>
        </w:rPr>
        <w:t>Комплексна програма соціальної підтримки ветеранів війни та членів їх сімей</w:t>
      </w:r>
      <w:r w:rsidR="00DA37E5">
        <w:rPr>
          <w:szCs w:val="28"/>
        </w:rPr>
        <w:t xml:space="preserve"> </w:t>
      </w:r>
      <w:r w:rsidRPr="00DA37E5">
        <w:rPr>
          <w:szCs w:val="28"/>
        </w:rPr>
        <w:t>на 2021</w:t>
      </w:r>
      <w:r w:rsidR="00FB05AB" w:rsidRPr="00DA37E5">
        <w:rPr>
          <w:szCs w:val="28"/>
        </w:rPr>
        <w:t>–</w:t>
      </w:r>
      <w:r w:rsidRPr="00DA37E5">
        <w:rPr>
          <w:szCs w:val="28"/>
        </w:rPr>
        <w:t>2023</w:t>
      </w:r>
      <w:r w:rsidR="00C17C3D">
        <w:rPr>
          <w:szCs w:val="28"/>
        </w:rPr>
        <w:t> </w:t>
      </w:r>
      <w:r w:rsidRPr="00DA37E5">
        <w:rPr>
          <w:szCs w:val="28"/>
        </w:rPr>
        <w:t>роки</w:t>
      </w:r>
      <w:r w:rsidR="00DA37E5" w:rsidRPr="00DA37E5">
        <w:rPr>
          <w:szCs w:val="28"/>
        </w:rPr>
        <w:t>» у відповідному відмінку</w:t>
      </w:r>
      <w:r w:rsidRPr="00DA37E5">
        <w:rPr>
          <w:szCs w:val="28"/>
        </w:rPr>
        <w:t>.</w:t>
      </w:r>
    </w:p>
    <w:p w14:paraId="4D08E85A" w14:textId="51F5C377" w:rsidR="00B52308" w:rsidRPr="00DA37E5" w:rsidRDefault="00000000" w:rsidP="00FB05AB">
      <w:pPr>
        <w:ind w:firstLine="567"/>
        <w:jc w:val="both"/>
        <w:rPr>
          <w:szCs w:val="28"/>
        </w:rPr>
      </w:pPr>
      <w:r w:rsidRPr="00DA37E5">
        <w:rPr>
          <w:szCs w:val="28"/>
        </w:rPr>
        <w:t>1.2.</w:t>
      </w:r>
      <w:r w:rsidR="00FB05AB" w:rsidRPr="00DA37E5">
        <w:rPr>
          <w:szCs w:val="28"/>
        </w:rPr>
        <w:t> </w:t>
      </w:r>
      <w:r w:rsidRPr="00DA37E5">
        <w:rPr>
          <w:szCs w:val="28"/>
        </w:rPr>
        <w:t xml:space="preserve">Пункт 4 </w:t>
      </w:r>
      <w:r w:rsidR="00A903D9">
        <w:rPr>
          <w:szCs w:val="28"/>
        </w:rPr>
        <w:t xml:space="preserve">додатку </w:t>
      </w:r>
      <w:r w:rsidRPr="00DA37E5">
        <w:rPr>
          <w:szCs w:val="28"/>
        </w:rPr>
        <w:t>викласти у такій редакції :</w:t>
      </w:r>
    </w:p>
    <w:p w14:paraId="69C6AE31" w14:textId="77777777" w:rsidR="00B52308" w:rsidRPr="00DA37E5" w:rsidRDefault="00A12ED6" w:rsidP="00A12ED6">
      <w:pPr>
        <w:ind w:firstLine="567"/>
        <w:jc w:val="both"/>
        <w:rPr>
          <w:szCs w:val="28"/>
        </w:rPr>
      </w:pPr>
      <w:r w:rsidRPr="00DA37E5">
        <w:rPr>
          <w:szCs w:val="28"/>
        </w:rPr>
        <w:t>«4. Право на отримання послуг відповідно до Порядку надається:</w:t>
      </w:r>
    </w:p>
    <w:p w14:paraId="0615846B" w14:textId="77777777" w:rsidR="00B52308" w:rsidRPr="00DA37E5" w:rsidRDefault="00000000" w:rsidP="00A12ED6">
      <w:pPr>
        <w:ind w:firstLine="567"/>
        <w:jc w:val="both"/>
        <w:rPr>
          <w:szCs w:val="28"/>
        </w:rPr>
      </w:pPr>
      <w:r w:rsidRPr="00DA37E5">
        <w:rPr>
          <w:szCs w:val="28"/>
        </w:rPr>
        <w:t xml:space="preserve">учасникам бойових дій; </w:t>
      </w:r>
    </w:p>
    <w:p w14:paraId="02859E98" w14:textId="77777777" w:rsidR="00B52308" w:rsidRPr="00DA37E5" w:rsidRDefault="00000000" w:rsidP="00A12ED6">
      <w:pPr>
        <w:ind w:firstLine="567"/>
        <w:jc w:val="both"/>
        <w:rPr>
          <w:szCs w:val="28"/>
        </w:rPr>
      </w:pPr>
      <w:r w:rsidRPr="00DA37E5">
        <w:rPr>
          <w:szCs w:val="28"/>
        </w:rPr>
        <w:t>особам з інвалідністю внаслідок війни;</w:t>
      </w:r>
    </w:p>
    <w:p w14:paraId="5B21D6A7" w14:textId="77777777" w:rsidR="00B52308" w:rsidRPr="00DA37E5" w:rsidRDefault="00000000" w:rsidP="00A12ED6">
      <w:pPr>
        <w:ind w:firstLine="567"/>
        <w:jc w:val="both"/>
        <w:rPr>
          <w:szCs w:val="28"/>
        </w:rPr>
      </w:pPr>
      <w:r w:rsidRPr="00DA37E5">
        <w:rPr>
          <w:szCs w:val="28"/>
        </w:rPr>
        <w:t>членам сімей загиблих (померлих) військовослужбовців;</w:t>
      </w:r>
    </w:p>
    <w:p w14:paraId="3C34AFAB" w14:textId="77777777" w:rsidR="00B52308" w:rsidRPr="00DA37E5" w:rsidRDefault="00000000" w:rsidP="00A12ED6">
      <w:pPr>
        <w:ind w:firstLine="567"/>
        <w:jc w:val="both"/>
        <w:rPr>
          <w:szCs w:val="28"/>
        </w:rPr>
      </w:pPr>
      <w:r w:rsidRPr="00DA37E5">
        <w:rPr>
          <w:szCs w:val="28"/>
        </w:rPr>
        <w:t>членам сімей загиблих (померлих) Захисників та Захисниць України;</w:t>
      </w:r>
    </w:p>
    <w:p w14:paraId="4C440C49" w14:textId="77777777" w:rsidR="00B52308" w:rsidRPr="00DA37E5" w:rsidRDefault="00000000" w:rsidP="00A12ED6">
      <w:pPr>
        <w:ind w:firstLine="567"/>
        <w:jc w:val="both"/>
        <w:rPr>
          <w:szCs w:val="28"/>
        </w:rPr>
      </w:pPr>
      <w:r w:rsidRPr="00DA37E5">
        <w:rPr>
          <w:szCs w:val="28"/>
        </w:rPr>
        <w:t>бійцям-добровольцям;</w:t>
      </w:r>
    </w:p>
    <w:p w14:paraId="69982C33" w14:textId="77777777" w:rsidR="00B52308" w:rsidRPr="00DA37E5" w:rsidRDefault="00000000" w:rsidP="00A12ED6">
      <w:pPr>
        <w:ind w:firstLine="567"/>
        <w:jc w:val="both"/>
        <w:rPr>
          <w:szCs w:val="28"/>
        </w:rPr>
      </w:pPr>
      <w:r w:rsidRPr="00DA37E5">
        <w:rPr>
          <w:szCs w:val="28"/>
        </w:rPr>
        <w:t>постраждалим учасникам Революції Гідності.</w:t>
      </w:r>
    </w:p>
    <w:p w14:paraId="0DE49F02" w14:textId="77777777" w:rsidR="00B52308" w:rsidRPr="00DA37E5" w:rsidRDefault="00000000" w:rsidP="00A12ED6">
      <w:pPr>
        <w:ind w:firstLine="567"/>
        <w:jc w:val="both"/>
        <w:rPr>
          <w:szCs w:val="28"/>
        </w:rPr>
      </w:pPr>
      <w:r w:rsidRPr="00DA37E5">
        <w:rPr>
          <w:szCs w:val="28"/>
        </w:rPr>
        <w:lastRenderedPageBreak/>
        <w:t>Особи, які належать до зазначених категорій, повинні бути зареєстровані у місті Луцьку та населених пунктах Луцької міської територіальної громади</w:t>
      </w:r>
      <w:r w:rsidR="00A12ED6" w:rsidRPr="00DA37E5">
        <w:rPr>
          <w:szCs w:val="28"/>
        </w:rPr>
        <w:t>.».</w:t>
      </w:r>
    </w:p>
    <w:p w14:paraId="16B4DA95" w14:textId="77777777" w:rsidR="00B52308" w:rsidRPr="00DA37E5" w:rsidRDefault="00000000" w:rsidP="00A12ED6">
      <w:pPr>
        <w:ind w:firstLine="567"/>
        <w:jc w:val="both"/>
        <w:rPr>
          <w:szCs w:val="28"/>
        </w:rPr>
      </w:pPr>
      <w:r w:rsidRPr="00DA37E5"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A37E5">
        <w:rPr>
          <w:szCs w:val="28"/>
        </w:rPr>
        <w:t>Чебелюк</w:t>
      </w:r>
      <w:proofErr w:type="spellEnd"/>
      <w:r w:rsidRPr="00DA37E5">
        <w:rPr>
          <w:szCs w:val="28"/>
        </w:rPr>
        <w:t>.</w:t>
      </w:r>
    </w:p>
    <w:p w14:paraId="33324B37" w14:textId="77777777" w:rsidR="00B52308" w:rsidRPr="00DA37E5" w:rsidRDefault="00B52308" w:rsidP="00FB05AB">
      <w:pPr>
        <w:jc w:val="both"/>
        <w:rPr>
          <w:szCs w:val="28"/>
        </w:rPr>
      </w:pPr>
    </w:p>
    <w:p w14:paraId="2B7C4297" w14:textId="77777777" w:rsidR="00FB05AB" w:rsidRPr="00DA37E5" w:rsidRDefault="00FB05AB" w:rsidP="00FB05AB">
      <w:pPr>
        <w:jc w:val="both"/>
        <w:rPr>
          <w:szCs w:val="28"/>
        </w:rPr>
      </w:pPr>
    </w:p>
    <w:p w14:paraId="59136AE1" w14:textId="77777777" w:rsidR="00B52308" w:rsidRPr="00DA37E5" w:rsidRDefault="00000000">
      <w:pPr>
        <w:pStyle w:val="a1"/>
        <w:spacing w:after="0"/>
        <w:rPr>
          <w:szCs w:val="28"/>
        </w:rPr>
      </w:pPr>
      <w:r w:rsidRPr="00DA37E5">
        <w:rPr>
          <w:szCs w:val="28"/>
        </w:rPr>
        <w:t>Міський голова</w:t>
      </w:r>
      <w:r w:rsidRPr="00DA37E5">
        <w:rPr>
          <w:szCs w:val="28"/>
        </w:rPr>
        <w:tab/>
      </w:r>
      <w:r w:rsidRPr="00DA37E5">
        <w:rPr>
          <w:szCs w:val="28"/>
        </w:rPr>
        <w:tab/>
      </w:r>
      <w:r w:rsidRPr="00DA37E5">
        <w:rPr>
          <w:szCs w:val="28"/>
        </w:rPr>
        <w:tab/>
      </w:r>
      <w:r w:rsidRPr="00DA37E5">
        <w:rPr>
          <w:szCs w:val="28"/>
        </w:rPr>
        <w:tab/>
      </w:r>
      <w:r w:rsidRPr="00DA37E5">
        <w:rPr>
          <w:szCs w:val="28"/>
        </w:rPr>
        <w:tab/>
      </w:r>
      <w:r w:rsidRPr="00DA37E5">
        <w:rPr>
          <w:szCs w:val="28"/>
        </w:rPr>
        <w:tab/>
      </w:r>
      <w:r w:rsidR="00FB05AB" w:rsidRPr="00DA37E5">
        <w:rPr>
          <w:szCs w:val="28"/>
        </w:rPr>
        <w:tab/>
      </w:r>
      <w:r w:rsidR="00FB05AB" w:rsidRPr="00DA37E5">
        <w:rPr>
          <w:szCs w:val="28"/>
        </w:rPr>
        <w:tab/>
      </w:r>
      <w:r w:rsidRPr="00DA37E5">
        <w:rPr>
          <w:szCs w:val="28"/>
        </w:rPr>
        <w:t>Ігор ПОЛІЩУК</w:t>
      </w:r>
    </w:p>
    <w:p w14:paraId="58F81347" w14:textId="77777777" w:rsidR="00B52308" w:rsidRPr="00DA37E5" w:rsidRDefault="00B52308">
      <w:pPr>
        <w:pStyle w:val="a1"/>
        <w:spacing w:after="0"/>
        <w:rPr>
          <w:szCs w:val="28"/>
        </w:rPr>
      </w:pPr>
    </w:p>
    <w:p w14:paraId="400866F5" w14:textId="77777777" w:rsidR="00FB05AB" w:rsidRPr="00DA37E5" w:rsidRDefault="00FB05AB">
      <w:pPr>
        <w:pStyle w:val="a1"/>
        <w:spacing w:after="0"/>
        <w:rPr>
          <w:szCs w:val="28"/>
        </w:rPr>
      </w:pPr>
    </w:p>
    <w:p w14:paraId="1D628884" w14:textId="77777777" w:rsidR="00B52308" w:rsidRPr="00DA37E5" w:rsidRDefault="00000000">
      <w:pPr>
        <w:pStyle w:val="a1"/>
        <w:spacing w:after="0"/>
        <w:rPr>
          <w:szCs w:val="28"/>
        </w:rPr>
      </w:pPr>
      <w:r w:rsidRPr="00DA37E5">
        <w:rPr>
          <w:szCs w:val="28"/>
        </w:rPr>
        <w:t>Заступник міського голови,</w:t>
      </w:r>
    </w:p>
    <w:p w14:paraId="681BFCAD" w14:textId="77777777" w:rsidR="00B52308" w:rsidRPr="00DA37E5" w:rsidRDefault="00000000">
      <w:pPr>
        <w:pStyle w:val="a1"/>
        <w:spacing w:after="0"/>
        <w:rPr>
          <w:szCs w:val="28"/>
        </w:rPr>
      </w:pPr>
      <w:r w:rsidRPr="00DA37E5">
        <w:rPr>
          <w:szCs w:val="28"/>
        </w:rPr>
        <w:t>керуючий справами виконкому</w:t>
      </w:r>
      <w:r w:rsidRPr="00DA37E5">
        <w:rPr>
          <w:szCs w:val="28"/>
        </w:rPr>
        <w:tab/>
      </w:r>
      <w:r w:rsidRPr="00DA37E5">
        <w:rPr>
          <w:szCs w:val="28"/>
        </w:rPr>
        <w:tab/>
      </w:r>
      <w:r w:rsidRPr="00DA37E5">
        <w:rPr>
          <w:szCs w:val="28"/>
        </w:rPr>
        <w:tab/>
      </w:r>
      <w:r w:rsidRPr="00DA37E5">
        <w:rPr>
          <w:szCs w:val="28"/>
        </w:rPr>
        <w:tab/>
      </w:r>
      <w:r w:rsidR="00FB05AB" w:rsidRPr="00DA37E5">
        <w:rPr>
          <w:szCs w:val="28"/>
        </w:rPr>
        <w:tab/>
      </w:r>
      <w:r w:rsidRPr="00DA37E5">
        <w:rPr>
          <w:szCs w:val="28"/>
        </w:rPr>
        <w:t>Юрій ВЕРБИЧ</w:t>
      </w:r>
    </w:p>
    <w:p w14:paraId="14B9790E" w14:textId="77777777" w:rsidR="00B52308" w:rsidRDefault="00B52308">
      <w:pPr>
        <w:pStyle w:val="a1"/>
        <w:spacing w:after="0"/>
        <w:rPr>
          <w:sz w:val="24"/>
          <w:szCs w:val="28"/>
        </w:rPr>
      </w:pPr>
    </w:p>
    <w:p w14:paraId="2A65B965" w14:textId="77777777" w:rsidR="00B52308" w:rsidRDefault="00000000">
      <w:pPr>
        <w:pStyle w:val="a1"/>
        <w:spacing w:after="0"/>
      </w:pPr>
      <w:r>
        <w:rPr>
          <w:sz w:val="24"/>
        </w:rPr>
        <w:t>Майборода 284 177</w:t>
      </w:r>
    </w:p>
    <w:p w14:paraId="1B863115" w14:textId="77777777" w:rsidR="00166146" w:rsidRDefault="00166146">
      <w:pPr>
        <w:jc w:val="both"/>
      </w:pPr>
    </w:p>
    <w:sectPr w:rsidR="00166146" w:rsidSect="004171E1">
      <w:headerReference w:type="default" r:id="rId9"/>
      <w:pgSz w:w="11906" w:h="16838"/>
      <w:pgMar w:top="567" w:right="567" w:bottom="1701" w:left="1985" w:header="720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EE8C" w14:textId="77777777" w:rsidR="00882131" w:rsidRDefault="00882131">
      <w:r>
        <w:separator/>
      </w:r>
    </w:p>
  </w:endnote>
  <w:endnote w:type="continuationSeparator" w:id="0">
    <w:p w14:paraId="7EC0BFB6" w14:textId="77777777" w:rsidR="00882131" w:rsidRDefault="0088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EA68" w14:textId="77777777" w:rsidR="00882131" w:rsidRDefault="00882131">
      <w:r>
        <w:separator/>
      </w:r>
    </w:p>
  </w:footnote>
  <w:footnote w:type="continuationSeparator" w:id="0">
    <w:p w14:paraId="3A3AAA5D" w14:textId="77777777" w:rsidR="00882131" w:rsidRDefault="0088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502489"/>
      <w:docPartObj>
        <w:docPartGallery w:val="Page Numbers (Top of Page)"/>
        <w:docPartUnique/>
      </w:docPartObj>
    </w:sdtPr>
    <w:sdtContent>
      <w:p w14:paraId="47D2DE90" w14:textId="346D7A18" w:rsidR="004171E1" w:rsidRDefault="004171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B5E69" w14:textId="77777777" w:rsidR="004171E1" w:rsidRDefault="004171E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393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AB"/>
    <w:rsid w:val="00166146"/>
    <w:rsid w:val="00212FB3"/>
    <w:rsid w:val="004171E1"/>
    <w:rsid w:val="005A745E"/>
    <w:rsid w:val="006E63AA"/>
    <w:rsid w:val="0075486B"/>
    <w:rsid w:val="00787539"/>
    <w:rsid w:val="0086112E"/>
    <w:rsid w:val="00882131"/>
    <w:rsid w:val="00A12ED6"/>
    <w:rsid w:val="00A903D9"/>
    <w:rsid w:val="00B27F5B"/>
    <w:rsid w:val="00B52308"/>
    <w:rsid w:val="00C17C3D"/>
    <w:rsid w:val="00D55D7C"/>
    <w:rsid w:val="00DA37E5"/>
    <w:rsid w:val="00EB1CA3"/>
    <w:rsid w:val="00F53E38"/>
    <w:rsid w:val="00F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0E648E"/>
  <w15:chartTrackingRefBased/>
  <w15:docId w15:val="{6D1D1E57-43AA-4250-8DA8-3CEE6C63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Основной шрифт абзаца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6">
    <w:name w:val="page number"/>
    <w:basedOn w:val="10"/>
  </w:style>
  <w:style w:type="character" w:styleId="a7">
    <w:name w:val="Strong"/>
    <w:qFormat/>
    <w:rPr>
      <w:b/>
      <w:bCs/>
    </w:rPr>
  </w:style>
  <w:style w:type="character" w:customStyle="1" w:styleId="a8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9">
    <w:name w:val="List"/>
    <w:basedOn w:val="a1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customStyle="1" w:styleId="ac">
    <w:name w:val="Название объекта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2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3">
    <w:name w:val="Абзац списку1"/>
    <w:basedOn w:val="a"/>
    <w:pPr>
      <w:spacing w:after="200"/>
      <w:ind w:left="720"/>
    </w:p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6">
    <w:name w:val="Содержимое врезки"/>
    <w:basedOn w:val="a"/>
  </w:style>
  <w:style w:type="paragraph" w:customStyle="1" w:styleId="100">
    <w:name w:val="Заголовок 10"/>
    <w:basedOn w:val="a0"/>
    <w:next w:val="a1"/>
    <w:pPr>
      <w:tabs>
        <w:tab w:val="num" w:pos="0"/>
      </w:tabs>
      <w:spacing w:before="60" w:after="60"/>
      <w:outlineLvl w:val="8"/>
    </w:pPr>
    <w:rPr>
      <w:b/>
      <w:sz w:val="21"/>
      <w:szCs w:val="21"/>
    </w:rPr>
  </w:style>
  <w:style w:type="paragraph" w:styleId="af7">
    <w:name w:val="footer"/>
    <w:basedOn w:val="a"/>
    <w:link w:val="af8"/>
    <w:uiPriority w:val="99"/>
    <w:unhideWhenUsed/>
    <w:rsid w:val="00FB05AB"/>
    <w:pPr>
      <w:tabs>
        <w:tab w:val="center" w:pos="4986"/>
        <w:tab w:val="right" w:pos="9973"/>
      </w:tabs>
    </w:pPr>
  </w:style>
  <w:style w:type="character" w:customStyle="1" w:styleId="af8">
    <w:name w:val="Нижній колонтитул Знак"/>
    <w:link w:val="af7"/>
    <w:uiPriority w:val="99"/>
    <w:rsid w:val="00FB05AB"/>
    <w:rPr>
      <w:bCs/>
      <w:sz w:val="28"/>
      <w:szCs w:val="24"/>
      <w:lang w:eastAsia="zh-CN"/>
    </w:rPr>
  </w:style>
  <w:style w:type="character" w:customStyle="1" w:styleId="af">
    <w:name w:val="Верхній колонтитул Знак"/>
    <w:link w:val="ae"/>
    <w:uiPriority w:val="99"/>
    <w:rsid w:val="00DA37E5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1995-11-21T15:41:00Z</cp:lastPrinted>
  <dcterms:created xsi:type="dcterms:W3CDTF">2023-03-07T13:28:00Z</dcterms:created>
  <dcterms:modified xsi:type="dcterms:W3CDTF">2023-03-10T09:50:00Z</dcterms:modified>
</cp:coreProperties>
</file>