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8CA9D" w14:textId="77777777" w:rsidR="002F0D4B" w:rsidRDefault="002F0D4B" w:rsidP="00934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DAEC4B" w14:textId="19ABCA76" w:rsidR="009D19E4" w:rsidRPr="00AE4D33" w:rsidRDefault="00934463" w:rsidP="00934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33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6E82C7B6" w14:textId="7ACA5F9C" w:rsidR="00934463" w:rsidRPr="00AE4D33" w:rsidRDefault="00A33B24" w:rsidP="00B11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D33">
        <w:rPr>
          <w:rFonts w:ascii="Times New Roman" w:hAnsi="Times New Roman" w:cs="Times New Roman"/>
          <w:sz w:val="28"/>
          <w:szCs w:val="28"/>
        </w:rPr>
        <w:t>д</w:t>
      </w:r>
      <w:r w:rsidR="00934463" w:rsidRPr="00AE4D33">
        <w:rPr>
          <w:rFonts w:ascii="Times New Roman" w:hAnsi="Times New Roman" w:cs="Times New Roman"/>
          <w:sz w:val="28"/>
          <w:szCs w:val="28"/>
        </w:rPr>
        <w:t>о проєкту рішення міської ради</w:t>
      </w:r>
    </w:p>
    <w:p w14:paraId="2C4BC329" w14:textId="77777777" w:rsidR="00B112DF" w:rsidRDefault="00934463" w:rsidP="00B11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D33">
        <w:rPr>
          <w:rFonts w:ascii="Times New Roman" w:hAnsi="Times New Roman" w:cs="Times New Roman"/>
          <w:sz w:val="28"/>
          <w:szCs w:val="28"/>
        </w:rPr>
        <w:t xml:space="preserve">«Про внесення змін до </w:t>
      </w:r>
      <w:r w:rsidR="00B112DF" w:rsidRPr="00B112DF">
        <w:rPr>
          <w:rFonts w:ascii="Times New Roman" w:hAnsi="Times New Roman" w:cs="Times New Roman"/>
          <w:sz w:val="28"/>
          <w:szCs w:val="28"/>
        </w:rPr>
        <w:t>Програми національно-патріотичного виховання</w:t>
      </w:r>
    </w:p>
    <w:p w14:paraId="2719AF68" w14:textId="718ABA02" w:rsidR="00934463" w:rsidRPr="00AE4D33" w:rsidRDefault="00B112DF" w:rsidP="00B11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DF">
        <w:rPr>
          <w:rFonts w:ascii="Times New Roman" w:hAnsi="Times New Roman" w:cs="Times New Roman"/>
          <w:sz w:val="28"/>
          <w:szCs w:val="28"/>
        </w:rPr>
        <w:t>дітей та молоді Луцької міської територіальної громади на 2021–2023 роки</w:t>
      </w:r>
      <w:r w:rsidR="007B1ADF" w:rsidRPr="00AE4D33">
        <w:rPr>
          <w:rFonts w:ascii="Times New Roman" w:hAnsi="Times New Roman" w:cs="Times New Roman"/>
          <w:sz w:val="28"/>
          <w:szCs w:val="28"/>
        </w:rPr>
        <w:t>»</w:t>
      </w:r>
    </w:p>
    <w:p w14:paraId="25457CAE" w14:textId="77777777" w:rsidR="007B1ADF" w:rsidRDefault="007B1ADF" w:rsidP="00B11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F24F4A" w14:textId="77777777" w:rsidR="002F0D4B" w:rsidRPr="00424A8B" w:rsidRDefault="002F0D4B" w:rsidP="00B11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D5640" w14:textId="1C787F19" w:rsidR="00934463" w:rsidRPr="00424A8B" w:rsidRDefault="00934463" w:rsidP="00B112D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A8B">
        <w:rPr>
          <w:rFonts w:ascii="Times New Roman" w:hAnsi="Times New Roman" w:cs="Times New Roman"/>
          <w:bCs/>
          <w:sz w:val="28"/>
          <w:szCs w:val="28"/>
        </w:rPr>
        <w:t>1. П</w:t>
      </w:r>
      <w:r w:rsidR="00141825" w:rsidRPr="00424A8B">
        <w:rPr>
          <w:rFonts w:ascii="Times New Roman" w:hAnsi="Times New Roman" w:cs="Times New Roman"/>
          <w:bCs/>
          <w:sz w:val="28"/>
          <w:szCs w:val="28"/>
        </w:rPr>
        <w:t>отреба і мета прийняття рі</w:t>
      </w:r>
      <w:bookmarkStart w:id="0" w:name="_GoBack"/>
      <w:bookmarkEnd w:id="0"/>
      <w:r w:rsidR="00141825" w:rsidRPr="00424A8B">
        <w:rPr>
          <w:rFonts w:ascii="Times New Roman" w:hAnsi="Times New Roman" w:cs="Times New Roman"/>
          <w:bCs/>
          <w:sz w:val="28"/>
          <w:szCs w:val="28"/>
        </w:rPr>
        <w:t>шення</w:t>
      </w:r>
    </w:p>
    <w:p w14:paraId="57EE0342" w14:textId="720ECED1" w:rsidR="00A33B24" w:rsidRPr="00424A8B" w:rsidRDefault="00E52725" w:rsidP="00B112D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A8B">
        <w:rPr>
          <w:rFonts w:ascii="Times New Roman" w:hAnsi="Times New Roman" w:cs="Times New Roman"/>
          <w:sz w:val="28"/>
          <w:szCs w:val="28"/>
        </w:rPr>
        <w:t xml:space="preserve">З метою здійснення капітального ремонту приміщення </w:t>
      </w:r>
      <w:proofErr w:type="spellStart"/>
      <w:r w:rsidRPr="00424A8B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424A8B">
        <w:rPr>
          <w:rFonts w:ascii="Times New Roman" w:hAnsi="Times New Roman" w:cs="Times New Roman"/>
          <w:sz w:val="28"/>
          <w:szCs w:val="28"/>
        </w:rPr>
        <w:t xml:space="preserve"> «Луцький міський молодіжний центр»</w:t>
      </w:r>
      <w:r w:rsidR="00541E78" w:rsidRPr="00424A8B">
        <w:rPr>
          <w:rFonts w:ascii="Times New Roman" w:hAnsi="Times New Roman" w:cs="Times New Roman"/>
          <w:sz w:val="28"/>
          <w:szCs w:val="28"/>
        </w:rPr>
        <w:t xml:space="preserve"> за адресою м.</w:t>
      </w:r>
      <w:r w:rsidR="00B112DF">
        <w:rPr>
          <w:rFonts w:ascii="Times New Roman" w:hAnsi="Times New Roman" w:cs="Times New Roman"/>
          <w:sz w:val="28"/>
          <w:szCs w:val="28"/>
        </w:rPr>
        <w:t xml:space="preserve"> </w:t>
      </w:r>
      <w:r w:rsidR="00541E78" w:rsidRPr="00424A8B">
        <w:rPr>
          <w:rFonts w:ascii="Times New Roman" w:hAnsi="Times New Roman" w:cs="Times New Roman"/>
          <w:sz w:val="28"/>
          <w:szCs w:val="28"/>
        </w:rPr>
        <w:t>Луцьк, вул. Глушець, 22б, а також капітального ремонту електричних мереж приміщення Молодіжного центру внесено такі зміни:</w:t>
      </w:r>
      <w:r w:rsidR="00424A8B">
        <w:rPr>
          <w:rFonts w:ascii="Times New Roman" w:hAnsi="Times New Roman" w:cs="Times New Roman"/>
          <w:sz w:val="28"/>
          <w:szCs w:val="28"/>
        </w:rPr>
        <w:t xml:space="preserve"> </w:t>
      </w:r>
      <w:r w:rsidR="00A33B24" w:rsidRPr="00424A8B">
        <w:rPr>
          <w:rFonts w:ascii="Times New Roman" w:hAnsi="Times New Roman" w:cs="Times New Roman"/>
          <w:sz w:val="28"/>
          <w:szCs w:val="28"/>
        </w:rPr>
        <w:t>назву заходу «</w:t>
      </w:r>
      <w:r w:rsidR="00424A8B" w:rsidRPr="00424A8B">
        <w:rPr>
          <w:rFonts w:ascii="Times New Roman" w:hAnsi="Times New Roman" w:cs="Times New Roman"/>
          <w:sz w:val="28"/>
          <w:szCs w:val="28"/>
        </w:rPr>
        <w:t>1.6. Модернізація, реконструкція та капітальний ремонт просторів національно-патріотичного виховання та молодіжної роботи</w:t>
      </w:r>
      <w:r w:rsidR="00A33B24" w:rsidRPr="00424A8B">
        <w:rPr>
          <w:rFonts w:ascii="Times New Roman" w:hAnsi="Times New Roman" w:cs="Times New Roman"/>
          <w:sz w:val="28"/>
          <w:szCs w:val="28"/>
        </w:rPr>
        <w:t xml:space="preserve">» </w:t>
      </w:r>
      <w:r w:rsidR="00E54063" w:rsidRPr="00424A8B">
        <w:rPr>
          <w:rFonts w:ascii="Times New Roman" w:hAnsi="Times New Roman" w:cs="Times New Roman"/>
          <w:sz w:val="28"/>
          <w:szCs w:val="28"/>
        </w:rPr>
        <w:t xml:space="preserve">викладено </w:t>
      </w:r>
      <w:r w:rsidR="00A33B24" w:rsidRPr="00424A8B">
        <w:rPr>
          <w:rFonts w:ascii="Times New Roman" w:hAnsi="Times New Roman" w:cs="Times New Roman"/>
          <w:sz w:val="28"/>
          <w:szCs w:val="28"/>
        </w:rPr>
        <w:t>у наступній редакції: «</w:t>
      </w:r>
      <w:r w:rsidR="00424A8B" w:rsidRPr="00424A8B">
        <w:rPr>
          <w:rFonts w:ascii="Times New Roman" w:hAnsi="Times New Roman" w:cs="Times New Roman"/>
          <w:sz w:val="28"/>
          <w:szCs w:val="28"/>
        </w:rPr>
        <w:t xml:space="preserve">1.6. Модернізація, реконструкція та капітальний ремонт просторів національно-патріотичного виховання та молодіжної роботи, в тому числі виготовлення </w:t>
      </w:r>
      <w:proofErr w:type="spellStart"/>
      <w:r w:rsidR="00424A8B" w:rsidRPr="00424A8B">
        <w:rPr>
          <w:rFonts w:ascii="Times New Roman" w:hAnsi="Times New Roman" w:cs="Times New Roman"/>
          <w:sz w:val="28"/>
          <w:szCs w:val="28"/>
        </w:rPr>
        <w:t>проєктно-кошторисної</w:t>
      </w:r>
      <w:proofErr w:type="spellEnd"/>
      <w:r w:rsidR="00424A8B" w:rsidRPr="00424A8B">
        <w:rPr>
          <w:rFonts w:ascii="Times New Roman" w:hAnsi="Times New Roman" w:cs="Times New Roman"/>
          <w:sz w:val="28"/>
          <w:szCs w:val="28"/>
        </w:rPr>
        <w:t xml:space="preserve"> документації,</w:t>
      </w:r>
      <w:r w:rsidR="002957EE">
        <w:rPr>
          <w:rFonts w:ascii="Times New Roman" w:hAnsi="Times New Roman" w:cs="Times New Roman"/>
          <w:sz w:val="28"/>
          <w:szCs w:val="28"/>
        </w:rPr>
        <w:t xml:space="preserve"> </w:t>
      </w:r>
      <w:r w:rsidR="00424A8B" w:rsidRPr="00424A8B">
        <w:rPr>
          <w:rFonts w:ascii="Times New Roman" w:hAnsi="Times New Roman" w:cs="Times New Roman"/>
          <w:sz w:val="28"/>
          <w:szCs w:val="28"/>
        </w:rPr>
        <w:t>технічний нагляд, експертиза, авторський нагляд тощо</w:t>
      </w:r>
      <w:r w:rsidR="00A33B24" w:rsidRPr="00424A8B">
        <w:rPr>
          <w:rFonts w:ascii="Times New Roman" w:hAnsi="Times New Roman" w:cs="Times New Roman"/>
          <w:sz w:val="28"/>
          <w:szCs w:val="28"/>
        </w:rPr>
        <w:t>»,</w:t>
      </w:r>
      <w:r w:rsidR="002957EE">
        <w:rPr>
          <w:rFonts w:ascii="Times New Roman" w:hAnsi="Times New Roman" w:cs="Times New Roman"/>
          <w:sz w:val="28"/>
          <w:szCs w:val="28"/>
        </w:rPr>
        <w:t xml:space="preserve"> </w:t>
      </w:r>
      <w:r w:rsidR="00A33B24" w:rsidRPr="00424A8B">
        <w:rPr>
          <w:rFonts w:ascii="Times New Roman" w:hAnsi="Times New Roman" w:cs="Times New Roman"/>
          <w:sz w:val="28"/>
          <w:szCs w:val="28"/>
        </w:rPr>
        <w:t>а</w:t>
      </w:r>
      <w:r w:rsidR="002A1AC5" w:rsidRPr="00424A8B">
        <w:rPr>
          <w:rFonts w:ascii="Times New Roman" w:hAnsi="Times New Roman" w:cs="Times New Roman"/>
          <w:sz w:val="28"/>
          <w:szCs w:val="28"/>
        </w:rPr>
        <w:t xml:space="preserve"> також збільшено</w:t>
      </w:r>
      <w:r w:rsidR="00A33B24" w:rsidRPr="00424A8B">
        <w:rPr>
          <w:rFonts w:ascii="Times New Roman" w:hAnsi="Times New Roman" w:cs="Times New Roman"/>
          <w:sz w:val="28"/>
          <w:szCs w:val="28"/>
        </w:rPr>
        <w:t xml:space="preserve"> суму фінансування </w:t>
      </w:r>
      <w:r w:rsidR="002957EE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A33B24" w:rsidRPr="00424A8B">
        <w:rPr>
          <w:rFonts w:ascii="Times New Roman" w:hAnsi="Times New Roman" w:cs="Times New Roman"/>
          <w:sz w:val="28"/>
          <w:szCs w:val="28"/>
        </w:rPr>
        <w:t xml:space="preserve">на 2023 рік </w:t>
      </w:r>
      <w:r w:rsidR="001F4030" w:rsidRPr="00424A8B">
        <w:rPr>
          <w:rFonts w:ascii="Times New Roman" w:hAnsi="Times New Roman" w:cs="Times New Roman"/>
          <w:sz w:val="28"/>
          <w:szCs w:val="28"/>
        </w:rPr>
        <w:t xml:space="preserve">з </w:t>
      </w:r>
      <w:r w:rsidR="002957EE">
        <w:rPr>
          <w:rFonts w:ascii="Times New Roman" w:hAnsi="Times New Roman" w:cs="Times New Roman"/>
          <w:sz w:val="28"/>
          <w:szCs w:val="28"/>
        </w:rPr>
        <w:t>900</w:t>
      </w:r>
      <w:r w:rsidR="001F4030" w:rsidRPr="00424A8B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1F4030" w:rsidRPr="00424A8B">
        <w:rPr>
          <w:rFonts w:ascii="Times New Roman" w:hAnsi="Times New Roman" w:cs="Times New Roman"/>
          <w:sz w:val="28"/>
          <w:szCs w:val="28"/>
        </w:rPr>
        <w:t>тис</w:t>
      </w:r>
      <w:proofErr w:type="spellEnd"/>
      <w:r w:rsidR="001F4030" w:rsidRPr="00424A8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1F4030" w:rsidRPr="00424A8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1F4030" w:rsidRPr="00424A8B">
        <w:rPr>
          <w:rFonts w:ascii="Times New Roman" w:hAnsi="Times New Roman" w:cs="Times New Roman"/>
          <w:sz w:val="28"/>
          <w:szCs w:val="28"/>
        </w:rPr>
        <w:t xml:space="preserve"> до </w:t>
      </w:r>
      <w:r w:rsidR="002957EE">
        <w:rPr>
          <w:rFonts w:ascii="Times New Roman" w:hAnsi="Times New Roman" w:cs="Times New Roman"/>
          <w:sz w:val="28"/>
          <w:szCs w:val="28"/>
        </w:rPr>
        <w:t>2 00</w:t>
      </w:r>
      <w:r w:rsidR="00A33B24" w:rsidRPr="00424A8B">
        <w:rPr>
          <w:rFonts w:ascii="Times New Roman" w:hAnsi="Times New Roman" w:cs="Times New Roman"/>
          <w:sz w:val="28"/>
          <w:szCs w:val="28"/>
        </w:rPr>
        <w:t xml:space="preserve">0,0 </w:t>
      </w:r>
      <w:proofErr w:type="spellStart"/>
      <w:r w:rsidR="00A33B24" w:rsidRPr="00424A8B">
        <w:rPr>
          <w:rFonts w:ascii="Times New Roman" w:hAnsi="Times New Roman" w:cs="Times New Roman"/>
          <w:sz w:val="28"/>
          <w:szCs w:val="28"/>
        </w:rPr>
        <w:t>тис</w:t>
      </w:r>
      <w:proofErr w:type="spellEnd"/>
      <w:r w:rsidR="00A33B24" w:rsidRPr="00424A8B">
        <w:rPr>
          <w:rFonts w:ascii="Times New Roman" w:hAnsi="Times New Roman" w:cs="Times New Roman"/>
          <w:sz w:val="28"/>
          <w:szCs w:val="28"/>
        </w:rPr>
        <w:t>. грн</w:t>
      </w:r>
      <w:r w:rsidR="00BF7BC6" w:rsidRPr="00424A8B">
        <w:rPr>
          <w:rFonts w:ascii="Times New Roman" w:hAnsi="Times New Roman" w:cs="Times New Roman"/>
          <w:sz w:val="28"/>
          <w:szCs w:val="28"/>
        </w:rPr>
        <w:t xml:space="preserve"> (порівняльна таблиця додається)</w:t>
      </w:r>
      <w:r w:rsidR="00A33B24" w:rsidRPr="00424A8B">
        <w:rPr>
          <w:rFonts w:ascii="Times New Roman" w:hAnsi="Times New Roman" w:cs="Times New Roman"/>
          <w:sz w:val="28"/>
          <w:szCs w:val="28"/>
        </w:rPr>
        <w:t>.</w:t>
      </w:r>
    </w:p>
    <w:p w14:paraId="70407CF4" w14:textId="750691E7" w:rsidR="008501B7" w:rsidRPr="00AE4D33" w:rsidRDefault="008501B7" w:rsidP="00B11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182F1A" w14:textId="720784E3" w:rsidR="008501B7" w:rsidRPr="00AE4D33" w:rsidRDefault="008501B7" w:rsidP="00B112D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D33">
        <w:rPr>
          <w:rFonts w:ascii="Times New Roman" w:hAnsi="Times New Roman" w:cs="Times New Roman"/>
          <w:bCs/>
          <w:sz w:val="28"/>
          <w:szCs w:val="28"/>
        </w:rPr>
        <w:t>2. Прогнозовані економічні, фінансові</w:t>
      </w:r>
      <w:r w:rsidR="005D68D9" w:rsidRPr="00AE4D33">
        <w:rPr>
          <w:rFonts w:ascii="Times New Roman" w:hAnsi="Times New Roman" w:cs="Times New Roman"/>
          <w:bCs/>
          <w:sz w:val="28"/>
          <w:szCs w:val="28"/>
        </w:rPr>
        <w:t xml:space="preserve"> та юридичні насл</w:t>
      </w:r>
      <w:r w:rsidR="00141825" w:rsidRPr="00AE4D33">
        <w:rPr>
          <w:rFonts w:ascii="Times New Roman" w:hAnsi="Times New Roman" w:cs="Times New Roman"/>
          <w:bCs/>
          <w:sz w:val="28"/>
          <w:szCs w:val="28"/>
        </w:rPr>
        <w:t>ідки прийняття рішення</w:t>
      </w:r>
    </w:p>
    <w:p w14:paraId="4971E9EC" w14:textId="64F3B84D" w:rsidR="005D68D9" w:rsidRPr="00AE4D33" w:rsidRDefault="00A33B24" w:rsidP="00B11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D33">
        <w:rPr>
          <w:rFonts w:ascii="Times New Roman" w:hAnsi="Times New Roman" w:cs="Times New Roman"/>
          <w:sz w:val="28"/>
          <w:szCs w:val="28"/>
        </w:rPr>
        <w:t>Н</w:t>
      </w:r>
      <w:r w:rsidR="00CD5380" w:rsidRPr="00AE4D33">
        <w:rPr>
          <w:rFonts w:ascii="Times New Roman" w:hAnsi="Times New Roman" w:cs="Times New Roman"/>
          <w:sz w:val="28"/>
          <w:szCs w:val="28"/>
        </w:rPr>
        <w:t xml:space="preserve">алежне виконання </w:t>
      </w:r>
      <w:r w:rsidR="002F0D4B" w:rsidRPr="002F0D4B">
        <w:rPr>
          <w:rFonts w:ascii="Times New Roman" w:hAnsi="Times New Roman" w:cs="Times New Roman"/>
          <w:sz w:val="28"/>
          <w:szCs w:val="28"/>
        </w:rPr>
        <w:t>Програми національно-патріотичного виховання дітей та молоді Луцької міської територіальної громади на 2021–2023 роки</w:t>
      </w:r>
      <w:r w:rsidR="002F0D4B">
        <w:rPr>
          <w:rFonts w:ascii="Times New Roman" w:hAnsi="Times New Roman" w:cs="Times New Roman"/>
          <w:sz w:val="28"/>
          <w:szCs w:val="28"/>
        </w:rPr>
        <w:t>, а також здійснення капітального ремонту молодіжного простору</w:t>
      </w:r>
      <w:r w:rsidR="00CD5380" w:rsidRPr="00AE4D33">
        <w:rPr>
          <w:rFonts w:ascii="Times New Roman" w:hAnsi="Times New Roman" w:cs="Times New Roman"/>
          <w:sz w:val="28"/>
          <w:szCs w:val="28"/>
        </w:rPr>
        <w:t>.</w:t>
      </w:r>
    </w:p>
    <w:p w14:paraId="23F1D0EC" w14:textId="783FB208" w:rsidR="002425A3" w:rsidRPr="00AE4D33" w:rsidRDefault="005D68D9" w:rsidP="00B1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D3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ED656C6" w14:textId="77777777" w:rsidR="002425A3" w:rsidRPr="00AE4D33" w:rsidRDefault="002425A3" w:rsidP="00B1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229FC" w14:textId="77777777" w:rsidR="002425A3" w:rsidRPr="00AE4D33" w:rsidRDefault="002425A3" w:rsidP="00934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3FBEE4" w14:textId="77777777" w:rsidR="000E09CE" w:rsidRDefault="000E09CE" w:rsidP="00934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425A3" w:rsidRPr="00AE4D33">
        <w:rPr>
          <w:rFonts w:ascii="Times New Roman" w:hAnsi="Times New Roman" w:cs="Times New Roman"/>
          <w:sz w:val="28"/>
          <w:szCs w:val="28"/>
        </w:rPr>
        <w:t xml:space="preserve">иректор </w:t>
      </w:r>
    </w:p>
    <w:p w14:paraId="3B12C5F5" w14:textId="1A02241D" w:rsidR="005D68D9" w:rsidRPr="00AE4D33" w:rsidRDefault="000E09CE" w:rsidP="00934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425A3" w:rsidRPr="00AE4D33">
        <w:rPr>
          <w:rFonts w:ascii="Times New Roman" w:hAnsi="Times New Roman" w:cs="Times New Roman"/>
          <w:sz w:val="28"/>
          <w:szCs w:val="28"/>
        </w:rPr>
        <w:t>епартаменту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5A3" w:rsidRPr="00AE4D33">
        <w:rPr>
          <w:rFonts w:ascii="Times New Roman" w:hAnsi="Times New Roman" w:cs="Times New Roman"/>
          <w:sz w:val="28"/>
          <w:szCs w:val="28"/>
        </w:rPr>
        <w:t>молоді та спорту</w:t>
      </w:r>
      <w:r w:rsidR="005D68D9" w:rsidRPr="00AE4D33">
        <w:rPr>
          <w:rFonts w:ascii="Times New Roman" w:hAnsi="Times New Roman" w:cs="Times New Roman"/>
          <w:sz w:val="28"/>
          <w:szCs w:val="28"/>
        </w:rPr>
        <w:t xml:space="preserve"> </w:t>
      </w:r>
      <w:r w:rsidR="002425A3" w:rsidRPr="00AE4D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Володимир ЗАХОЖИЙ</w:t>
      </w:r>
    </w:p>
    <w:sectPr w:rsidR="005D68D9" w:rsidRPr="00AE4D33" w:rsidSect="008204C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12"/>
    <w:rsid w:val="000E09CE"/>
    <w:rsid w:val="00141825"/>
    <w:rsid w:val="001F4030"/>
    <w:rsid w:val="002425A3"/>
    <w:rsid w:val="002957EE"/>
    <w:rsid w:val="002A1AC5"/>
    <w:rsid w:val="002A6F49"/>
    <w:rsid w:val="002F0D4B"/>
    <w:rsid w:val="004232CB"/>
    <w:rsid w:val="00424A8B"/>
    <w:rsid w:val="00541E78"/>
    <w:rsid w:val="005D68D9"/>
    <w:rsid w:val="007B1ADF"/>
    <w:rsid w:val="008204C5"/>
    <w:rsid w:val="00837BF7"/>
    <w:rsid w:val="008501B7"/>
    <w:rsid w:val="00934463"/>
    <w:rsid w:val="009A762D"/>
    <w:rsid w:val="009D19E4"/>
    <w:rsid w:val="00A33B24"/>
    <w:rsid w:val="00A74D12"/>
    <w:rsid w:val="00A905BA"/>
    <w:rsid w:val="00AE4D33"/>
    <w:rsid w:val="00B112DF"/>
    <w:rsid w:val="00BF7BC6"/>
    <w:rsid w:val="00C04CCF"/>
    <w:rsid w:val="00CD5380"/>
    <w:rsid w:val="00E52725"/>
    <w:rsid w:val="00E54063"/>
    <w:rsid w:val="00F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E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B2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B2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Користувач Windows</cp:lastModifiedBy>
  <cp:revision>12</cp:revision>
  <cp:lastPrinted>2023-02-20T13:55:00Z</cp:lastPrinted>
  <dcterms:created xsi:type="dcterms:W3CDTF">2023-02-09T07:58:00Z</dcterms:created>
  <dcterms:modified xsi:type="dcterms:W3CDTF">2023-03-06T13:36:00Z</dcterms:modified>
</cp:coreProperties>
</file>