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DB" w:rsidRPr="000D7099" w:rsidRDefault="00440ADB" w:rsidP="0071443E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>
        <w:tab/>
      </w:r>
      <w:r w:rsidR="0071443E">
        <w:rPr>
          <w:lang w:val="en-US"/>
        </w:rPr>
        <w:t xml:space="preserve">                                                                                                             </w:t>
      </w:r>
      <w:r w:rsidR="00AD04D4">
        <w:rPr>
          <w:lang w:val="uk-UA"/>
        </w:rPr>
        <w:t xml:space="preserve"> </w:t>
      </w:r>
      <w:r w:rsidR="0071443E">
        <w:rPr>
          <w:lang w:val="en-US"/>
        </w:rPr>
        <w:t xml:space="preserve">    </w:t>
      </w:r>
      <w:r w:rsidRPr="000D7099">
        <w:rPr>
          <w:lang w:val="uk-UA"/>
        </w:rPr>
        <w:t xml:space="preserve">Додаток 2  </w:t>
      </w:r>
    </w:p>
    <w:p w:rsidR="00440ADB" w:rsidRDefault="00440ADB" w:rsidP="000F4D60">
      <w:pPr>
        <w:spacing w:after="6" w:line="274" w:lineRule="auto"/>
        <w:ind w:left="11351" w:right="499"/>
        <w:jc w:val="left"/>
        <w:rPr>
          <w:lang w:val="uk-UA"/>
        </w:rPr>
      </w:pPr>
      <w:r w:rsidRPr="000D7099">
        <w:rPr>
          <w:lang w:val="uk-UA"/>
        </w:rPr>
        <w:t xml:space="preserve">до Програми  </w:t>
      </w:r>
    </w:p>
    <w:p w:rsidR="008F549E" w:rsidRPr="000D7099" w:rsidRDefault="008F549E" w:rsidP="000F4D60">
      <w:pPr>
        <w:spacing w:after="6" w:line="274" w:lineRule="auto"/>
        <w:ind w:left="11351" w:right="499"/>
        <w:jc w:val="left"/>
        <w:rPr>
          <w:lang w:val="uk-UA"/>
        </w:rPr>
      </w:pPr>
    </w:p>
    <w:p w:rsidR="00B15578" w:rsidRDefault="00440ADB">
      <w:pPr>
        <w:pStyle w:val="1"/>
        <w:numPr>
          <w:ilvl w:val="0"/>
          <w:numId w:val="0"/>
        </w:numPr>
        <w:ind w:left="13" w:right="81"/>
      </w:pPr>
      <w:r w:rsidRPr="000D7099">
        <w:t>Напрями діяльності та заходи Програми «Фінансова підтримка комунальних підприємств охорони здоров’я</w:t>
      </w:r>
    </w:p>
    <w:p w:rsidR="00440ADB" w:rsidRPr="000D7099" w:rsidRDefault="00440ADB">
      <w:pPr>
        <w:pStyle w:val="1"/>
        <w:numPr>
          <w:ilvl w:val="0"/>
          <w:numId w:val="0"/>
        </w:numPr>
        <w:ind w:left="13" w:right="81"/>
      </w:pPr>
      <w:r w:rsidRPr="000D7099">
        <w:t xml:space="preserve"> Луцької міської територіальної громади на 2021</w:t>
      </w:r>
      <w:r w:rsidR="00B15578">
        <w:t>-</w:t>
      </w:r>
      <w:r w:rsidRPr="000D7099">
        <w:t xml:space="preserve">2025 роки» </w:t>
      </w:r>
    </w:p>
    <w:tbl>
      <w:tblPr>
        <w:tblW w:w="16181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/>
      </w:tblPr>
      <w:tblGrid>
        <w:gridCol w:w="403"/>
        <w:gridCol w:w="6"/>
        <w:gridCol w:w="12"/>
        <w:gridCol w:w="1816"/>
        <w:gridCol w:w="30"/>
        <w:gridCol w:w="2431"/>
        <w:gridCol w:w="113"/>
        <w:gridCol w:w="7"/>
        <w:gridCol w:w="986"/>
        <w:gridCol w:w="13"/>
        <w:gridCol w:w="56"/>
        <w:gridCol w:w="1632"/>
        <w:gridCol w:w="14"/>
        <w:gridCol w:w="33"/>
        <w:gridCol w:w="1370"/>
        <w:gridCol w:w="16"/>
        <w:gridCol w:w="95"/>
        <w:gridCol w:w="1038"/>
        <w:gridCol w:w="65"/>
        <w:gridCol w:w="172"/>
        <w:gridCol w:w="745"/>
        <w:gridCol w:w="19"/>
        <w:gridCol w:w="51"/>
        <w:gridCol w:w="156"/>
        <w:gridCol w:w="789"/>
        <w:gridCol w:w="37"/>
        <w:gridCol w:w="158"/>
        <w:gridCol w:w="797"/>
        <w:gridCol w:w="24"/>
        <w:gridCol w:w="150"/>
        <w:gridCol w:w="748"/>
        <w:gridCol w:w="15"/>
        <w:gridCol w:w="144"/>
        <w:gridCol w:w="2040"/>
      </w:tblGrid>
      <w:tr w:rsidR="00440ADB" w:rsidRPr="000D7099" w:rsidTr="00E025A1">
        <w:trPr>
          <w:trHeight w:val="521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440ADB" w:rsidRPr="00E025A1" w:rsidRDefault="00440ADB" w:rsidP="00E025A1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A12A36" w:rsidP="00E025A1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 w:rsidRPr="00A12A36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A12A36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">
                  <v:rect id="Rectangle 952" o:spid="_x0000_s1027" style="position:absolute;left:-2378;top:2015;width:6422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Термін</w:t>
                          </w:r>
                        </w:p>
                      </w:txbxContent>
                    </v:textbox>
                  </v:rect>
                  <v:rect id="Rectangle 953" o:spid="_x0000_s1028" style="position:absolute;left:-2371;top:1610;width:9699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виконання</w:t>
                          </w:r>
                        </w:p>
                      </w:txbxContent>
                    </v:textbox>
                  </v:rect>
                  <v:rect id="Rectangle 954" o:spid="_x0000_s1029" style="position:absolute;left:1425;top:2297;width:5430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заходу</w:t>
                          </w:r>
                        </w:p>
                      </w:txbxContent>
                    </v:textbox>
                  </v:rect>
                  <v:rect id="Rectangle 955" o:spid="_x0000_s1030" style="position:absolute;left:3806;top:509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7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A12A36" w:rsidP="00E025A1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 w:rsidRPr="00A12A36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A12A36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">
                  <v:rect id="Rectangle 958" o:spid="_x0000_s1032" style="position:absolute;left:-3046;top:2788;width:7758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Джерела</w:t>
                          </w:r>
                        </w:p>
                      </w:txbxContent>
                    </v:textbox>
                  </v:rect>
                  <v:rect id="Rectangle 959" o:spid="_x0000_s1033" style="position:absolute;left:-3373;top:2460;width:11704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" filled="f" stroked="f">
                    <v:textbox style="layout-flow:vertical;mso-layout-flow-alt:bottom-to-top"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фінансування</w:t>
                          </w:r>
                        </w:p>
                      </w:txbxContent>
                    </v:textbox>
                  </v:rect>
                  <v:rect id="Rectangle 960" o:spid="_x0000_s1034" style="position:absolute;left:2145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<v:textbox inset="0,0,0,0">
                      <w:txbxContent>
                        <w:p w:rsidR="00440ADB" w:rsidRDefault="00440ADB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04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440ADB" w:rsidRPr="000D7099" w:rsidTr="00E025A1">
        <w:trPr>
          <w:trHeight w:val="1176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219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40ADB" w:rsidRPr="00E025A1" w:rsidRDefault="00440ADB" w:rsidP="00E025A1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40ADB" w:rsidRPr="00E025A1" w:rsidRDefault="00440ADB" w:rsidP="00E025A1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56342" w:rsidP="00E025A1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6548,8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9A6E63" w:rsidP="00E025A1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9428,2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2470,6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2589,5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440ADB" w:rsidRPr="00AD04D4" w:rsidTr="00E025A1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4A5477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56342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5398,8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77328C" w:rsidRDefault="0077328C" w:rsidP="00E025A1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  <w:lang w:val="uk-UA"/>
              </w:rPr>
            </w:pPr>
            <w:r w:rsidRPr="0077328C">
              <w:rPr>
                <w:sz w:val="24"/>
                <w:szCs w:val="24"/>
                <w:lang w:val="uk-UA"/>
              </w:rPr>
              <w:t>8043,8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2315,0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440ADB" w:rsidRPr="000D7099" w:rsidTr="00E025A1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1.2. Забезпечення обстеження юнаків під час приписки до Луцького об’єднаного міського військового комісаріату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440ADB" w:rsidRPr="00E025A1" w:rsidRDefault="00440ADB" w:rsidP="00E025A1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440ADB" w:rsidRPr="00E025A1" w:rsidRDefault="00440ADB" w:rsidP="00E025A1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9A6E63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1384,4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155,6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440ADB" w:rsidRPr="000D7099" w:rsidTr="00E025A1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440ADB" w:rsidRPr="00E025A1" w:rsidRDefault="00440ADB" w:rsidP="00E025A1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440ADB" w:rsidRPr="00E025A1" w:rsidRDefault="00440ADB" w:rsidP="00E025A1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440ADB" w:rsidRPr="00E025A1" w:rsidRDefault="00440ADB" w:rsidP="00E025A1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175FC6" w:rsidP="00E025A1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427</w:t>
            </w:r>
            <w:r w:rsidR="00C93D83">
              <w:rPr>
                <w:b/>
                <w:sz w:val="22"/>
                <w:lang w:val="uk-UA"/>
              </w:rPr>
              <w:t>80,0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18665,0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17997,0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440ADB" w:rsidRPr="00AD04D4" w:rsidTr="00E025A1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7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16500,0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175FC6" w:rsidRDefault="00175FC6" w:rsidP="00E025A1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  <w:lang w:val="uk-UA"/>
              </w:rPr>
            </w:pPr>
            <w:r w:rsidRPr="00175FC6">
              <w:rPr>
                <w:sz w:val="24"/>
                <w:szCs w:val="24"/>
                <w:lang w:val="uk-UA"/>
              </w:rPr>
              <w:t>16000,0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2165,0 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440ADB" w:rsidRPr="00E025A1" w:rsidRDefault="00440ADB" w:rsidP="00E025A1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</w:t>
            </w:r>
          </w:p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протипожежної </w:t>
            </w:r>
          </w:p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супроводжуючими роботами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440ADB" w:rsidRPr="000D7099" w:rsidTr="00E025A1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310E6A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Забезпечення умов </w:t>
            </w:r>
            <w:r w:rsidR="00440ADB" w:rsidRPr="00E025A1">
              <w:rPr>
                <w:b/>
                <w:sz w:val="22"/>
                <w:lang w:val="uk-UA"/>
              </w:rPr>
              <w:t xml:space="preserve">надання медичного обслуговування населення  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40ADB" w:rsidRPr="00E025A1" w:rsidRDefault="00440ADB" w:rsidP="00E025A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40ADB" w:rsidRPr="00E025A1" w:rsidRDefault="00440ADB" w:rsidP="00E025A1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E05198" w:rsidP="00E025A1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433</w:t>
            </w:r>
            <w:r w:rsidR="00CC36A0">
              <w:rPr>
                <w:b/>
                <w:sz w:val="22"/>
                <w:lang w:val="uk-UA"/>
              </w:rPr>
              <w:t>16,4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30365,8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32103,0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3.1. Поточні видатки на утримання приміщення, обладнання та комунікацій; поточний ремонт приміщення, обладнання та комунікацій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E05198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1810</w:t>
            </w:r>
            <w:r w:rsidR="00440ADB" w:rsidRPr="00E025A1">
              <w:rPr>
                <w:sz w:val="22"/>
                <w:lang w:val="uk-UA"/>
              </w:rPr>
              <w:t xml:space="preserve">,3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</w:t>
            </w:r>
            <w:r w:rsidR="00310E6A" w:rsidRPr="00E025A1">
              <w:rPr>
                <w:sz w:val="22"/>
                <w:lang w:val="uk-UA"/>
              </w:rPr>
              <w:t>підприємствами</w:t>
            </w:r>
            <w:r w:rsidRPr="00E025A1">
              <w:rPr>
                <w:sz w:val="22"/>
                <w:lang w:val="uk-UA"/>
              </w:rPr>
              <w:t xml:space="preserve"> охорони здоров’я Луцької МТГ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CC36A0" w:rsidP="00E025A1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41506,1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27938,1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40ADB" w:rsidRPr="00E025A1" w:rsidRDefault="00440ADB" w:rsidP="00E025A1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40ADB" w:rsidRPr="00E025A1" w:rsidRDefault="00440ADB" w:rsidP="00E025A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40ADB" w:rsidRPr="00E025A1" w:rsidRDefault="00440ADB" w:rsidP="00E025A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40ADB" w:rsidRPr="00E025A1" w:rsidRDefault="00440ADB" w:rsidP="00E025A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40ADB" w:rsidRPr="000D7099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40ADB" w:rsidRPr="00E025A1" w:rsidRDefault="00440ADB" w:rsidP="00E025A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40ADB" w:rsidRPr="00E025A1" w:rsidRDefault="00440ADB" w:rsidP="00E025A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40ADB" w:rsidRPr="00E025A1" w:rsidRDefault="00440ADB" w:rsidP="00E025A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40ADB" w:rsidRPr="00E025A1" w:rsidRDefault="00440ADB" w:rsidP="00E025A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40ADB" w:rsidRPr="00E025A1" w:rsidRDefault="00440ADB" w:rsidP="00E025A1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40ADB" w:rsidRPr="00ED5C9F" w:rsidTr="00E025A1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CC36A0" w:rsidP="00E025A1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78630,7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C93D83" w:rsidP="00E025A1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95524,6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51501,4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0ADB" w:rsidRPr="00E025A1" w:rsidRDefault="00440ADB" w:rsidP="00E025A1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440ADB" w:rsidRDefault="00440ADB">
      <w:pPr>
        <w:spacing w:after="0" w:line="259" w:lineRule="auto"/>
        <w:ind w:left="0" w:firstLine="0"/>
        <w:jc w:val="left"/>
        <w:rPr>
          <w:b/>
          <w:lang w:val="uk-UA"/>
        </w:rPr>
      </w:pPr>
    </w:p>
    <w:p w:rsidR="00157E8A" w:rsidRPr="00157E8A" w:rsidRDefault="00157E8A">
      <w:pPr>
        <w:spacing w:after="0" w:line="259" w:lineRule="auto"/>
        <w:ind w:left="0" w:firstLine="0"/>
        <w:jc w:val="left"/>
        <w:rPr>
          <w:b/>
          <w:sz w:val="24"/>
          <w:szCs w:val="24"/>
          <w:lang w:val="uk-UA"/>
        </w:rPr>
      </w:pPr>
      <w:r w:rsidRPr="00157E8A">
        <w:rPr>
          <w:sz w:val="24"/>
          <w:szCs w:val="24"/>
        </w:rPr>
        <w:t>Лотвін 722 251</w:t>
      </w:r>
    </w:p>
    <w:sectPr w:rsidR="00157E8A" w:rsidRPr="00157E8A" w:rsidSect="000F4D60">
      <w:headerReference w:type="even" r:id="rId8"/>
      <w:headerReference w:type="default" r:id="rId9"/>
      <w:headerReference w:type="first" r:id="rId10"/>
      <w:pgSz w:w="16838" w:h="11906" w:orient="landscape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5E5" w:rsidRDefault="00B925E5">
      <w:pPr>
        <w:spacing w:after="0" w:line="240" w:lineRule="auto"/>
      </w:pPr>
      <w:r>
        <w:separator/>
      </w:r>
    </w:p>
  </w:endnote>
  <w:endnote w:type="continuationSeparator" w:id="1">
    <w:p w:rsidR="00B925E5" w:rsidRDefault="00B9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5E5" w:rsidRDefault="00B925E5">
      <w:pPr>
        <w:spacing w:after="0" w:line="240" w:lineRule="auto"/>
      </w:pPr>
      <w:r>
        <w:separator/>
      </w:r>
    </w:p>
  </w:footnote>
  <w:footnote w:type="continuationSeparator" w:id="1">
    <w:p w:rsidR="00B925E5" w:rsidRDefault="00B92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A12A36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A12A36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AD04D4">
      <w:rPr>
        <w:noProof/>
      </w:rPr>
      <w:t>1</w:t>
    </w:r>
    <w:r>
      <w:rPr>
        <w:noProof/>
      </w:rP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A12A36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D25"/>
    <w:rsid w:val="00031321"/>
    <w:rsid w:val="000324C6"/>
    <w:rsid w:val="00097CFE"/>
    <w:rsid w:val="000B63B2"/>
    <w:rsid w:val="000C62E4"/>
    <w:rsid w:val="000D7099"/>
    <w:rsid w:val="000F4D60"/>
    <w:rsid w:val="00112C2B"/>
    <w:rsid w:val="00157E8A"/>
    <w:rsid w:val="00166328"/>
    <w:rsid w:val="00175FC6"/>
    <w:rsid w:val="00176704"/>
    <w:rsid w:val="001D6304"/>
    <w:rsid w:val="001F55DB"/>
    <w:rsid w:val="002510A4"/>
    <w:rsid w:val="00310CE3"/>
    <w:rsid w:val="00310E6A"/>
    <w:rsid w:val="00326581"/>
    <w:rsid w:val="00340183"/>
    <w:rsid w:val="0034100F"/>
    <w:rsid w:val="003430FE"/>
    <w:rsid w:val="0034436D"/>
    <w:rsid w:val="00360290"/>
    <w:rsid w:val="003760C1"/>
    <w:rsid w:val="003857E1"/>
    <w:rsid w:val="003A3F38"/>
    <w:rsid w:val="003B1EBB"/>
    <w:rsid w:val="003D40E9"/>
    <w:rsid w:val="003F06EA"/>
    <w:rsid w:val="003F5C1F"/>
    <w:rsid w:val="004024DD"/>
    <w:rsid w:val="0040759F"/>
    <w:rsid w:val="00416B02"/>
    <w:rsid w:val="00440ADB"/>
    <w:rsid w:val="00456342"/>
    <w:rsid w:val="004A5477"/>
    <w:rsid w:val="004C2304"/>
    <w:rsid w:val="004D2B2B"/>
    <w:rsid w:val="004E2212"/>
    <w:rsid w:val="0050024C"/>
    <w:rsid w:val="00516615"/>
    <w:rsid w:val="0051780A"/>
    <w:rsid w:val="005378D9"/>
    <w:rsid w:val="0054481B"/>
    <w:rsid w:val="005908DD"/>
    <w:rsid w:val="005D5F5D"/>
    <w:rsid w:val="005E2B52"/>
    <w:rsid w:val="00610255"/>
    <w:rsid w:val="00625D05"/>
    <w:rsid w:val="0065238A"/>
    <w:rsid w:val="00672F2C"/>
    <w:rsid w:val="006A2A05"/>
    <w:rsid w:val="006B1B3B"/>
    <w:rsid w:val="006D0E3D"/>
    <w:rsid w:val="006D6655"/>
    <w:rsid w:val="0071443E"/>
    <w:rsid w:val="00745548"/>
    <w:rsid w:val="0077328C"/>
    <w:rsid w:val="00777F94"/>
    <w:rsid w:val="007B7AA3"/>
    <w:rsid w:val="00802007"/>
    <w:rsid w:val="0080409D"/>
    <w:rsid w:val="00830573"/>
    <w:rsid w:val="00847B0F"/>
    <w:rsid w:val="00847B38"/>
    <w:rsid w:val="00887202"/>
    <w:rsid w:val="008C7968"/>
    <w:rsid w:val="008E280E"/>
    <w:rsid w:val="008F549E"/>
    <w:rsid w:val="008F7006"/>
    <w:rsid w:val="00904B14"/>
    <w:rsid w:val="009067DE"/>
    <w:rsid w:val="0090758C"/>
    <w:rsid w:val="00935F00"/>
    <w:rsid w:val="00993A89"/>
    <w:rsid w:val="009A6E63"/>
    <w:rsid w:val="009C0828"/>
    <w:rsid w:val="009D5ACC"/>
    <w:rsid w:val="009E4680"/>
    <w:rsid w:val="009E66CB"/>
    <w:rsid w:val="00A12A36"/>
    <w:rsid w:val="00A31BEC"/>
    <w:rsid w:val="00A40F87"/>
    <w:rsid w:val="00A4757E"/>
    <w:rsid w:val="00A917E9"/>
    <w:rsid w:val="00AB07EF"/>
    <w:rsid w:val="00AB6CE1"/>
    <w:rsid w:val="00AC3E6A"/>
    <w:rsid w:val="00AC6E12"/>
    <w:rsid w:val="00AD012B"/>
    <w:rsid w:val="00AD04D4"/>
    <w:rsid w:val="00AE3767"/>
    <w:rsid w:val="00B15578"/>
    <w:rsid w:val="00B2040B"/>
    <w:rsid w:val="00B47478"/>
    <w:rsid w:val="00B8487B"/>
    <w:rsid w:val="00B925E5"/>
    <w:rsid w:val="00BC1C98"/>
    <w:rsid w:val="00BE23FA"/>
    <w:rsid w:val="00C2154E"/>
    <w:rsid w:val="00C24357"/>
    <w:rsid w:val="00C27564"/>
    <w:rsid w:val="00C526C7"/>
    <w:rsid w:val="00C65DEC"/>
    <w:rsid w:val="00C756B4"/>
    <w:rsid w:val="00C757E5"/>
    <w:rsid w:val="00C75FA3"/>
    <w:rsid w:val="00C90614"/>
    <w:rsid w:val="00C93D83"/>
    <w:rsid w:val="00CC36A0"/>
    <w:rsid w:val="00D07D0F"/>
    <w:rsid w:val="00D15354"/>
    <w:rsid w:val="00D1697A"/>
    <w:rsid w:val="00D34D34"/>
    <w:rsid w:val="00D41F03"/>
    <w:rsid w:val="00D44134"/>
    <w:rsid w:val="00D44981"/>
    <w:rsid w:val="00D74AD1"/>
    <w:rsid w:val="00DA2FFD"/>
    <w:rsid w:val="00DB0FE3"/>
    <w:rsid w:val="00DC4A15"/>
    <w:rsid w:val="00DE13A2"/>
    <w:rsid w:val="00DF3131"/>
    <w:rsid w:val="00E025A1"/>
    <w:rsid w:val="00E05198"/>
    <w:rsid w:val="00E1454A"/>
    <w:rsid w:val="00E4725D"/>
    <w:rsid w:val="00E72A47"/>
    <w:rsid w:val="00E9253D"/>
    <w:rsid w:val="00EC5371"/>
    <w:rsid w:val="00ED4C40"/>
    <w:rsid w:val="00ED5C9F"/>
    <w:rsid w:val="00EF5962"/>
    <w:rsid w:val="00F26EBE"/>
    <w:rsid w:val="00F97BF3"/>
    <w:rsid w:val="00FA5B71"/>
    <w:rsid w:val="00FA623A"/>
    <w:rsid w:val="00FD0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708B8-DA2A-45E6-9AD2-1AE10933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825</Words>
  <Characters>4706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2</cp:revision>
  <dcterms:created xsi:type="dcterms:W3CDTF">2023-03-08T09:51:00Z</dcterms:created>
  <dcterms:modified xsi:type="dcterms:W3CDTF">2023-03-08T09:51:00Z</dcterms:modified>
</cp:coreProperties>
</file>