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21" w:rsidRPr="00440821" w:rsidRDefault="00440821" w:rsidP="00B00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0821" w:rsidRPr="00440821" w:rsidRDefault="00440821" w:rsidP="00B00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0499" w:rsidRPr="00440821" w:rsidRDefault="00870499" w:rsidP="00B00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821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B00CAF" w:rsidRPr="00440821" w:rsidRDefault="00870499" w:rsidP="0049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821">
        <w:rPr>
          <w:rFonts w:ascii="Times New Roman" w:hAnsi="Times New Roman" w:cs="Times New Roman"/>
          <w:b/>
          <w:sz w:val="28"/>
          <w:szCs w:val="28"/>
          <w:lang w:val="uk-UA"/>
        </w:rPr>
        <w:t>до проєкту рішення міської ради</w:t>
      </w:r>
    </w:p>
    <w:p w:rsidR="007A1D57" w:rsidRPr="00440821" w:rsidRDefault="00870499" w:rsidP="0049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50505"/>
          <w:sz w:val="28"/>
          <w:szCs w:val="28"/>
          <w:lang w:val="uk-UA" w:eastAsia="uk-UA"/>
        </w:rPr>
      </w:pPr>
      <w:r w:rsidRPr="0044082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919A2" w:rsidRPr="0044082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Програми розвитку надання соціальних послуг в Луцькій міській територіаль</w:t>
      </w:r>
      <w:r w:rsidR="009651F4">
        <w:rPr>
          <w:rFonts w:ascii="Times New Roman" w:hAnsi="Times New Roman" w:cs="Times New Roman"/>
          <w:b/>
          <w:sz w:val="28"/>
          <w:szCs w:val="28"/>
          <w:lang w:val="uk-UA"/>
        </w:rPr>
        <w:t>ній громаді на 2021</w:t>
      </w:r>
      <w:r w:rsidR="009117D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9651F4">
        <w:rPr>
          <w:rFonts w:ascii="Times New Roman" w:hAnsi="Times New Roman" w:cs="Times New Roman"/>
          <w:b/>
          <w:sz w:val="28"/>
          <w:szCs w:val="28"/>
          <w:lang w:val="uk-UA"/>
        </w:rPr>
        <w:t>2025 роки</w:t>
      </w:r>
      <w:r w:rsidR="007A1D57" w:rsidRPr="0044082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70499" w:rsidRPr="00440821" w:rsidRDefault="00870499" w:rsidP="008704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499" w:rsidRPr="000644B3" w:rsidRDefault="00870499" w:rsidP="000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821">
        <w:rPr>
          <w:rFonts w:ascii="Times New Roman" w:hAnsi="Times New Roman" w:cs="Times New Roman"/>
          <w:b/>
          <w:sz w:val="28"/>
          <w:szCs w:val="28"/>
          <w:lang w:val="uk-UA"/>
        </w:rPr>
        <w:t>Потреба і ме</w:t>
      </w: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та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0CAF" w:rsidRPr="009E6A2C" w:rsidRDefault="00B00CAF" w:rsidP="0006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47E" w:rsidRDefault="0082747E" w:rsidP="00827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762A" w:rsidRPr="004919A2">
        <w:rPr>
          <w:rFonts w:ascii="Times New Roman" w:hAnsi="Times New Roman" w:cs="Times New Roman"/>
          <w:sz w:val="28"/>
          <w:szCs w:val="28"/>
          <w:lang w:val="uk-UA"/>
        </w:rPr>
        <w:t xml:space="preserve">несення змін до </w:t>
      </w:r>
      <w:r w:rsidR="00B4762A" w:rsidRPr="009E6A2C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надання соціальних послуг в Луцькій міській територіальній громаді </w:t>
      </w:r>
      <w:r w:rsidR="00B4762A">
        <w:rPr>
          <w:rFonts w:ascii="Times New Roman" w:hAnsi="Times New Roman" w:cs="Times New Roman"/>
          <w:sz w:val="28"/>
          <w:szCs w:val="28"/>
          <w:lang w:val="uk-UA"/>
        </w:rPr>
        <w:t>на 2021</w:t>
      </w:r>
      <w:r w:rsidR="00B4762A" w:rsidRPr="009E6A2C">
        <w:rPr>
          <w:rFonts w:ascii="Times New Roman" w:hAnsi="Times New Roman" w:cs="Times New Roman"/>
          <w:sz w:val="28"/>
          <w:szCs w:val="28"/>
          <w:lang w:val="uk-UA"/>
        </w:rPr>
        <w:t>–</w:t>
      </w:r>
      <w:bookmarkStart w:id="0" w:name="_GoBack"/>
      <w:bookmarkEnd w:id="0"/>
      <w:r w:rsidR="00B4762A" w:rsidRPr="009E6A2C">
        <w:rPr>
          <w:rFonts w:ascii="Times New Roman" w:hAnsi="Times New Roman" w:cs="Times New Roman"/>
          <w:sz w:val="28"/>
          <w:szCs w:val="28"/>
          <w:lang w:val="uk-UA"/>
        </w:rPr>
        <w:t>2025 роки</w:t>
      </w:r>
      <w:r w:rsidR="00B4762A" w:rsidRPr="00025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зумовлене </w:t>
      </w:r>
      <w:r w:rsidR="00B4762A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необхідністю </w:t>
      </w:r>
      <w:r w:rsidR="00290341">
        <w:rPr>
          <w:rFonts w:ascii="Times New Roman" w:hAnsi="Times New Roman" w:cs="Times New Roman"/>
          <w:sz w:val="28"/>
          <w:szCs w:val="28"/>
          <w:lang w:val="uk-UA"/>
        </w:rPr>
        <w:t>придбання територіальним центром соціального обслуговування (надання соціальних послуг) Луцької міської територіальної громади</w:t>
      </w:r>
      <w:r w:rsidR="009651F4">
        <w:rPr>
          <w:rFonts w:ascii="Times New Roman" w:hAnsi="Times New Roman" w:cs="Times New Roman"/>
          <w:sz w:val="28"/>
          <w:szCs w:val="28"/>
          <w:lang w:val="uk-UA"/>
        </w:rPr>
        <w:t xml:space="preserve"> модульної буді</w:t>
      </w:r>
      <w:r>
        <w:rPr>
          <w:rFonts w:ascii="Times New Roman" w:hAnsi="Times New Roman" w:cs="Times New Roman"/>
          <w:sz w:val="28"/>
          <w:szCs w:val="28"/>
          <w:lang w:val="uk-UA"/>
        </w:rPr>
        <w:t>влі контейнерного типу для перебування осіб без постійного місця проживання.</w:t>
      </w:r>
    </w:p>
    <w:p w:rsidR="009651F4" w:rsidRPr="000E2855" w:rsidRDefault="0082747E" w:rsidP="00657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827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40821">
        <w:rPr>
          <w:rFonts w:ascii="Times New Roman" w:hAnsi="Times New Roman" w:cs="Times New Roman"/>
          <w:sz w:val="28"/>
          <w:szCs w:val="28"/>
          <w:lang w:val="uk-UA"/>
        </w:rPr>
        <w:t xml:space="preserve">ішення міської ради від 07.03.2023 № 42/1 «Про внесення змін до рішення міської ради від 13.12.2022 № 38/19 </w:t>
      </w:r>
      <w:proofErr w:type="spellStart"/>
      <w:r w:rsidRPr="00440821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440821">
        <w:rPr>
          <w:rFonts w:ascii="Times New Roman" w:hAnsi="Times New Roman" w:cs="Times New Roman"/>
          <w:sz w:val="28"/>
          <w:szCs w:val="28"/>
          <w:lang w:val="uk-UA"/>
        </w:rPr>
        <w:t xml:space="preserve"> бюджет Луцької міської територіальної громади на 2023 рік”, з врахуванням змін, внесених рішеннями від 21.12.2022 № 39/43, від 25.01.2023 № 40/100, від 22.02.2023 № 41/77»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вказані цілі бюджетом громади передбачено 1</w:t>
      </w:r>
      <w:r w:rsidR="00290341">
        <w:rPr>
          <w:rFonts w:ascii="Times New Roman" w:hAnsi="Times New Roman" w:cs="Times New Roman"/>
          <w:sz w:val="28"/>
          <w:szCs w:val="28"/>
          <w:lang w:val="uk-UA"/>
        </w:rPr>
        <w:t> млн </w:t>
      </w:r>
      <w:r w:rsidRPr="000E2855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9651F4" w:rsidRPr="000E2855" w:rsidRDefault="000E2855" w:rsidP="000E2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2855">
        <w:rPr>
          <w:rFonts w:ascii="Times New Roman" w:hAnsi="Times New Roman" w:cs="Times New Roman"/>
          <w:sz w:val="28"/>
          <w:szCs w:val="28"/>
          <w:lang w:val="uk-UA"/>
        </w:rPr>
        <w:t>Даним проєктом рішення міської ради передбачено внесення додаткового заходу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(підпункт 3.14.)</w:t>
      </w:r>
      <w:r w:rsidRPr="000E2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34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0E2855">
        <w:rPr>
          <w:rFonts w:ascii="Times New Roman" w:hAnsi="Times New Roman" w:cs="Times New Roman"/>
          <w:sz w:val="28"/>
          <w:szCs w:val="28"/>
          <w:lang w:val="uk-UA"/>
        </w:rPr>
        <w:t>щодо придбання модульної будівлі контейнерного типу для перебування осіб без постійного місця проживання з фінансування в розмірі 1 млн. грн. на 2023 рік.</w:t>
      </w:r>
    </w:p>
    <w:p w:rsidR="000E2855" w:rsidRDefault="000E2855" w:rsidP="00290341">
      <w:pPr>
        <w:pStyle w:val="a3"/>
        <w:shd w:val="clear" w:color="auto" w:fill="FFFFFF"/>
        <w:spacing w:after="0" w:line="240" w:lineRule="auto"/>
        <w:ind w:firstLine="567"/>
        <w:jc w:val="both"/>
        <w:rPr>
          <w:szCs w:val="28"/>
          <w:vertAlign w:val="superscript"/>
          <w:lang w:val="uk-UA"/>
        </w:rPr>
      </w:pPr>
      <w:r w:rsidRPr="000E2855">
        <w:rPr>
          <w:szCs w:val="28"/>
          <w:lang w:val="uk-UA"/>
        </w:rPr>
        <w:t xml:space="preserve">Одночасно </w:t>
      </w:r>
      <w:r>
        <w:rPr>
          <w:szCs w:val="28"/>
          <w:lang w:val="uk-UA"/>
        </w:rPr>
        <w:t xml:space="preserve">пропонується зменшити обсяг </w:t>
      </w:r>
      <w:r w:rsidR="00290341">
        <w:rPr>
          <w:szCs w:val="28"/>
          <w:lang w:val="uk-UA"/>
        </w:rPr>
        <w:t>фінансування</w:t>
      </w:r>
      <w:r>
        <w:rPr>
          <w:szCs w:val="28"/>
          <w:lang w:val="uk-UA"/>
        </w:rPr>
        <w:t xml:space="preserve"> </w:t>
      </w:r>
      <w:r w:rsidR="00290341">
        <w:rPr>
          <w:szCs w:val="28"/>
          <w:lang w:val="uk-UA"/>
        </w:rPr>
        <w:t xml:space="preserve">у 2023 році на 1 млн грн </w:t>
      </w:r>
      <w:r>
        <w:rPr>
          <w:szCs w:val="28"/>
          <w:lang w:val="uk-UA"/>
        </w:rPr>
        <w:t xml:space="preserve">заходу </w:t>
      </w:r>
      <w:r w:rsidR="00290341">
        <w:rPr>
          <w:szCs w:val="28"/>
          <w:lang w:val="uk-UA"/>
        </w:rPr>
        <w:t>(підпункт 3.1.) Програми  щодо п</w:t>
      </w:r>
      <w:r w:rsidRPr="000E2855">
        <w:rPr>
          <w:szCs w:val="28"/>
          <w:lang w:val="uk-UA"/>
        </w:rPr>
        <w:t>роведення реконструкції 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Інклюзивність будівель і споруд.</w:t>
      </w:r>
      <w:r w:rsidR="00290341">
        <w:rPr>
          <w:szCs w:val="28"/>
          <w:lang w:val="uk-UA"/>
        </w:rPr>
        <w:t xml:space="preserve"> </w:t>
      </w:r>
      <w:r w:rsidRPr="000E2855">
        <w:rPr>
          <w:szCs w:val="28"/>
          <w:lang w:val="uk-UA"/>
        </w:rPr>
        <w:t>Основні положення» та Критеріїв діяльності надавачів соціальних послуг</w:t>
      </w:r>
      <w:r w:rsidR="00290341">
        <w:rPr>
          <w:szCs w:val="28"/>
          <w:lang w:val="uk-UA"/>
        </w:rPr>
        <w:t>.</w:t>
      </w:r>
    </w:p>
    <w:p w:rsidR="009E6A2C" w:rsidRPr="000644B3" w:rsidRDefault="009E6A2C" w:rsidP="009E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3AB" w:rsidRPr="000644B3" w:rsidRDefault="00870499" w:rsidP="000C5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0CAF" w:rsidRPr="009E6A2C" w:rsidRDefault="00B00CAF" w:rsidP="000644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25048" w:rsidRDefault="00464D81" w:rsidP="000644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04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70499" w:rsidRPr="00025048">
        <w:rPr>
          <w:rFonts w:ascii="Times New Roman" w:hAnsi="Times New Roman" w:cs="Times New Roman"/>
          <w:sz w:val="28"/>
          <w:szCs w:val="28"/>
          <w:lang w:val="uk-UA"/>
        </w:rPr>
        <w:t>несення змін до Програми надасть можливість забезпечити</w:t>
      </w:r>
      <w:r w:rsidR="009E6A2C" w:rsidRPr="00025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048" w:rsidRPr="000250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підтримк</w:t>
      </w:r>
      <w:r w:rsidR="000250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D8263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надання необхідних соціальних послуг особам без постійного місця проживання</w:t>
      </w:r>
    </w:p>
    <w:p w:rsidR="00DA38D8" w:rsidRDefault="00DA38D8" w:rsidP="000644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8D8" w:rsidRPr="000644B3" w:rsidRDefault="00DA38D8" w:rsidP="000644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499" w:rsidRPr="000644B3" w:rsidRDefault="00870499" w:rsidP="000C5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</w:p>
    <w:p w:rsidR="00870499" w:rsidRPr="000644B3" w:rsidRDefault="00870499" w:rsidP="000C5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політики        </w:t>
      </w:r>
      <w:r w:rsidR="000C53AB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7B57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B492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62649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7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068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B5742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МАЙБОРОДА</w:t>
      </w:r>
    </w:p>
    <w:p w:rsidR="00870499" w:rsidRPr="000644B3" w:rsidRDefault="00870499" w:rsidP="000C5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0499" w:rsidRPr="0006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99"/>
    <w:rsid w:val="00015E92"/>
    <w:rsid w:val="00025048"/>
    <w:rsid w:val="0004725D"/>
    <w:rsid w:val="000644B3"/>
    <w:rsid w:val="000C53AB"/>
    <w:rsid w:val="000E2855"/>
    <w:rsid w:val="00195C4C"/>
    <w:rsid w:val="00201BF8"/>
    <w:rsid w:val="0027316C"/>
    <w:rsid w:val="00290341"/>
    <w:rsid w:val="00312520"/>
    <w:rsid w:val="00440821"/>
    <w:rsid w:val="00464D81"/>
    <w:rsid w:val="004919A2"/>
    <w:rsid w:val="005B4927"/>
    <w:rsid w:val="006577DB"/>
    <w:rsid w:val="006D7FFB"/>
    <w:rsid w:val="007A1D57"/>
    <w:rsid w:val="007B5742"/>
    <w:rsid w:val="007C6D57"/>
    <w:rsid w:val="0082747E"/>
    <w:rsid w:val="00870499"/>
    <w:rsid w:val="008A5BA9"/>
    <w:rsid w:val="009117D4"/>
    <w:rsid w:val="009651F4"/>
    <w:rsid w:val="009E6A2C"/>
    <w:rsid w:val="00A62649"/>
    <w:rsid w:val="00AF6A06"/>
    <w:rsid w:val="00B00CAF"/>
    <w:rsid w:val="00B4762A"/>
    <w:rsid w:val="00CB54B3"/>
    <w:rsid w:val="00D8263F"/>
    <w:rsid w:val="00DA38D8"/>
    <w:rsid w:val="00DD58DE"/>
    <w:rsid w:val="00DD6678"/>
    <w:rsid w:val="00E0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unhideWhenUsed/>
    <w:rsid w:val="000E2855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x-none" w:eastAsia="zh-CN"/>
    </w:rPr>
  </w:style>
  <w:style w:type="character" w:customStyle="1" w:styleId="a4">
    <w:name w:val="Основной текст Знак"/>
    <w:basedOn w:val="a0"/>
    <w:link w:val="a3"/>
    <w:rsid w:val="000E2855"/>
    <w:rPr>
      <w:rFonts w:ascii="Times New Roman" w:eastAsia="Times New Roman" w:hAnsi="Times New Roman" w:cs="Times New Roman"/>
      <w:bCs/>
      <w:sz w:val="28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unhideWhenUsed/>
    <w:rsid w:val="000E2855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x-none" w:eastAsia="zh-CN"/>
    </w:rPr>
  </w:style>
  <w:style w:type="character" w:customStyle="1" w:styleId="a4">
    <w:name w:val="Основной текст Знак"/>
    <w:basedOn w:val="a0"/>
    <w:link w:val="a3"/>
    <w:rsid w:val="000E2855"/>
    <w:rPr>
      <w:rFonts w:ascii="Times New Roman" w:eastAsia="Times New Roman" w:hAnsi="Times New Roman" w:cs="Times New Roman"/>
      <w:bCs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3</cp:revision>
  <dcterms:created xsi:type="dcterms:W3CDTF">2023-03-17T08:59:00Z</dcterms:created>
  <dcterms:modified xsi:type="dcterms:W3CDTF">2023-03-20T07:17:00Z</dcterms:modified>
</cp:coreProperties>
</file>