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F792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 xml:space="preserve">Додаток </w:t>
      </w:r>
      <w:r w:rsidR="00917992">
        <w:rPr>
          <w:sz w:val="28"/>
          <w:szCs w:val="28"/>
        </w:rPr>
        <w:t>2</w:t>
      </w:r>
    </w:p>
    <w:p w:rsidR="003F792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:rsidR="003F792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_______________ № __________</w:t>
      </w:r>
    </w:p>
    <w:p w:rsidR="003F7920" w:rsidRDefault="003F7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:rsidR="003F7920" w:rsidRDefault="003F7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:rsidR="003F7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Графік проведення конкурсу на перевезення</w:t>
      </w:r>
    </w:p>
    <w:p w:rsidR="003F7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пасажирів на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б’єктах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ru-RU"/>
        </w:rPr>
        <w:t>№</w:t>
      </w:r>
      <w:r>
        <w:rPr>
          <w:color w:val="000000"/>
          <w:sz w:val="28"/>
          <w:szCs w:val="28"/>
        </w:rPr>
        <w:t> 128, 129</w:t>
      </w:r>
    </w:p>
    <w:p w:rsidR="003F7920" w:rsidRDefault="003F7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</w:rPr>
      </w:pPr>
    </w:p>
    <w:tbl>
      <w:tblPr>
        <w:tblW w:w="9324" w:type="dxa"/>
        <w:tblInd w:w="308" w:type="dxa"/>
        <w:tblLayout w:type="fixed"/>
        <w:tblLook w:val="0000" w:firstRow="0" w:lastRow="0" w:firstColumn="0" w:lastColumn="0" w:noHBand="0" w:noVBand="0"/>
      </w:tblPr>
      <w:tblGrid>
        <w:gridCol w:w="3986"/>
        <w:gridCol w:w="5338"/>
      </w:tblGrid>
      <w:tr w:rsidR="003F7920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9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Останній термін подання документів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3F7920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9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27.04.2023</w:t>
            </w:r>
          </w:p>
          <w:p w:rsidR="003F79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до 11.00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9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23.05.2023</w:t>
            </w:r>
          </w:p>
        </w:tc>
      </w:tr>
    </w:tbl>
    <w:p w:rsidR="003F7920" w:rsidRDefault="003F7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3F7920" w:rsidRDefault="003F7920">
      <w:pPr>
        <w:rPr>
          <w:color w:val="000000"/>
          <w:sz w:val="28"/>
          <w:szCs w:val="28"/>
        </w:rPr>
      </w:pPr>
    </w:p>
    <w:p w:rsidR="003F7920" w:rsidRDefault="003F7920">
      <w:pPr>
        <w:rPr>
          <w:color w:val="000000"/>
          <w:sz w:val="28"/>
          <w:szCs w:val="28"/>
        </w:rPr>
      </w:pPr>
    </w:p>
    <w:p w:rsidR="003F7920" w:rsidRDefault="00000000">
      <w:pPr>
        <w:widowControl/>
        <w:ind w:left="113"/>
        <w:jc w:val="both"/>
      </w:pPr>
      <w:r>
        <w:rPr>
          <w:sz w:val="28"/>
          <w:szCs w:val="28"/>
        </w:rPr>
        <w:t>Заступник міського голови,</w:t>
      </w:r>
    </w:p>
    <w:p w:rsidR="003F7920" w:rsidRDefault="00000000">
      <w:pPr>
        <w:widowControl/>
        <w:ind w:left="113"/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3F7920" w:rsidRDefault="003F7920">
      <w:pPr>
        <w:widowControl/>
        <w:ind w:left="113"/>
        <w:jc w:val="both"/>
        <w:rPr>
          <w:sz w:val="28"/>
          <w:szCs w:val="28"/>
        </w:rPr>
      </w:pPr>
    </w:p>
    <w:p w:rsidR="003F7920" w:rsidRDefault="003F7920">
      <w:pPr>
        <w:widowControl/>
        <w:ind w:left="113"/>
        <w:jc w:val="both"/>
        <w:rPr>
          <w:sz w:val="28"/>
          <w:szCs w:val="28"/>
        </w:rPr>
      </w:pPr>
    </w:p>
    <w:p w:rsidR="003F7920" w:rsidRDefault="00000000">
      <w:pPr>
        <w:widowControl/>
        <w:ind w:left="113"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:rsidR="003F7920" w:rsidRDefault="003F7920">
      <w:pPr>
        <w:widowControl/>
        <w:ind w:left="113"/>
        <w:jc w:val="both"/>
      </w:pPr>
    </w:p>
    <w:p w:rsidR="003F7920" w:rsidRDefault="003F7920">
      <w:pPr>
        <w:widowControl/>
        <w:ind w:left="113"/>
        <w:jc w:val="both"/>
      </w:pPr>
    </w:p>
    <w:sectPr w:rsidR="003F7920" w:rsidSect="00917992">
      <w:pgSz w:w="11906" w:h="16838"/>
      <w:pgMar w:top="765" w:right="567" w:bottom="1134" w:left="1985" w:header="0" w:footer="0" w:gutter="0"/>
      <w:pgNumType w:start="5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920"/>
    <w:rsid w:val="003F7920"/>
    <w:rsid w:val="0091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FBD7"/>
  <w15:docId w15:val="{5DB0FB12-7B32-4926-A0AD-D30FD5ED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224</Words>
  <Characters>128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21</cp:revision>
  <dcterms:created xsi:type="dcterms:W3CDTF">2023-04-05T08:57:00Z</dcterms:created>
  <dcterms:modified xsi:type="dcterms:W3CDTF">2023-04-05T08:58:00Z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