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2203480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339885B" w14:textId="37FCBA48" w:rsidR="002A0332" w:rsidRPr="002A0332" w:rsidRDefault="003F7D31" w:rsidP="00F22A1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4056BC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395C4F">
        <w:rPr>
          <w:szCs w:val="28"/>
        </w:rPr>
        <w:t>н</w:t>
      </w:r>
      <w:r w:rsidR="00CC13CB" w:rsidRPr="00395C4F">
        <w:rPr>
          <w:szCs w:val="28"/>
        </w:rPr>
        <w:t>а період</w:t>
      </w:r>
      <w:r w:rsidR="00832CA0" w:rsidRPr="00395C4F">
        <w:rPr>
          <w:szCs w:val="28"/>
        </w:rPr>
        <w:t xml:space="preserve"> </w:t>
      </w:r>
      <w:r w:rsidR="005E437F" w:rsidRPr="00395C4F">
        <w:rPr>
          <w:szCs w:val="28"/>
        </w:rPr>
        <w:t>розмі</w:t>
      </w:r>
      <w:r w:rsidR="009E2354" w:rsidRPr="00395C4F">
        <w:rPr>
          <w:szCs w:val="28"/>
        </w:rPr>
        <w:t>щення</w:t>
      </w:r>
      <w:r w:rsidR="009B73F8" w:rsidRPr="00395C4F">
        <w:rPr>
          <w:szCs w:val="28"/>
        </w:rPr>
        <w:t xml:space="preserve"> </w:t>
      </w:r>
      <w:bookmarkStart w:id="0" w:name="_Hlk126762031"/>
      <w:bookmarkStart w:id="1" w:name="_Hlk126760429"/>
      <w:bookmarkStart w:id="2" w:name="_Hlk131417821"/>
      <w:r w:rsidR="00395C4F" w:rsidRPr="00395C4F">
        <w:rPr>
          <w:szCs w:val="28"/>
        </w:rPr>
        <w:t xml:space="preserve">іміджево-агітаційних </w:t>
      </w:r>
      <w:bookmarkEnd w:id="0"/>
      <w:r w:rsidR="00395C4F" w:rsidRPr="00395C4F">
        <w:rPr>
          <w:szCs w:val="28"/>
        </w:rPr>
        <w:t xml:space="preserve">матеріалів </w:t>
      </w:r>
      <w:bookmarkEnd w:id="1"/>
      <w:r w:rsidR="00395C4F" w:rsidRPr="00395C4F">
        <w:rPr>
          <w:szCs w:val="28"/>
        </w:rPr>
        <w:t xml:space="preserve">щодо </w:t>
      </w:r>
      <w:bookmarkStart w:id="3" w:name="_Hlk126759752"/>
      <w:r w:rsidR="00395C4F" w:rsidRPr="00395C4F">
        <w:rPr>
          <w:szCs w:val="28"/>
        </w:rPr>
        <w:t>вступу до Національної академії Національної гвардії України</w:t>
      </w:r>
      <w:bookmarkEnd w:id="2"/>
      <w:bookmarkEnd w:id="3"/>
    </w:p>
    <w:p w14:paraId="3130EE91" w14:textId="77777777" w:rsidR="008E207E" w:rsidRDefault="008E207E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4B6F5A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11A77255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395C4F" w:rsidRPr="00395C4F">
        <w:rPr>
          <w:szCs w:val="28"/>
        </w:rPr>
        <w:t>іміджево-агітаційних матеріалів щодо вступу до Національної академії Національної гвардії України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2843D5">
        <w:rPr>
          <w:szCs w:val="28"/>
        </w:rPr>
        <w:t>0</w:t>
      </w:r>
      <w:r w:rsidR="00395C4F">
        <w:rPr>
          <w:szCs w:val="28"/>
        </w:rPr>
        <w:t>8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95C4F">
        <w:rPr>
          <w:szCs w:val="28"/>
        </w:rPr>
        <w:t>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395C4F">
        <w:rPr>
          <w:szCs w:val="28"/>
        </w:rPr>
        <w:t>2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47509713" w:rsidR="00587E25" w:rsidRDefault="00587E25" w:rsidP="00587E25">
      <w:pPr>
        <w:ind w:firstLine="567"/>
        <w:jc w:val="both"/>
      </w:pPr>
      <w:r>
        <w:t>1. Звільнити розповсюджувач</w:t>
      </w:r>
      <w:r w:rsidR="004056BC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00AF75D3" w14:textId="352919F7" w:rsidR="00A55A75" w:rsidRPr="008E207E" w:rsidRDefault="00A55A75" w:rsidP="00A55A75">
      <w:pPr>
        <w:ind w:firstLine="567"/>
        <w:jc w:val="both"/>
      </w:pPr>
      <w:r>
        <w:t>2</w:t>
      </w:r>
      <w:r w:rsidRPr="008E207E">
        <w:t>.</w:t>
      </w:r>
      <w:r>
        <w:t> </w:t>
      </w:r>
      <w:r w:rsidRPr="004A4B5F">
        <w:t>Зобов’язати комунальне підприємство «Луцькреклама» забезпечити друк постерів та їх розміщення.</w:t>
      </w:r>
    </w:p>
    <w:p w14:paraId="41F8FF09" w14:textId="6A248E0A" w:rsidR="00587E25" w:rsidRDefault="00A55A75" w:rsidP="00587E25">
      <w:pPr>
        <w:ind w:firstLine="567"/>
        <w:jc w:val="both"/>
      </w:pPr>
      <w:r>
        <w:t>3</w:t>
      </w:r>
      <w:r w:rsidR="00587E25">
        <w:t>. Комунальному підприємству «Луцькреклама» здійснити перерахунок плати розповсюджувач</w:t>
      </w:r>
      <w:r w:rsidR="004056BC">
        <w:t>у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85CC242" w14:textId="59731FD4" w:rsidR="00801276" w:rsidRPr="00801276" w:rsidRDefault="00A55A75" w:rsidP="00801276">
      <w:pPr>
        <w:ind w:firstLine="567"/>
        <w:jc w:val="both"/>
      </w:pPr>
      <w:r>
        <w:lastRenderedPageBreak/>
        <w:t>4</w:t>
      </w:r>
      <w:r w:rsidR="00801276" w:rsidRPr="00801276">
        <w:t>. Зобов’язати розповсюджувач</w:t>
      </w:r>
      <w:r w:rsidR="004056BC">
        <w:t>а</w:t>
      </w:r>
      <w:bookmarkStart w:id="4" w:name="_GoBack"/>
      <w:bookmarkEnd w:id="4"/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995041D" w14:textId="6DF45C1D" w:rsidR="00587E25" w:rsidRDefault="00A55A75" w:rsidP="00587E25">
      <w:pPr>
        <w:ind w:firstLine="567"/>
        <w:jc w:val="both"/>
      </w:pPr>
      <w:r>
        <w:t>5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A55A75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E8C47" w14:textId="77777777" w:rsidR="00EE78AB" w:rsidRDefault="00EE78AB">
      <w:r>
        <w:separator/>
      </w:r>
    </w:p>
  </w:endnote>
  <w:endnote w:type="continuationSeparator" w:id="0">
    <w:p w14:paraId="410DA361" w14:textId="77777777" w:rsidR="00EE78AB" w:rsidRDefault="00EE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31314" w14:textId="77777777" w:rsidR="00EE78AB" w:rsidRDefault="00EE78AB">
      <w:r>
        <w:separator/>
      </w:r>
    </w:p>
  </w:footnote>
  <w:footnote w:type="continuationSeparator" w:id="0">
    <w:p w14:paraId="6CD0EF37" w14:textId="77777777" w:rsidR="00EE78AB" w:rsidRDefault="00EE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C4F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6EF3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056BC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442A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226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A75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F9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E78AB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31</cp:revision>
  <cp:lastPrinted>2019-01-16T08:31:00Z</cp:lastPrinted>
  <dcterms:created xsi:type="dcterms:W3CDTF">2022-02-23T08:00:00Z</dcterms:created>
  <dcterms:modified xsi:type="dcterms:W3CDTF">2023-04-05T09:38:00Z</dcterms:modified>
</cp:coreProperties>
</file>