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9B3D4" w14:textId="77777777" w:rsidR="008D4841" w:rsidRPr="004E3BD3" w:rsidRDefault="008D4841" w:rsidP="008D4841">
      <w:pPr>
        <w:tabs>
          <w:tab w:val="left" w:pos="4320"/>
        </w:tabs>
        <w:jc w:val="center"/>
      </w:pPr>
      <w:r>
        <w:object w:dxaOrig="3096" w:dyaOrig="3281" w14:anchorId="2B8DEC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8" o:title=""/>
          </v:shape>
          <o:OLEObject Type="Embed" ProgID="PBrush" ShapeID="_x0000_i1025" DrawAspect="Content" ObjectID="_1742280337" r:id="rId9"/>
        </w:object>
      </w:r>
    </w:p>
    <w:p w14:paraId="6414AF12" w14:textId="77777777" w:rsidR="008D4841" w:rsidRPr="001D300A" w:rsidRDefault="008D4841" w:rsidP="008D4841">
      <w:pPr>
        <w:jc w:val="center"/>
        <w:rPr>
          <w:sz w:val="16"/>
          <w:szCs w:val="16"/>
        </w:rPr>
      </w:pPr>
    </w:p>
    <w:p w14:paraId="088D2454" w14:textId="77777777" w:rsidR="008D4841" w:rsidRPr="001D300A" w:rsidRDefault="008D4841" w:rsidP="008D484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29B75560" w14:textId="77777777" w:rsidR="008D4841" w:rsidRPr="001D300A" w:rsidRDefault="008D4841" w:rsidP="008D4841">
      <w:pPr>
        <w:rPr>
          <w:sz w:val="10"/>
          <w:szCs w:val="10"/>
        </w:rPr>
      </w:pPr>
    </w:p>
    <w:p w14:paraId="795319D1" w14:textId="77777777" w:rsidR="008D4841" w:rsidRPr="001D300A" w:rsidRDefault="008D4841" w:rsidP="008D484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04124DE2" w14:textId="77777777" w:rsidR="008D4841" w:rsidRPr="001D300A" w:rsidRDefault="008D4841" w:rsidP="008D4841">
      <w:pPr>
        <w:jc w:val="center"/>
        <w:rPr>
          <w:b/>
          <w:bCs w:val="0"/>
          <w:sz w:val="20"/>
          <w:szCs w:val="20"/>
        </w:rPr>
      </w:pPr>
    </w:p>
    <w:p w14:paraId="4D427A64" w14:textId="77777777" w:rsidR="008D4841" w:rsidRPr="000A5628" w:rsidRDefault="008D4841" w:rsidP="008D484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0A5E3D60" w14:textId="77777777" w:rsidR="008D4841" w:rsidRPr="00283341" w:rsidRDefault="008D4841" w:rsidP="008D4841">
      <w:pPr>
        <w:jc w:val="center"/>
        <w:rPr>
          <w:bCs w:val="0"/>
          <w:sz w:val="40"/>
          <w:szCs w:val="40"/>
        </w:rPr>
      </w:pPr>
    </w:p>
    <w:p w14:paraId="5C6546B1" w14:textId="77777777" w:rsidR="008D4841" w:rsidRDefault="008D4841" w:rsidP="008D484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3455E4B2" w14:textId="77777777" w:rsidR="00BD3920" w:rsidRPr="00C9607F" w:rsidRDefault="00BD3920" w:rsidP="000F6F53">
      <w:pPr>
        <w:pStyle w:val="6"/>
        <w:rPr>
          <w:rFonts w:ascii="Times New Roman" w:eastAsia="Times New Roman" w:hAnsi="Times New Roman" w:cs="Times New Roman"/>
          <w:color w:val="auto"/>
          <w:szCs w:val="28"/>
        </w:rPr>
      </w:pPr>
    </w:p>
    <w:p w14:paraId="5E3345D2" w14:textId="77777777" w:rsidR="00DA7429" w:rsidRPr="00C9607F" w:rsidRDefault="000F6F53" w:rsidP="00F86D59">
      <w:pPr>
        <w:pStyle w:val="a9"/>
        <w:ind w:right="4535"/>
        <w:jc w:val="both"/>
        <w:rPr>
          <w:szCs w:val="28"/>
        </w:rPr>
      </w:pPr>
      <w:r w:rsidRPr="00C9607F">
        <w:rPr>
          <w:szCs w:val="28"/>
        </w:rPr>
        <w:t xml:space="preserve">Про </w:t>
      </w:r>
      <w:r w:rsidR="00417C69" w:rsidRPr="00C9607F">
        <w:rPr>
          <w:szCs w:val="28"/>
        </w:rPr>
        <w:t>погодження</w:t>
      </w:r>
      <w:r w:rsidRPr="00C9607F">
        <w:rPr>
          <w:szCs w:val="28"/>
        </w:rPr>
        <w:t xml:space="preserve"> Інвестиційної програми</w:t>
      </w:r>
      <w:r w:rsidR="00F86D59">
        <w:rPr>
          <w:szCs w:val="28"/>
        </w:rPr>
        <w:t xml:space="preserve"> </w:t>
      </w:r>
      <w:r w:rsidRPr="00C9607F">
        <w:rPr>
          <w:szCs w:val="28"/>
        </w:rPr>
        <w:t>державного комунального п</w:t>
      </w:r>
      <w:r w:rsidR="0008512A" w:rsidRPr="00C9607F">
        <w:rPr>
          <w:szCs w:val="28"/>
        </w:rPr>
        <w:t xml:space="preserve">ідприємства </w:t>
      </w:r>
      <w:r w:rsidR="00DA7429" w:rsidRPr="00C9607F">
        <w:rPr>
          <w:szCs w:val="28"/>
        </w:rPr>
        <w:t xml:space="preserve">«Луцьктепло» на плановий період </w:t>
      </w:r>
      <w:r w:rsidR="00CE314E" w:rsidRPr="00C9607F">
        <w:rPr>
          <w:szCs w:val="28"/>
        </w:rPr>
        <w:t>з 01.10.2022 по 30.09.2023</w:t>
      </w:r>
      <w:r w:rsidR="00382CAB" w:rsidRPr="00C9607F">
        <w:rPr>
          <w:szCs w:val="28"/>
        </w:rPr>
        <w:t xml:space="preserve"> </w:t>
      </w:r>
      <w:r w:rsidR="00417C69" w:rsidRPr="00C9607F">
        <w:rPr>
          <w:szCs w:val="28"/>
        </w:rPr>
        <w:t>(в новій редакції)</w:t>
      </w:r>
    </w:p>
    <w:p w14:paraId="700A7C3A" w14:textId="77777777" w:rsidR="00476564" w:rsidRPr="00C9607F" w:rsidRDefault="00476564" w:rsidP="00F86D59">
      <w:pPr>
        <w:pStyle w:val="a6"/>
        <w:spacing w:before="0" w:beforeAutospacing="0" w:after="0" w:afterAutospacing="0"/>
        <w:ind w:right="4535"/>
        <w:jc w:val="both"/>
        <w:rPr>
          <w:sz w:val="28"/>
          <w:szCs w:val="28"/>
        </w:rPr>
      </w:pPr>
    </w:p>
    <w:p w14:paraId="5D4CAF56" w14:textId="77777777" w:rsidR="000F6F53" w:rsidRPr="00C9607F" w:rsidRDefault="000F6F53" w:rsidP="00C9607F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9607F">
        <w:rPr>
          <w:sz w:val="28"/>
          <w:szCs w:val="28"/>
        </w:rPr>
        <w:t>Розглянувши звернення державного комунального підприємства «Луцьктепло», керуючись ст.</w:t>
      </w:r>
      <w:r w:rsidR="00F86D59">
        <w:rPr>
          <w:sz w:val="28"/>
          <w:szCs w:val="28"/>
        </w:rPr>
        <w:t> </w:t>
      </w:r>
      <w:r w:rsidRPr="00C9607F">
        <w:rPr>
          <w:sz w:val="28"/>
          <w:szCs w:val="28"/>
        </w:rPr>
        <w:t xml:space="preserve">28 Закону України «Про місцеве самоврядування в Україні», постановою Кабінету Міністрів України від 01.06.2011 № 869 «Про забезпечення єдиного підходу до формування тарифів на комунальні послуги», наказом </w:t>
      </w:r>
      <w:r w:rsidR="00791463" w:rsidRPr="00C9607F">
        <w:rPr>
          <w:sz w:val="28"/>
          <w:szCs w:val="28"/>
        </w:rPr>
        <w:t>Міністерства розвитку громад та територій України від 19.08.202</w:t>
      </w:r>
      <w:r w:rsidR="00D80619" w:rsidRPr="00C9607F">
        <w:rPr>
          <w:sz w:val="28"/>
          <w:szCs w:val="28"/>
        </w:rPr>
        <w:t>0 №</w:t>
      </w:r>
      <w:r w:rsidR="00BD3920" w:rsidRPr="00C9607F">
        <w:rPr>
          <w:sz w:val="28"/>
          <w:szCs w:val="28"/>
        </w:rPr>
        <w:t> </w:t>
      </w:r>
      <w:r w:rsidR="00D80619" w:rsidRPr="00C9607F">
        <w:rPr>
          <w:sz w:val="28"/>
          <w:szCs w:val="28"/>
        </w:rPr>
        <w:t>191 «Про затвердження порядків</w:t>
      </w:r>
      <w:r w:rsidR="00791463" w:rsidRPr="00C9607F">
        <w:rPr>
          <w:sz w:val="28"/>
          <w:szCs w:val="28"/>
        </w:rPr>
        <w:t xml:space="preserve"> розроблення, погодження та затвердження інвестиційних програм суб’єктів господарювання у сферах теплопостачання, централізованого водопостачання та водовідведення, ліцензування діяльності яких здійснюють Рада міністрів Автономної республіки Крим, обласні, Київська та Севастопольська міські державні адміністрації»</w:t>
      </w:r>
      <w:r w:rsidRPr="00C9607F">
        <w:rPr>
          <w:sz w:val="28"/>
          <w:szCs w:val="28"/>
        </w:rPr>
        <w:t>, рішенням міської ради від 25.06.2014 № 61/45 «Про доручення виконавчому комітету Луцької міської ради», виконавчий комітет міської ради</w:t>
      </w:r>
    </w:p>
    <w:p w14:paraId="61EF503B" w14:textId="77777777" w:rsidR="000F6F53" w:rsidRPr="00CF7F74" w:rsidRDefault="000F6F53" w:rsidP="00C9607F">
      <w:pPr>
        <w:pStyle w:val="a6"/>
        <w:spacing w:before="0" w:beforeAutospacing="0" w:after="0" w:afterAutospacing="0"/>
        <w:ind w:firstLine="567"/>
        <w:jc w:val="both"/>
        <w:rPr>
          <w:sz w:val="27"/>
          <w:szCs w:val="27"/>
        </w:rPr>
      </w:pPr>
    </w:p>
    <w:p w14:paraId="34E5C70B" w14:textId="77777777" w:rsidR="000F6F53" w:rsidRPr="00C9607F" w:rsidRDefault="00BD3920" w:rsidP="00C9607F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C9607F">
        <w:rPr>
          <w:sz w:val="28"/>
          <w:szCs w:val="28"/>
        </w:rPr>
        <w:t>ВИРІШИ</w:t>
      </w:r>
      <w:r w:rsidR="000F6F53" w:rsidRPr="00C9607F">
        <w:rPr>
          <w:sz w:val="28"/>
          <w:szCs w:val="28"/>
        </w:rPr>
        <w:t>В:</w:t>
      </w:r>
    </w:p>
    <w:p w14:paraId="6E11C224" w14:textId="77777777" w:rsidR="000F6F53" w:rsidRPr="00CF7F74" w:rsidRDefault="000F6F53" w:rsidP="00C9607F">
      <w:pPr>
        <w:pStyle w:val="a6"/>
        <w:spacing w:before="0" w:beforeAutospacing="0" w:after="0" w:afterAutospacing="0"/>
        <w:ind w:firstLine="567"/>
        <w:jc w:val="both"/>
        <w:rPr>
          <w:sz w:val="27"/>
          <w:szCs w:val="27"/>
        </w:rPr>
      </w:pPr>
    </w:p>
    <w:p w14:paraId="3A51D46B" w14:textId="77777777" w:rsidR="000F6F53" w:rsidRDefault="00AA25F2" w:rsidP="00C9607F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9607F">
        <w:rPr>
          <w:sz w:val="28"/>
          <w:szCs w:val="28"/>
        </w:rPr>
        <w:t>1. </w:t>
      </w:r>
      <w:r w:rsidR="00417C69" w:rsidRPr="00C9607F">
        <w:rPr>
          <w:sz w:val="28"/>
          <w:szCs w:val="28"/>
        </w:rPr>
        <w:t>Погодити Інвестиційну програму</w:t>
      </w:r>
      <w:r w:rsidR="000F6F53" w:rsidRPr="00C9607F">
        <w:rPr>
          <w:sz w:val="28"/>
          <w:szCs w:val="28"/>
        </w:rPr>
        <w:t xml:space="preserve"> державного комунального</w:t>
      </w:r>
      <w:r w:rsidR="00DA7429" w:rsidRPr="00C9607F">
        <w:rPr>
          <w:sz w:val="28"/>
          <w:szCs w:val="28"/>
        </w:rPr>
        <w:t xml:space="preserve"> </w:t>
      </w:r>
      <w:r w:rsidR="00695D49" w:rsidRPr="00C9607F">
        <w:rPr>
          <w:sz w:val="28"/>
          <w:szCs w:val="28"/>
        </w:rPr>
        <w:t xml:space="preserve"> </w:t>
      </w:r>
      <w:r w:rsidR="00DA7429" w:rsidRPr="00C9607F">
        <w:rPr>
          <w:sz w:val="28"/>
          <w:szCs w:val="28"/>
        </w:rPr>
        <w:t>підприємства «Луцьктепло»</w:t>
      </w:r>
      <w:r w:rsidR="00CE314E" w:rsidRPr="00C9607F">
        <w:rPr>
          <w:sz w:val="28"/>
          <w:szCs w:val="28"/>
        </w:rPr>
        <w:t xml:space="preserve"> на плановий період з 01.10.2022 по 30.09.2023</w:t>
      </w:r>
      <w:r w:rsidR="007F7FFB" w:rsidRPr="00C9607F">
        <w:rPr>
          <w:sz w:val="28"/>
          <w:szCs w:val="28"/>
        </w:rPr>
        <w:t xml:space="preserve"> </w:t>
      </w:r>
      <w:r w:rsidR="00417C69" w:rsidRPr="00C9607F">
        <w:rPr>
          <w:sz w:val="28"/>
          <w:szCs w:val="28"/>
        </w:rPr>
        <w:t xml:space="preserve">(в новій редакції) </w:t>
      </w:r>
      <w:r w:rsidR="000F6F53" w:rsidRPr="00C9607F">
        <w:rPr>
          <w:sz w:val="28"/>
          <w:szCs w:val="28"/>
        </w:rPr>
        <w:t xml:space="preserve">для визначення планового прибутку при розрахунку тарифу на виробництво, транспортування та постачання теплової енергії з річним обсягом фінансування </w:t>
      </w:r>
      <w:r w:rsidR="00F75AC9" w:rsidRPr="00C9607F">
        <w:rPr>
          <w:sz w:val="28"/>
          <w:szCs w:val="28"/>
        </w:rPr>
        <w:t>26 049,72</w:t>
      </w:r>
      <w:r w:rsidR="000F6F53" w:rsidRPr="00C9607F">
        <w:rPr>
          <w:sz w:val="28"/>
          <w:szCs w:val="28"/>
        </w:rPr>
        <w:t xml:space="preserve"> тис. грн (без ПДВ)</w:t>
      </w:r>
      <w:r w:rsidR="00F86D59">
        <w:rPr>
          <w:sz w:val="28"/>
          <w:szCs w:val="28"/>
        </w:rPr>
        <w:t>,</w:t>
      </w:r>
      <w:r w:rsidR="000F6F53" w:rsidRPr="00C9607F">
        <w:rPr>
          <w:sz w:val="28"/>
          <w:szCs w:val="28"/>
        </w:rPr>
        <w:t xml:space="preserve"> в тому числі: </w:t>
      </w:r>
      <w:r w:rsidR="00F75AC9" w:rsidRPr="00C9607F">
        <w:rPr>
          <w:sz w:val="28"/>
          <w:szCs w:val="28"/>
        </w:rPr>
        <w:t>20 122,17</w:t>
      </w:r>
      <w:r w:rsidR="00F86D59">
        <w:rPr>
          <w:sz w:val="28"/>
          <w:szCs w:val="28"/>
        </w:rPr>
        <w:t> </w:t>
      </w:r>
      <w:r w:rsidR="000F6F53" w:rsidRPr="00C9607F">
        <w:rPr>
          <w:sz w:val="28"/>
          <w:szCs w:val="28"/>
        </w:rPr>
        <w:t>тис. грн (без ПДВ) – амортизаційні відрахування;</w:t>
      </w:r>
      <w:r w:rsidR="00B87377" w:rsidRPr="00C9607F">
        <w:rPr>
          <w:sz w:val="28"/>
          <w:szCs w:val="28"/>
        </w:rPr>
        <w:t xml:space="preserve"> 5 </w:t>
      </w:r>
      <w:r w:rsidR="00F75AC9" w:rsidRPr="00C9607F">
        <w:rPr>
          <w:sz w:val="28"/>
          <w:szCs w:val="28"/>
        </w:rPr>
        <w:t>927,55</w:t>
      </w:r>
      <w:r w:rsidR="00BD49D4" w:rsidRPr="00C9607F">
        <w:rPr>
          <w:sz w:val="28"/>
          <w:szCs w:val="28"/>
        </w:rPr>
        <w:t xml:space="preserve"> тис.</w:t>
      </w:r>
      <w:r w:rsidR="00BD3920" w:rsidRPr="00C9607F">
        <w:rPr>
          <w:sz w:val="28"/>
          <w:szCs w:val="28"/>
        </w:rPr>
        <w:t> </w:t>
      </w:r>
      <w:r w:rsidR="00BD49D4" w:rsidRPr="00C9607F">
        <w:rPr>
          <w:sz w:val="28"/>
          <w:szCs w:val="28"/>
        </w:rPr>
        <w:t>грн (б</w:t>
      </w:r>
      <w:r w:rsidR="00F75AC9" w:rsidRPr="00C9607F">
        <w:rPr>
          <w:sz w:val="28"/>
          <w:szCs w:val="28"/>
        </w:rPr>
        <w:t>ез ПДВ) – інвестиції з прибутку.</w:t>
      </w:r>
    </w:p>
    <w:p w14:paraId="704ED1BA" w14:textId="77777777" w:rsidR="00456E23" w:rsidRPr="00C9607F" w:rsidRDefault="00456E23" w:rsidP="00C9607F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1AD0CA01" w14:textId="4F9EB628" w:rsidR="00497AC6" w:rsidRDefault="00AA25F2" w:rsidP="00456E23">
      <w:pPr>
        <w:pStyle w:val="a9"/>
        <w:ind w:firstLine="567"/>
        <w:jc w:val="both"/>
        <w:rPr>
          <w:szCs w:val="28"/>
        </w:rPr>
      </w:pPr>
      <w:r w:rsidRPr="00C9607F">
        <w:rPr>
          <w:szCs w:val="28"/>
        </w:rPr>
        <w:t>2. </w:t>
      </w:r>
      <w:r w:rsidR="00497AC6" w:rsidRPr="00C9607F">
        <w:rPr>
          <w:szCs w:val="28"/>
        </w:rPr>
        <w:t>Визнати таким, що втратило чинність</w:t>
      </w:r>
      <w:r w:rsidR="00252D13">
        <w:rPr>
          <w:szCs w:val="28"/>
        </w:rPr>
        <w:t>,</w:t>
      </w:r>
      <w:r w:rsidR="00497AC6" w:rsidRPr="00C9607F">
        <w:rPr>
          <w:szCs w:val="28"/>
        </w:rPr>
        <w:t xml:space="preserve"> рішення виконавчого комітету міської ради від </w:t>
      </w:r>
      <w:r w:rsidRPr="00C9607F">
        <w:rPr>
          <w:szCs w:val="28"/>
        </w:rPr>
        <w:t xml:space="preserve">12.10.2022 № 501-1 «Про погодження Інвестиційної </w:t>
      </w:r>
      <w:r w:rsidRPr="00C9607F">
        <w:rPr>
          <w:szCs w:val="28"/>
        </w:rPr>
        <w:lastRenderedPageBreak/>
        <w:t>програми</w:t>
      </w:r>
      <w:r w:rsidR="00C9607F" w:rsidRPr="00C9607F">
        <w:rPr>
          <w:szCs w:val="28"/>
        </w:rPr>
        <w:t xml:space="preserve"> </w:t>
      </w:r>
      <w:r w:rsidRPr="00C9607F">
        <w:rPr>
          <w:szCs w:val="28"/>
        </w:rPr>
        <w:t xml:space="preserve">державного комунального підприємства </w:t>
      </w:r>
      <w:r w:rsidR="00F86D59" w:rsidRPr="00F86D59">
        <w:rPr>
          <w:szCs w:val="28"/>
          <w:lang w:val="ru-RU"/>
        </w:rPr>
        <w:t>“</w:t>
      </w:r>
      <w:r w:rsidRPr="00C9607F">
        <w:rPr>
          <w:szCs w:val="28"/>
        </w:rPr>
        <w:t>Луцьктепло</w:t>
      </w:r>
      <w:r w:rsidR="00F86D59" w:rsidRPr="00F86D59">
        <w:rPr>
          <w:szCs w:val="28"/>
          <w:lang w:val="ru-RU"/>
        </w:rPr>
        <w:t>”</w:t>
      </w:r>
      <w:r w:rsidRPr="00C9607F">
        <w:rPr>
          <w:szCs w:val="28"/>
        </w:rPr>
        <w:t xml:space="preserve"> на плановий період з 01.10.2022 по 30.09.2023»</w:t>
      </w:r>
      <w:r w:rsidR="00C9607F" w:rsidRPr="00C9607F">
        <w:rPr>
          <w:szCs w:val="28"/>
        </w:rPr>
        <w:t>.</w:t>
      </w:r>
    </w:p>
    <w:p w14:paraId="56E23E89" w14:textId="77777777" w:rsidR="00456E23" w:rsidRPr="00C9607F" w:rsidRDefault="00456E23" w:rsidP="00456E23">
      <w:pPr>
        <w:pStyle w:val="a9"/>
        <w:ind w:firstLine="567"/>
        <w:jc w:val="both"/>
        <w:rPr>
          <w:szCs w:val="28"/>
        </w:rPr>
      </w:pPr>
    </w:p>
    <w:p w14:paraId="4085F41F" w14:textId="77777777" w:rsidR="00CE6C94" w:rsidRPr="00C9607F" w:rsidRDefault="00C9607F" w:rsidP="00C9607F">
      <w:pPr>
        <w:pStyle w:val="a6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>3</w:t>
      </w:r>
      <w:r w:rsidR="00BD3920" w:rsidRPr="00C9607F">
        <w:rPr>
          <w:color w:val="000000" w:themeColor="text1"/>
          <w:sz w:val="28"/>
          <w:szCs w:val="28"/>
        </w:rPr>
        <w:t>. </w:t>
      </w:r>
      <w:r w:rsidR="000F6F53" w:rsidRPr="00C9607F">
        <w:rPr>
          <w:color w:val="000000" w:themeColor="text1"/>
          <w:sz w:val="28"/>
          <w:szCs w:val="28"/>
        </w:rPr>
        <w:t>Контроль за викона</w:t>
      </w:r>
      <w:r w:rsidR="00A27DA1" w:rsidRPr="00C9607F">
        <w:rPr>
          <w:color w:val="000000" w:themeColor="text1"/>
          <w:sz w:val="28"/>
          <w:szCs w:val="28"/>
        </w:rPr>
        <w:t>нням рішення покласти на</w:t>
      </w:r>
      <w:r w:rsidR="000F6F53" w:rsidRPr="00C9607F">
        <w:rPr>
          <w:color w:val="000000" w:themeColor="text1"/>
          <w:sz w:val="28"/>
          <w:szCs w:val="28"/>
        </w:rPr>
        <w:t xml:space="preserve"> заступника міського голови </w:t>
      </w:r>
      <w:r w:rsidR="00BD3920" w:rsidRPr="00C9607F">
        <w:rPr>
          <w:color w:val="000000" w:themeColor="text1"/>
          <w:sz w:val="28"/>
          <w:szCs w:val="28"/>
        </w:rPr>
        <w:t>Ірину Чебелюк.</w:t>
      </w:r>
    </w:p>
    <w:p w14:paraId="6DF327BE" w14:textId="77777777" w:rsidR="00BD3920" w:rsidRPr="00C9607F" w:rsidRDefault="00BD3920" w:rsidP="00476564">
      <w:pPr>
        <w:tabs>
          <w:tab w:val="left" w:pos="993"/>
        </w:tabs>
        <w:jc w:val="both"/>
        <w:rPr>
          <w:szCs w:val="28"/>
          <w:shd w:val="clear" w:color="auto" w:fill="FFFFFF"/>
        </w:rPr>
      </w:pPr>
    </w:p>
    <w:p w14:paraId="2448A61A" w14:textId="77777777" w:rsidR="00BD3920" w:rsidRPr="00C9607F" w:rsidRDefault="00BD3920" w:rsidP="00476564">
      <w:pPr>
        <w:tabs>
          <w:tab w:val="left" w:pos="993"/>
        </w:tabs>
        <w:jc w:val="both"/>
        <w:rPr>
          <w:szCs w:val="28"/>
          <w:shd w:val="clear" w:color="auto" w:fill="FFFFFF"/>
        </w:rPr>
      </w:pPr>
    </w:p>
    <w:p w14:paraId="1218F383" w14:textId="77777777" w:rsidR="008D4841" w:rsidRPr="00C9607F" w:rsidRDefault="00A27DA1" w:rsidP="00476564">
      <w:pPr>
        <w:tabs>
          <w:tab w:val="left" w:pos="993"/>
        </w:tabs>
        <w:jc w:val="both"/>
        <w:rPr>
          <w:szCs w:val="28"/>
          <w:shd w:val="clear" w:color="auto" w:fill="FFFFFF"/>
        </w:rPr>
      </w:pPr>
      <w:r w:rsidRPr="00C9607F">
        <w:rPr>
          <w:szCs w:val="28"/>
          <w:shd w:val="clear" w:color="auto" w:fill="FFFFFF"/>
        </w:rPr>
        <w:t>М</w:t>
      </w:r>
      <w:r w:rsidR="0008512A" w:rsidRPr="00C9607F">
        <w:rPr>
          <w:szCs w:val="28"/>
          <w:shd w:val="clear" w:color="auto" w:fill="FFFFFF"/>
        </w:rPr>
        <w:t>іський голов</w:t>
      </w:r>
      <w:r w:rsidR="00BD3920" w:rsidRPr="00C9607F">
        <w:rPr>
          <w:szCs w:val="28"/>
          <w:shd w:val="clear" w:color="auto" w:fill="FFFFFF"/>
        </w:rPr>
        <w:t>а</w:t>
      </w:r>
      <w:r w:rsidR="00BD3920" w:rsidRPr="00C9607F">
        <w:rPr>
          <w:szCs w:val="28"/>
          <w:shd w:val="clear" w:color="auto" w:fill="FFFFFF"/>
        </w:rPr>
        <w:tab/>
      </w:r>
      <w:r w:rsidR="00BD3920" w:rsidRPr="00C9607F">
        <w:rPr>
          <w:szCs w:val="28"/>
          <w:shd w:val="clear" w:color="auto" w:fill="FFFFFF"/>
        </w:rPr>
        <w:tab/>
      </w:r>
      <w:r w:rsidR="00BD3920" w:rsidRPr="00C9607F">
        <w:rPr>
          <w:szCs w:val="28"/>
          <w:shd w:val="clear" w:color="auto" w:fill="FFFFFF"/>
        </w:rPr>
        <w:tab/>
      </w:r>
      <w:r w:rsidR="00BD3920" w:rsidRPr="00C9607F">
        <w:rPr>
          <w:szCs w:val="28"/>
          <w:shd w:val="clear" w:color="auto" w:fill="FFFFFF"/>
        </w:rPr>
        <w:tab/>
      </w:r>
      <w:r w:rsidR="00BD3920" w:rsidRPr="00C9607F">
        <w:rPr>
          <w:szCs w:val="28"/>
          <w:shd w:val="clear" w:color="auto" w:fill="FFFFFF"/>
        </w:rPr>
        <w:tab/>
      </w:r>
      <w:r w:rsidR="00BD3920" w:rsidRPr="00C9607F">
        <w:rPr>
          <w:szCs w:val="28"/>
          <w:shd w:val="clear" w:color="auto" w:fill="FFFFFF"/>
        </w:rPr>
        <w:tab/>
      </w:r>
      <w:r w:rsidR="00BD3920" w:rsidRPr="00C9607F">
        <w:rPr>
          <w:szCs w:val="28"/>
          <w:shd w:val="clear" w:color="auto" w:fill="FFFFFF"/>
        </w:rPr>
        <w:tab/>
      </w:r>
      <w:r w:rsidR="00BD3920" w:rsidRPr="00C9607F">
        <w:rPr>
          <w:szCs w:val="28"/>
          <w:shd w:val="clear" w:color="auto" w:fill="FFFFFF"/>
        </w:rPr>
        <w:tab/>
      </w:r>
      <w:r w:rsidR="0008512A" w:rsidRPr="00C9607F">
        <w:rPr>
          <w:szCs w:val="28"/>
          <w:shd w:val="clear" w:color="auto" w:fill="FFFFFF"/>
        </w:rPr>
        <w:t>Ігор ПОЛІЩУК</w:t>
      </w:r>
    </w:p>
    <w:p w14:paraId="6242A7AD" w14:textId="77777777" w:rsidR="00BD3920" w:rsidRPr="00C9607F" w:rsidRDefault="00BD3920" w:rsidP="00476564">
      <w:pPr>
        <w:tabs>
          <w:tab w:val="left" w:pos="993"/>
        </w:tabs>
        <w:jc w:val="both"/>
        <w:rPr>
          <w:szCs w:val="28"/>
          <w:shd w:val="clear" w:color="auto" w:fill="FFFFFF"/>
        </w:rPr>
      </w:pPr>
    </w:p>
    <w:p w14:paraId="322795CE" w14:textId="77777777" w:rsidR="00BD3920" w:rsidRPr="00C9607F" w:rsidRDefault="00BD3920" w:rsidP="00476564">
      <w:pPr>
        <w:tabs>
          <w:tab w:val="left" w:pos="993"/>
        </w:tabs>
        <w:jc w:val="both"/>
        <w:rPr>
          <w:szCs w:val="28"/>
          <w:shd w:val="clear" w:color="auto" w:fill="FFFFFF"/>
        </w:rPr>
      </w:pPr>
    </w:p>
    <w:p w14:paraId="33AAC046" w14:textId="77777777" w:rsidR="008D4841" w:rsidRPr="00C9607F" w:rsidRDefault="008D4841" w:rsidP="00476564">
      <w:pPr>
        <w:suppressAutoHyphens/>
        <w:jc w:val="both"/>
        <w:rPr>
          <w:color w:val="000000" w:themeColor="text1"/>
          <w:szCs w:val="28"/>
          <w:lang w:eastAsia="zh-CN"/>
        </w:rPr>
      </w:pPr>
      <w:r w:rsidRPr="00C9607F">
        <w:rPr>
          <w:color w:val="000000" w:themeColor="text1"/>
          <w:szCs w:val="28"/>
          <w:lang w:eastAsia="zh-CN"/>
        </w:rPr>
        <w:t>Заступник міського голови,</w:t>
      </w:r>
    </w:p>
    <w:p w14:paraId="389F1F5D" w14:textId="77777777" w:rsidR="008D4841" w:rsidRPr="00C9607F" w:rsidRDefault="00BD3920" w:rsidP="00476564">
      <w:pPr>
        <w:suppressAutoHyphens/>
        <w:jc w:val="both"/>
        <w:rPr>
          <w:color w:val="000000" w:themeColor="text1"/>
          <w:szCs w:val="28"/>
          <w:lang w:eastAsia="zh-CN"/>
        </w:rPr>
      </w:pPr>
      <w:r w:rsidRPr="00C9607F">
        <w:rPr>
          <w:color w:val="000000" w:themeColor="text1"/>
          <w:szCs w:val="28"/>
          <w:lang w:eastAsia="zh-CN"/>
        </w:rPr>
        <w:t>керуючий справами виконкому</w:t>
      </w:r>
      <w:r w:rsidRPr="00C9607F">
        <w:rPr>
          <w:color w:val="000000" w:themeColor="text1"/>
          <w:szCs w:val="28"/>
          <w:lang w:eastAsia="zh-CN"/>
        </w:rPr>
        <w:tab/>
      </w:r>
      <w:r w:rsidRPr="00C9607F">
        <w:rPr>
          <w:color w:val="000000" w:themeColor="text1"/>
          <w:szCs w:val="28"/>
          <w:lang w:eastAsia="zh-CN"/>
        </w:rPr>
        <w:tab/>
      </w:r>
      <w:r w:rsidRPr="00C9607F">
        <w:rPr>
          <w:color w:val="000000" w:themeColor="text1"/>
          <w:szCs w:val="28"/>
          <w:lang w:eastAsia="zh-CN"/>
        </w:rPr>
        <w:tab/>
      </w:r>
      <w:r w:rsidRPr="00C9607F">
        <w:rPr>
          <w:color w:val="000000" w:themeColor="text1"/>
          <w:szCs w:val="28"/>
          <w:lang w:eastAsia="zh-CN"/>
        </w:rPr>
        <w:tab/>
      </w:r>
      <w:r w:rsidRPr="00C9607F">
        <w:rPr>
          <w:color w:val="000000" w:themeColor="text1"/>
          <w:szCs w:val="28"/>
          <w:lang w:eastAsia="zh-CN"/>
        </w:rPr>
        <w:tab/>
      </w:r>
      <w:r w:rsidR="008D4841" w:rsidRPr="00C9607F">
        <w:rPr>
          <w:color w:val="000000" w:themeColor="text1"/>
          <w:szCs w:val="28"/>
          <w:lang w:eastAsia="zh-CN"/>
        </w:rPr>
        <w:t>Юрій ВЕРБИЧ</w:t>
      </w:r>
    </w:p>
    <w:p w14:paraId="4B82F5C5" w14:textId="77777777" w:rsidR="008D4841" w:rsidRDefault="008D4841" w:rsidP="00476564">
      <w:pPr>
        <w:suppressAutoHyphens/>
        <w:jc w:val="both"/>
        <w:rPr>
          <w:sz w:val="24"/>
          <w:lang w:eastAsia="zh-CN"/>
        </w:rPr>
      </w:pPr>
    </w:p>
    <w:p w14:paraId="7A1B6F3D" w14:textId="77777777" w:rsidR="00C9607F" w:rsidRPr="00B87377" w:rsidRDefault="00C9607F" w:rsidP="00476564">
      <w:pPr>
        <w:suppressAutoHyphens/>
        <w:jc w:val="both"/>
        <w:rPr>
          <w:sz w:val="24"/>
          <w:lang w:eastAsia="zh-CN"/>
        </w:rPr>
      </w:pPr>
    </w:p>
    <w:p w14:paraId="09876DDA" w14:textId="77777777" w:rsidR="000F134F" w:rsidRPr="00B87377" w:rsidRDefault="00037F86" w:rsidP="00476564">
      <w:pPr>
        <w:suppressAutoHyphens/>
        <w:jc w:val="both"/>
        <w:rPr>
          <w:sz w:val="24"/>
        </w:rPr>
      </w:pPr>
      <w:r w:rsidRPr="00B87377">
        <w:rPr>
          <w:sz w:val="24"/>
          <w:lang w:eastAsia="zh-CN"/>
        </w:rPr>
        <w:t>Скорупський</w:t>
      </w:r>
      <w:r w:rsidR="00A27DA1" w:rsidRPr="00B87377">
        <w:rPr>
          <w:sz w:val="24"/>
          <w:lang w:eastAsia="zh-CN"/>
        </w:rPr>
        <w:t xml:space="preserve"> 283</w:t>
      </w:r>
      <w:r w:rsidR="00C9607F">
        <w:rPr>
          <w:sz w:val="24"/>
          <w:lang w:eastAsia="zh-CN"/>
        </w:rPr>
        <w:t xml:space="preserve"> </w:t>
      </w:r>
      <w:r w:rsidR="00A27DA1" w:rsidRPr="00B87377">
        <w:rPr>
          <w:sz w:val="24"/>
          <w:lang w:eastAsia="zh-CN"/>
        </w:rPr>
        <w:t>070</w:t>
      </w:r>
    </w:p>
    <w:sectPr w:rsidR="000F134F" w:rsidRPr="00B87377" w:rsidSect="00CF7F74">
      <w:headerReference w:type="even" r:id="rId10"/>
      <w:headerReference w:type="default" r:id="rId11"/>
      <w:pgSz w:w="11907" w:h="16840" w:code="9"/>
      <w:pgMar w:top="567" w:right="567" w:bottom="1843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78A85" w14:textId="77777777" w:rsidR="006D51EA" w:rsidRDefault="006D51EA">
      <w:r>
        <w:separator/>
      </w:r>
    </w:p>
  </w:endnote>
  <w:endnote w:type="continuationSeparator" w:id="0">
    <w:p w14:paraId="127F2F6F" w14:textId="77777777" w:rsidR="006D51EA" w:rsidRDefault="006D5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D2131" w14:textId="77777777" w:rsidR="006D51EA" w:rsidRDefault="006D51EA">
      <w:r>
        <w:separator/>
      </w:r>
    </w:p>
  </w:footnote>
  <w:footnote w:type="continuationSeparator" w:id="0">
    <w:p w14:paraId="55A3C332" w14:textId="77777777" w:rsidR="006D51EA" w:rsidRDefault="006D5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789D6" w14:textId="77777777" w:rsidR="00382CAB" w:rsidRDefault="00382CAB" w:rsidP="00382CA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65F9ADB" w14:textId="77777777" w:rsidR="00382CAB" w:rsidRDefault="00382CA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B3E92" w14:textId="77777777" w:rsidR="00382CAB" w:rsidRDefault="00382CAB" w:rsidP="00382CA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86D59">
      <w:rPr>
        <w:rStyle w:val="a5"/>
        <w:noProof/>
      </w:rPr>
      <w:t>2</w:t>
    </w:r>
    <w:r>
      <w:rPr>
        <w:rStyle w:val="a5"/>
      </w:rPr>
      <w:fldChar w:fldCharType="end"/>
    </w:r>
  </w:p>
  <w:p w14:paraId="025C3BB6" w14:textId="77777777" w:rsidR="00382CAB" w:rsidRDefault="00382CAB">
    <w:pPr>
      <w:pStyle w:val="a3"/>
    </w:pPr>
  </w:p>
  <w:p w14:paraId="276B7256" w14:textId="77777777" w:rsidR="00382CAB" w:rsidRPr="00230A6A" w:rsidRDefault="00382CAB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D087D"/>
    <w:multiLevelType w:val="hybridMultilevel"/>
    <w:tmpl w:val="46B2A24A"/>
    <w:lvl w:ilvl="0" w:tplc="6FCEC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3723361"/>
    <w:multiLevelType w:val="hybridMultilevel"/>
    <w:tmpl w:val="7F7066FE"/>
    <w:lvl w:ilvl="0" w:tplc="9AAAFA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1260818">
    <w:abstractNumId w:val="0"/>
  </w:num>
  <w:num w:numId="2" w16cid:durableId="234126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4841"/>
    <w:rsid w:val="00037F86"/>
    <w:rsid w:val="000715CF"/>
    <w:rsid w:val="0008512A"/>
    <w:rsid w:val="000F134F"/>
    <w:rsid w:val="000F6F53"/>
    <w:rsid w:val="0010654B"/>
    <w:rsid w:val="00215B3C"/>
    <w:rsid w:val="00252D13"/>
    <w:rsid w:val="00382CAB"/>
    <w:rsid w:val="00417C69"/>
    <w:rsid w:val="00456E23"/>
    <w:rsid w:val="00476564"/>
    <w:rsid w:val="00497AC6"/>
    <w:rsid w:val="004F4567"/>
    <w:rsid w:val="00562797"/>
    <w:rsid w:val="00686687"/>
    <w:rsid w:val="00695D49"/>
    <w:rsid w:val="006A3A25"/>
    <w:rsid w:val="006D51EA"/>
    <w:rsid w:val="0071071E"/>
    <w:rsid w:val="00711C70"/>
    <w:rsid w:val="00791463"/>
    <w:rsid w:val="007B2E58"/>
    <w:rsid w:val="007E0F03"/>
    <w:rsid w:val="007E67E1"/>
    <w:rsid w:val="007F7FFB"/>
    <w:rsid w:val="00834ED5"/>
    <w:rsid w:val="0084631D"/>
    <w:rsid w:val="008B428B"/>
    <w:rsid w:val="008D4841"/>
    <w:rsid w:val="00964065"/>
    <w:rsid w:val="00994CEA"/>
    <w:rsid w:val="009C1C7B"/>
    <w:rsid w:val="00A27DA1"/>
    <w:rsid w:val="00A47155"/>
    <w:rsid w:val="00A609B2"/>
    <w:rsid w:val="00AA25F2"/>
    <w:rsid w:val="00B17078"/>
    <w:rsid w:val="00B87377"/>
    <w:rsid w:val="00BD3920"/>
    <w:rsid w:val="00BD49D4"/>
    <w:rsid w:val="00C47BD7"/>
    <w:rsid w:val="00C9607F"/>
    <w:rsid w:val="00CE314E"/>
    <w:rsid w:val="00CE6C94"/>
    <w:rsid w:val="00CF7F74"/>
    <w:rsid w:val="00D80619"/>
    <w:rsid w:val="00D91C68"/>
    <w:rsid w:val="00DA7429"/>
    <w:rsid w:val="00E77478"/>
    <w:rsid w:val="00F453A2"/>
    <w:rsid w:val="00F75AC9"/>
    <w:rsid w:val="00F86D59"/>
    <w:rsid w:val="00F9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83532"/>
  <w15:docId w15:val="{5B9EA8CA-6FE2-449A-A1AE-7D791A7BA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84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8D484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8D484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6F5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4841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8D4841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header"/>
    <w:basedOn w:val="a"/>
    <w:link w:val="a4"/>
    <w:rsid w:val="008D484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8D4841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8D4841"/>
  </w:style>
  <w:style w:type="character" w:customStyle="1" w:styleId="60">
    <w:name w:val="Заголовок 6 Знак"/>
    <w:basedOn w:val="a0"/>
    <w:link w:val="6"/>
    <w:uiPriority w:val="9"/>
    <w:semiHidden/>
    <w:rsid w:val="000F6F53"/>
    <w:rPr>
      <w:rFonts w:asciiTheme="majorHAnsi" w:eastAsiaTheme="majorEastAsia" w:hAnsiTheme="majorHAnsi" w:cstheme="majorBidi"/>
      <w:bCs/>
      <w:color w:val="1F4D78" w:themeColor="accent1" w:themeShade="7F"/>
      <w:sz w:val="28"/>
      <w:szCs w:val="24"/>
      <w:lang w:val="uk-UA" w:eastAsia="ru-RU"/>
    </w:rPr>
  </w:style>
  <w:style w:type="paragraph" w:styleId="a6">
    <w:name w:val="Normal (Web)"/>
    <w:basedOn w:val="a"/>
    <w:uiPriority w:val="99"/>
    <w:unhideWhenUsed/>
    <w:rsid w:val="000F6F53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476564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76564"/>
    <w:rPr>
      <w:rFonts w:ascii="Segoe UI" w:eastAsia="Times New Roman" w:hAnsi="Segoe UI" w:cs="Segoe UI"/>
      <w:bCs/>
      <w:sz w:val="18"/>
      <w:szCs w:val="18"/>
      <w:lang w:val="uk-UA" w:eastAsia="ru-RU"/>
    </w:rPr>
  </w:style>
  <w:style w:type="paragraph" w:styleId="a9">
    <w:name w:val="No Spacing"/>
    <w:uiPriority w:val="1"/>
    <w:qFormat/>
    <w:rsid w:val="007E67E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58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A0312-0D21-46BE-B141-AC3D02854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1349</Words>
  <Characters>770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Поліщук Оксана Анатоліївна</cp:lastModifiedBy>
  <cp:revision>15</cp:revision>
  <cp:lastPrinted>2023-04-05T12:13:00Z</cp:lastPrinted>
  <dcterms:created xsi:type="dcterms:W3CDTF">2022-09-20T05:38:00Z</dcterms:created>
  <dcterms:modified xsi:type="dcterms:W3CDTF">2023-04-06T06:59:00Z</dcterms:modified>
</cp:coreProperties>
</file>