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EC0C12" w:rsidRDefault="00EC0C12">
      <w:pPr>
        <w:jc w:val="both"/>
        <w:rPr>
          <w:b/>
          <w:szCs w:val="27"/>
        </w:rPr>
      </w:pPr>
    </w:p>
    <w:p w:rsidR="00EC0C12" w:rsidRDefault="00000000">
      <w:pPr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:rsidR="00EC0C12" w:rsidRDefault="00000000">
      <w:pPr>
        <w:jc w:val="center"/>
      </w:pPr>
      <w:r>
        <w:rPr>
          <w:b/>
          <w:szCs w:val="28"/>
        </w:rPr>
        <w:t xml:space="preserve">про виконання ТОВ </w:t>
      </w:r>
      <w:r>
        <w:rPr>
          <w:b/>
          <w:bCs w:val="0"/>
          <w:color w:val="000000"/>
          <w:szCs w:val="28"/>
        </w:rPr>
        <w:t>ВТП «Санрайз» ЛТД</w:t>
      </w:r>
      <w:r>
        <w:rPr>
          <w:b/>
          <w:szCs w:val="28"/>
        </w:rPr>
        <w:t xml:space="preserve"> договорів </w:t>
      </w:r>
    </w:p>
    <w:p w:rsidR="00EC0C12" w:rsidRDefault="00000000">
      <w:pPr>
        <w:jc w:val="center"/>
      </w:pPr>
      <w:r>
        <w:rPr>
          <w:b/>
          <w:szCs w:val="28"/>
        </w:rPr>
        <w:t>на перевезення пасажирів автомобільним транспортом</w:t>
      </w:r>
    </w:p>
    <w:p w:rsidR="00EC0C12" w:rsidRDefault="00EC0C12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szCs w:val="28"/>
        </w:rPr>
      </w:pPr>
    </w:p>
    <w:p w:rsidR="00EC0C12" w:rsidRDefault="00000000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</w:pPr>
      <w:r>
        <w:rPr>
          <w:bCs w:val="0"/>
          <w:color w:val="000000"/>
          <w:szCs w:val="28"/>
        </w:rPr>
        <w:t>ТОВ ВТП «Санрайз» ЛТД</w:t>
      </w:r>
      <w:r>
        <w:rPr>
          <w:bCs w:val="0"/>
          <w:szCs w:val="28"/>
        </w:rPr>
        <w:t xml:space="preserve"> </w:t>
      </w:r>
      <w:r>
        <w:rPr>
          <w:szCs w:val="28"/>
        </w:rPr>
        <w:t>надає послуги перевезення пасажирів на маршрутах №22 та №22а в кількості 9 одиниць.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>За результатами перевірок, проведених працівниками відділу транспорту щодо дотримання умов договорів на перевезення пасажирів від 25.11.2019 № 16 та 20.01.2021 № 35 внесено припис від 29.03.2023 № </w:t>
      </w:r>
      <w:r>
        <w:rPr>
          <w:szCs w:val="28"/>
          <w:lang w:val="en-US"/>
        </w:rPr>
        <w:t>3</w:t>
      </w:r>
      <w:r>
        <w:rPr>
          <w:szCs w:val="28"/>
        </w:rPr>
        <w:t xml:space="preserve"> про усунення порушення умов договору, а саме:</w:t>
      </w:r>
    </w:p>
    <w:p w:rsidR="00EC0C12" w:rsidRDefault="00000000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п. 2.2.3 автобус прибув на кінцеву зупинку “КРЗ” передчасно;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п. 2.2.6 в частині здійснення оплати пасажирами за проїзд готівковими коштами. 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>Перевізник проінформував про усунення порушень.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>Проведеною повторною перевіркою 06.04.2023 знову виявлено порушення та внесено припис від 07.04.2023 № 6 та №6а про усунення порушень умов договору, а саме: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п. 2.2.1, п. 2.2.17 </w:t>
      </w:r>
      <w:r w:rsidR="00E059B8">
        <w:rPr>
          <w:szCs w:val="28"/>
        </w:rPr>
        <w:t xml:space="preserve">– </w:t>
      </w:r>
      <w:r>
        <w:rPr>
          <w:szCs w:val="28"/>
        </w:rPr>
        <w:t>невідповідність кількості сидячих місць з місцем водія, вказаних в свідоцтві про реєстрацію транспортного засобу, фактичній кількості місць в салоні автобусів;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п. 2.2.6 в частині здійснення оплати пасажирами за проїзд готівковими коштами; </w:t>
      </w:r>
    </w:p>
    <w:p w:rsidR="00EC0C12" w:rsidRDefault="00000000">
      <w:pPr>
        <w:ind w:firstLine="567"/>
        <w:jc w:val="both"/>
        <w:rPr>
          <w:szCs w:val="28"/>
        </w:rPr>
      </w:pPr>
      <w:r>
        <w:rPr>
          <w:szCs w:val="28"/>
        </w:rPr>
        <w:t>п. 2.2.7 відсутній у додатку № 2 автобус.</w:t>
      </w:r>
    </w:p>
    <w:p w:rsidR="00EC0C12" w:rsidRDefault="00000000">
      <w:pPr>
        <w:shd w:val="clear" w:color="auto" w:fill="FFFFFF"/>
        <w:tabs>
          <w:tab w:val="left" w:pos="400"/>
        </w:tabs>
        <w:ind w:firstLine="510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Згідно з інформацією адміністрації ТОВ “Волинь Контроль Сервіс” здійснюється оплата пасажирами проїзду готівкою на автобусному маршруті № 22, що є порушенням умов договору від 25.11.2019 № 16.</w:t>
      </w:r>
    </w:p>
    <w:p w:rsidR="00EC0C12" w:rsidRDefault="00000000">
      <w:pPr>
        <w:jc w:val="both"/>
        <w:rPr>
          <w:szCs w:val="28"/>
        </w:rPr>
      </w:pPr>
      <w:r>
        <w:rPr>
          <w:bCs w:val="0"/>
          <w:szCs w:val="28"/>
        </w:rPr>
        <w:t>Додаток: лист ТОВ “Волинь Контроль Сервіс”</w:t>
      </w:r>
      <w:r w:rsidR="00DC7663">
        <w:rPr>
          <w:bCs w:val="0"/>
          <w:szCs w:val="28"/>
        </w:rPr>
        <w:t>.</w:t>
      </w:r>
    </w:p>
    <w:p w:rsidR="00EC0C12" w:rsidRDefault="00EC0C12">
      <w:pPr>
        <w:jc w:val="both"/>
        <w:rPr>
          <w:bCs w:val="0"/>
          <w:szCs w:val="28"/>
        </w:rPr>
      </w:pPr>
    </w:p>
    <w:p w:rsidR="00EC0C12" w:rsidRDefault="00EC0C12">
      <w:pPr>
        <w:jc w:val="both"/>
        <w:rPr>
          <w:bCs w:val="0"/>
          <w:szCs w:val="28"/>
        </w:rPr>
      </w:pPr>
    </w:p>
    <w:p w:rsidR="00EC0C12" w:rsidRDefault="00000000">
      <w:pPr>
        <w:ind w:left="-57"/>
        <w:jc w:val="both"/>
      </w:pPr>
      <w:r>
        <w:rPr>
          <w:szCs w:val="28"/>
        </w:rPr>
        <w:t>В.о. начальника відділу транспорту                                  Олександр СЕРЕДА</w:t>
      </w:r>
    </w:p>
    <w:sectPr w:rsidR="00EC0C12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126E" w:rsidRDefault="004D126E">
      <w:r>
        <w:separator/>
      </w:r>
    </w:p>
  </w:endnote>
  <w:endnote w:type="continuationSeparator" w:id="0">
    <w:p w:rsidR="004D126E" w:rsidRDefault="004D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126E" w:rsidRDefault="004D126E">
      <w:r>
        <w:separator/>
      </w:r>
    </w:p>
  </w:footnote>
  <w:footnote w:type="continuationSeparator" w:id="0">
    <w:p w:rsidR="004D126E" w:rsidRDefault="004D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0C12" w:rsidRDefault="00EC0C12">
    <w:pPr>
      <w:pStyle w:val="af3"/>
      <w:jc w:val="center"/>
    </w:pPr>
  </w:p>
  <w:p w:rsidR="00EC0C12" w:rsidRDefault="00000000">
    <w:pPr>
      <w:pStyle w:val="af3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EC0C12" w:rsidRDefault="00EC0C12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0C12" w:rsidRDefault="00EC0C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1CD3"/>
    <w:multiLevelType w:val="multilevel"/>
    <w:tmpl w:val="F494564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154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C12"/>
    <w:rsid w:val="004D126E"/>
    <w:rsid w:val="00DC7663"/>
    <w:rsid w:val="00E059B8"/>
    <w:rsid w:val="00EC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90CB"/>
  <w15:docId w15:val="{5C56D53E-DE6B-4D23-A4D3-6807259B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8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9">
    <w:name w:val="Вміст кадру"/>
    <w:basedOn w:val="a"/>
    <w:qFormat/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  <w:overflowPunct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914</Words>
  <Characters>522</Characters>
  <Application>Microsoft Office Word</Application>
  <DocSecurity>0</DocSecurity>
  <Lines>4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40</cp:revision>
  <cp:lastPrinted>2023-04-07T10:55:00Z</cp:lastPrinted>
  <dcterms:created xsi:type="dcterms:W3CDTF">2023-04-07T09:04:00Z</dcterms:created>
  <dcterms:modified xsi:type="dcterms:W3CDTF">2023-04-10T09:16:00Z</dcterms:modified>
  <dc:language>uk-UA</dc:language>
</cp:coreProperties>
</file>