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238038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318240E" w:rsidR="00592EDA" w:rsidRPr="00EB4FD4" w:rsidRDefault="00592EDA" w:rsidP="00D5329F">
      <w:pPr>
        <w:ind w:right="5669"/>
        <w:jc w:val="both"/>
      </w:pPr>
      <w:r>
        <w:t xml:space="preserve">Про продовження розміщення </w:t>
      </w:r>
      <w:r w:rsidR="00643A11">
        <w:t>підприємцем Яловенком В.В.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D5329F">
        <w:t xml:space="preserve">                     </w:t>
      </w:r>
      <w:r w:rsidR="00643A11">
        <w:t>пр-ті</w:t>
      </w:r>
      <w:r w:rsidR="00D5329F">
        <w:t> </w:t>
      </w:r>
      <w:r w:rsidR="00643A11">
        <w:t>Відродження, 4</w:t>
      </w:r>
    </w:p>
    <w:p w14:paraId="057716B8" w14:textId="77777777" w:rsidR="00592EDA" w:rsidRPr="00742913" w:rsidRDefault="00592EDA" w:rsidP="00D5329F">
      <w:pPr>
        <w:ind w:right="5669"/>
        <w:rPr>
          <w:sz w:val="20"/>
          <w:szCs w:val="20"/>
        </w:rPr>
      </w:pPr>
    </w:p>
    <w:p w14:paraId="44AF4A17" w14:textId="302C198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43A11">
        <w:t>підприємця Яловенка Володимира Віталійовича</w:t>
      </w:r>
      <w:r>
        <w:t xml:space="preserve">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>.</w:t>
      </w:r>
      <w:r w:rsidR="00A768F2" w:rsidRPr="00D81FFD">
        <w:rPr>
          <w:szCs w:val="28"/>
        </w:rPr>
        <w:t>02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A768F2" w:rsidRPr="00D81FFD">
        <w:rPr>
          <w:szCs w:val="28"/>
        </w:rPr>
        <w:t>108</w:t>
      </w:r>
      <w:r w:rsidRPr="00D81FFD">
        <w:rPr>
          <w:szCs w:val="28"/>
        </w:rPr>
        <w:t xml:space="preserve">-1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7B57B9">
        <w:rPr>
          <w:szCs w:val="28"/>
        </w:rPr>
        <w:t>17.02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7B57B9">
        <w:rPr>
          <w:szCs w:val="28"/>
        </w:rPr>
        <w:t>31</w:t>
      </w:r>
      <w:r w:rsidR="00643A11">
        <w:rPr>
          <w:szCs w:val="28"/>
        </w:rPr>
        <w:t>3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65F66C8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643A11">
        <w:t>підприємцю Яловенку Володимиру Віталійовичу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643A11">
        <w:t>пр-ті Відродження, 4</w:t>
      </w:r>
      <w:r w:rsidR="00FF3FF8" w:rsidRPr="00E6191A">
        <w:rPr>
          <w:szCs w:val="28"/>
        </w:rPr>
        <w:t xml:space="preserve"> </w:t>
      </w:r>
      <w:r w:rsidR="00606059">
        <w:t xml:space="preserve">на термін до </w:t>
      </w:r>
      <w:r w:rsidR="00643A11">
        <w:t>15</w:t>
      </w:r>
      <w:r w:rsidR="00606059">
        <w:t xml:space="preserve">.10.2023 з періодом </w:t>
      </w:r>
      <w:r w:rsidR="00643A11">
        <w:t>п</w:t>
      </w:r>
      <w:r w:rsidR="00E824F7">
        <w:t>остійного</w:t>
      </w:r>
      <w:r w:rsidR="00606059">
        <w:t xml:space="preserve"> розміщення та сезонного </w:t>
      </w:r>
      <w:r w:rsidR="00606059">
        <w:lastRenderedPageBreak/>
        <w:t xml:space="preserve">функціонування </w:t>
      </w:r>
      <w:r w:rsidR="007B57B9">
        <w:rPr>
          <w:color w:val="000000"/>
          <w:szCs w:val="28"/>
          <w:lang w:eastAsia="zh-CN"/>
        </w:rPr>
        <w:t xml:space="preserve">з 15.04.2023 по </w:t>
      </w:r>
      <w:r w:rsidR="00E824F7">
        <w:rPr>
          <w:color w:val="000000"/>
          <w:szCs w:val="28"/>
          <w:lang w:eastAsia="zh-CN"/>
        </w:rPr>
        <w:t>15</w:t>
      </w:r>
      <w:r w:rsidR="007B57B9">
        <w:rPr>
          <w:color w:val="000000"/>
          <w:szCs w:val="28"/>
          <w:lang w:eastAsia="zh-CN"/>
        </w:rPr>
        <w:t>.10.2023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D5329F">
        <w:rPr>
          <w:szCs w:val="28"/>
          <w:lang w:eastAsia="zh-CN"/>
        </w:rPr>
        <w:t>,</w:t>
      </w:r>
      <w:r w:rsidR="00D5329F" w:rsidRPr="00D5329F">
        <w:rPr>
          <w:szCs w:val="28"/>
        </w:rPr>
        <w:t xml:space="preserve"> </w:t>
      </w:r>
      <w:r w:rsidR="00D5329F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23DA4D0F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E824F7">
        <w:t>підприємця Яловенка Володимира Віталійовича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62AE3E8D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23</w:t>
      </w:r>
      <w:r w:rsidRPr="008666B3">
        <w:rPr>
          <w:szCs w:val="28"/>
        </w:rPr>
        <w:t>.</w:t>
      </w:r>
      <w:r w:rsidR="00A768F2" w:rsidRPr="008666B3">
        <w:rPr>
          <w:szCs w:val="28"/>
        </w:rPr>
        <w:t>02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A768F2" w:rsidRPr="008666B3">
        <w:rPr>
          <w:szCs w:val="28"/>
        </w:rPr>
        <w:t>108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B59A" w14:textId="77777777" w:rsidR="00DF0FC1" w:rsidRDefault="00DF0FC1">
      <w:r>
        <w:separator/>
      </w:r>
    </w:p>
  </w:endnote>
  <w:endnote w:type="continuationSeparator" w:id="0">
    <w:p w14:paraId="4604D4BB" w14:textId="77777777" w:rsidR="00DF0FC1" w:rsidRDefault="00DF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2D9A" w14:textId="77777777" w:rsidR="00DF0FC1" w:rsidRDefault="00DF0FC1">
      <w:r>
        <w:separator/>
      </w:r>
    </w:p>
  </w:footnote>
  <w:footnote w:type="continuationSeparator" w:id="0">
    <w:p w14:paraId="1763A615" w14:textId="77777777" w:rsidR="00DF0FC1" w:rsidRDefault="00DF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67D7787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223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35868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989451">
    <w:abstractNumId w:val="0"/>
  </w:num>
  <w:num w:numId="3" w16cid:durableId="960957647">
    <w:abstractNumId w:val="7"/>
  </w:num>
  <w:num w:numId="4" w16cid:durableId="109934486">
    <w:abstractNumId w:val="6"/>
  </w:num>
  <w:num w:numId="5" w16cid:durableId="1697274487">
    <w:abstractNumId w:val="1"/>
  </w:num>
  <w:num w:numId="6" w16cid:durableId="491721066">
    <w:abstractNumId w:val="3"/>
  </w:num>
  <w:num w:numId="7" w16cid:durableId="654576442">
    <w:abstractNumId w:val="5"/>
  </w:num>
  <w:num w:numId="8" w16cid:durableId="17242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29F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0FC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2578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2019-05-27T12:04:00Z</cp:lastPrinted>
  <dcterms:created xsi:type="dcterms:W3CDTF">2023-03-28T12:33:00Z</dcterms:created>
  <dcterms:modified xsi:type="dcterms:W3CDTF">2023-04-07T10:47:00Z</dcterms:modified>
</cp:coreProperties>
</file>