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404366649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6"/>
          <w:sz w:val="26"/>
          <w:szCs w:val="26"/>
          <w:lang w:val="uk-UA"/>
        </w:rPr>
        <w:t xml:space="preserve">Про надання </w:t>
      </w:r>
      <w:r>
        <w:rPr>
          <w:rFonts w:eastAsia="Times New Roman" w:cs="Times New Roman"/>
          <w:color w:val="00000A"/>
          <w:spacing w:val="6"/>
          <w:kern w:val="0"/>
          <w:sz w:val="26"/>
          <w:szCs w:val="26"/>
          <w:lang w:val="uk-UA" w:eastAsia="zh-CN" w:bidi="ar-SA"/>
        </w:rPr>
        <w:t>Т</w:t>
      </w:r>
      <w:r>
        <w:rPr>
          <w:rFonts w:eastAsia="Times New Roman" w:cs="Times New Roman"/>
          <w:color w:val="00000A"/>
          <w:spacing w:val="6"/>
          <w:kern w:val="0"/>
          <w:sz w:val="26"/>
          <w:szCs w:val="26"/>
          <w:lang w:val="en-US" w:eastAsia="zh-CN" w:bidi="ar-SA"/>
        </w:rPr>
        <w:t>З</w:t>
      </w:r>
      <w:r>
        <w:rPr>
          <w:rFonts w:eastAsia="Times New Roman" w:cs="Times New Roman"/>
          <w:color w:val="00000A"/>
          <w:spacing w:val="6"/>
          <w:kern w:val="0"/>
          <w:sz w:val="26"/>
          <w:szCs w:val="26"/>
          <w:lang w:val="uk-UA" w:eastAsia="zh-CN" w:bidi="ar-SA"/>
        </w:rPr>
        <w:t xml:space="preserve">ОВ «ВОЛБУД» </w:t>
      </w:r>
      <w:r>
        <w:rPr>
          <w:spacing w:val="6"/>
          <w:sz w:val="26"/>
          <w:szCs w:val="26"/>
          <w:lang w:val="uk-UA"/>
        </w:rPr>
        <w:t>на  умовах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6"/>
          <w:sz w:val="26"/>
          <w:szCs w:val="26"/>
          <w:lang w:val="uk-UA"/>
        </w:rPr>
        <w:t>оренди земельної ділянки для будівництва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6"/>
          <w:sz w:val="26"/>
          <w:szCs w:val="26"/>
          <w:lang w:val="uk-UA"/>
        </w:rPr>
        <w:t xml:space="preserve">та </w:t>
      </w:r>
      <w:r>
        <w:rPr>
          <w:spacing w:val="-6"/>
          <w:sz w:val="26"/>
          <w:szCs w:val="26"/>
          <w:lang w:val="uk-UA"/>
        </w:rPr>
        <w:t xml:space="preserve">обслуговування виробничої бази </w:t>
      </w:r>
      <w:r>
        <w:rPr>
          <w:spacing w:val="6"/>
          <w:sz w:val="26"/>
          <w:szCs w:val="26"/>
          <w:lang w:val="uk-UA"/>
        </w:rPr>
        <w:t>(11.02) на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6"/>
          <w:sz w:val="26"/>
          <w:szCs w:val="26"/>
          <w:lang w:val="uk-UA"/>
        </w:rPr>
        <w:t>вул. </w:t>
      </w:r>
      <w:r>
        <w:rPr>
          <w:spacing w:val="-6"/>
          <w:sz w:val="26"/>
          <w:szCs w:val="26"/>
          <w:lang w:val="uk-UA"/>
        </w:rPr>
        <w:t>Ціолковського</w:t>
      </w:r>
      <w:r>
        <w:rPr>
          <w:spacing w:val="6"/>
          <w:sz w:val="26"/>
          <w:szCs w:val="26"/>
          <w:lang w:val="uk-UA"/>
        </w:rPr>
        <w:t>, 17 у м. Луцьку</w:t>
      </w:r>
    </w:p>
    <w:p>
      <w:pPr>
        <w:pStyle w:val="Normal"/>
        <w:widowControl w:val="false"/>
        <w:rPr>
          <w:spacing w:val="4"/>
          <w:sz w:val="26"/>
          <w:szCs w:val="26"/>
          <w:lang w:val="uk-UA"/>
        </w:rPr>
      </w:pPr>
      <w:r>
        <w:rPr>
          <w:spacing w:val="4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Розглянувши клопотання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ТОВАРИСТВА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6"/>
          <w:szCs w:val="26"/>
          <w:highlight w:val="white"/>
          <w:lang w:val="uk-UA" w:eastAsia="zh-CN" w:bidi="ar-SA"/>
        </w:rPr>
        <w:t>ВОЛБУД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>»</w:t>
      </w:r>
      <w:r>
        <w:rPr>
          <w:sz w:val="26"/>
          <w:szCs w:val="26"/>
          <w:lang w:val="uk-U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щодо надання на умовах оренди земельної ділянки на </w:t>
      </w:r>
      <w:r>
        <w:rPr>
          <w:spacing w:val="6"/>
          <w:sz w:val="26"/>
          <w:szCs w:val="26"/>
          <w:lang w:val="uk-UA"/>
        </w:rPr>
        <w:t>вул. </w:t>
      </w:r>
      <w:r>
        <w:rPr>
          <w:spacing w:val="-6"/>
          <w:sz w:val="26"/>
          <w:szCs w:val="26"/>
          <w:lang w:val="uk-UA"/>
        </w:rPr>
        <w:t>Ціолковського</w:t>
      </w:r>
      <w:r>
        <w:rPr>
          <w:spacing w:val="6"/>
          <w:sz w:val="26"/>
          <w:szCs w:val="26"/>
          <w:lang w:val="uk-UA"/>
        </w:rPr>
        <w:t>, 17</w:t>
      </w:r>
      <w:r>
        <w:rPr>
          <w:sz w:val="26"/>
          <w:szCs w:val="26"/>
          <w:lang w:val="uk-UA"/>
        </w:rPr>
        <w:t xml:space="preserve"> у м. Луцьку </w:t>
      </w:r>
      <w:r>
        <w:rPr>
          <w:spacing w:val="6"/>
          <w:sz w:val="26"/>
          <w:szCs w:val="26"/>
          <w:lang w:val="uk-UA"/>
        </w:rPr>
        <w:t xml:space="preserve">для будівництва та </w:t>
      </w:r>
      <w:r>
        <w:rPr>
          <w:spacing w:val="-6"/>
          <w:sz w:val="26"/>
          <w:szCs w:val="26"/>
          <w:lang w:val="uk-UA"/>
        </w:rPr>
        <w:t>обслуговування виробничої бази</w:t>
      </w:r>
      <w:r>
        <w:rPr>
          <w:spacing w:val="-4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sz w:val="26"/>
          <w:szCs w:val="26"/>
          <w:lang w:val="uk-UA" w:eastAsia="zh-CN" w:bidi="ar-SA"/>
        </w:rPr>
        <w:t xml:space="preserve">(11.02 - для розміщення та експлуатації основних, підсобних і допоміжних будівель та споруд підприємств переробної, машинобудівної та іншої промисловості), </w:t>
      </w:r>
      <w:r>
        <w:rPr>
          <w:spacing w:val="2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у зв’язку із переходом права власності на об’єкт нерухомого майна на </w:t>
      </w:r>
      <w:r>
        <w:rPr>
          <w:rFonts w:eastAsia="Times New Roman" w:cs="Times New Roman"/>
          <w:color w:val="000000"/>
          <w:spacing w:val="6"/>
          <w:kern w:val="0"/>
          <w:sz w:val="26"/>
          <w:szCs w:val="26"/>
          <w:shd w:fill="FFFFFF" w:val="clear"/>
          <w:lang w:val="uk-UA" w:eastAsia="zh-CN" w:bidi="ar-SA"/>
        </w:rPr>
        <w:t>вул. 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Ціолковського</w:t>
      </w:r>
      <w:r>
        <w:rPr>
          <w:rFonts w:eastAsia="Times New Roman" w:cs="Times New Roman"/>
          <w:color w:val="000000"/>
          <w:spacing w:val="6"/>
          <w:kern w:val="0"/>
          <w:sz w:val="26"/>
          <w:szCs w:val="26"/>
          <w:shd w:fill="FFFFFF" w:val="clear"/>
          <w:lang w:val="uk-UA" w:eastAsia="zh-CN" w:bidi="ar-SA"/>
        </w:rPr>
        <w:t>, 17</w:t>
      </w: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 у м. Луцьку від громадянина Оласюка Георгія Івановича до </w:t>
      </w:r>
      <w:r>
        <w:rPr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ТОВАРИСТВА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6"/>
          <w:szCs w:val="26"/>
          <w:highlight w:val="white"/>
          <w:lang w:val="uk-UA" w:eastAsia="zh-CN" w:bidi="ar-SA"/>
        </w:rPr>
        <w:t>ВОЛБУД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>»</w:t>
      </w:r>
      <w:r>
        <w:rPr>
          <w:spacing w:val="-2"/>
          <w:sz w:val="26"/>
          <w:szCs w:val="26"/>
          <w:lang w:val="uk-UA"/>
        </w:rPr>
        <w:t xml:space="preserve">: </w:t>
      </w:r>
      <w:r>
        <w:rPr>
          <w:b w:val="false"/>
          <w:bCs w:val="false"/>
          <w:spacing w:val="-2"/>
          <w:sz w:val="26"/>
          <w:szCs w:val="26"/>
          <w:lang w:val="uk-UA"/>
        </w:rPr>
        <w:t>договір купівлі-продажу складу кисневих балонів від 17.02.2022 за № 164</w:t>
      </w:r>
      <w:r>
        <w:rPr>
          <w:spacing w:val="-2"/>
          <w:sz w:val="26"/>
          <w:szCs w:val="26"/>
          <w:lang w:val="uk-UA"/>
        </w:rPr>
        <w:t xml:space="preserve">, відповідно до якого право власності на склад кисневих балонів зареєстровано у Державному реєстрі речових прав на нерухоме майно 17.02.2022, номер запису про право власності: 46765961, 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технічний паспорт на об'єкт нерухомого майна, витяг з Державного земельного кадастру про земельну ділянку від </w:t>
      </w:r>
      <w:r>
        <w:rPr>
          <w:b w:val="false"/>
          <w:bCs w:val="false"/>
          <w:spacing w:val="-2"/>
          <w:sz w:val="26"/>
          <w:szCs w:val="26"/>
          <w:lang w:val="en-US"/>
        </w:rPr>
        <w:t>05.11.2019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 № НВ-000</w:t>
      </w:r>
      <w:r>
        <w:rPr>
          <w:b w:val="false"/>
          <w:bCs w:val="false"/>
          <w:spacing w:val="-2"/>
          <w:sz w:val="26"/>
          <w:szCs w:val="26"/>
          <w:lang w:val="en-US"/>
        </w:rPr>
        <w:t>4025632019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b w:val="false"/>
          <w:bCs w:val="false"/>
          <w:spacing w:val="2"/>
          <w:sz w:val="26"/>
          <w:szCs w:val="26"/>
          <w:lang w:val="uk-UA"/>
        </w:rPr>
        <w:t>з кадастровим номером 0710100000:2</w:t>
      </w:r>
      <w:r>
        <w:rPr>
          <w:b w:val="false"/>
          <w:bCs w:val="false"/>
          <w:spacing w:val="2"/>
          <w:sz w:val="26"/>
          <w:szCs w:val="26"/>
          <w:lang w:val="en-US"/>
        </w:rPr>
        <w:t>2</w:t>
      </w:r>
      <w:r>
        <w:rPr>
          <w:b w:val="false"/>
          <w:bCs w:val="false"/>
          <w:spacing w:val="2"/>
          <w:sz w:val="26"/>
          <w:szCs w:val="26"/>
          <w:lang w:val="uk-UA"/>
        </w:rPr>
        <w:t>:0</w:t>
      </w:r>
      <w:r>
        <w:rPr>
          <w:b w:val="false"/>
          <w:bCs w:val="false"/>
          <w:spacing w:val="2"/>
          <w:sz w:val="26"/>
          <w:szCs w:val="26"/>
          <w:lang w:val="en-US"/>
        </w:rPr>
        <w:t>07</w:t>
      </w:r>
      <w:r>
        <w:rPr>
          <w:b w:val="false"/>
          <w:bCs w:val="false"/>
          <w:spacing w:val="2"/>
          <w:sz w:val="26"/>
          <w:szCs w:val="26"/>
          <w:lang w:val="uk-UA"/>
        </w:rPr>
        <w:t>:00</w:t>
      </w:r>
      <w:r>
        <w:rPr>
          <w:b w:val="false"/>
          <w:bCs w:val="false"/>
          <w:spacing w:val="2"/>
          <w:sz w:val="26"/>
          <w:szCs w:val="26"/>
          <w:lang w:val="en-US"/>
        </w:rPr>
        <w:t>82</w:t>
      </w:r>
      <w:r>
        <w:rPr>
          <w:b w:val="false"/>
          <w:bCs w:val="false"/>
          <w:spacing w:val="2"/>
          <w:sz w:val="26"/>
          <w:szCs w:val="26"/>
          <w:lang w:val="uk-UA"/>
        </w:rPr>
        <w:t xml:space="preserve"> 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зареєстровано у Державному реєстрі речових прав на нерухоме майно від </w:t>
      </w:r>
      <w:r>
        <w:rPr>
          <w:b w:val="false"/>
          <w:bCs w:val="false"/>
          <w:spacing w:val="-2"/>
          <w:sz w:val="26"/>
          <w:szCs w:val="26"/>
          <w:lang w:val="en-US"/>
        </w:rPr>
        <w:t>04</w:t>
      </w:r>
      <w:r>
        <w:rPr>
          <w:b w:val="false"/>
          <w:bCs w:val="false"/>
          <w:spacing w:val="-2"/>
          <w:sz w:val="26"/>
          <w:szCs w:val="26"/>
          <w:lang w:val="uk-UA"/>
        </w:rPr>
        <w:t>.</w:t>
      </w:r>
      <w:r>
        <w:rPr>
          <w:b w:val="false"/>
          <w:bCs w:val="false"/>
          <w:spacing w:val="-2"/>
          <w:sz w:val="26"/>
          <w:szCs w:val="26"/>
          <w:lang w:val="en-US"/>
        </w:rPr>
        <w:t>10</w:t>
      </w:r>
      <w:r>
        <w:rPr>
          <w:b w:val="false"/>
          <w:bCs w:val="false"/>
          <w:spacing w:val="-2"/>
          <w:sz w:val="26"/>
          <w:szCs w:val="26"/>
          <w:lang w:val="uk-UA"/>
        </w:rPr>
        <w:t>.201</w:t>
      </w:r>
      <w:r>
        <w:rPr>
          <w:b w:val="false"/>
          <w:bCs w:val="false"/>
          <w:spacing w:val="-2"/>
          <w:sz w:val="26"/>
          <w:szCs w:val="26"/>
          <w:lang w:val="en-US"/>
        </w:rPr>
        <w:t>7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, номер запису про право власності: </w:t>
      </w:r>
      <w:r>
        <w:rPr>
          <w:b w:val="false"/>
          <w:bCs w:val="false"/>
          <w:spacing w:val="-2"/>
          <w:sz w:val="26"/>
          <w:szCs w:val="26"/>
          <w:lang w:val="en-US"/>
        </w:rPr>
        <w:t>22725904</w:t>
      </w:r>
      <w:r>
        <w:rPr>
          <w:b w:val="false"/>
          <w:bCs w:val="false"/>
          <w:spacing w:val="-2"/>
          <w:sz w:val="26"/>
          <w:szCs w:val="26"/>
          <w:lang w:val="uk-UA"/>
        </w:rPr>
        <w:t>, враховуючи договір оренди землі, укладений між Луцькою міською радою та громадянином Гопанчуком Володимиром Ніфаїловичем, зареєстрований у Державному реєстрі земель від 05.10.2007 за № 040707700382, строк дії якого закінчився, акт приймання-передачі земельної ділянки від 30.12.2013, рішення Луцької міської ради від 25.01.2017 № 18/53 «Про поділ земельної ділянки комунальної власності на вул. Авіаторів, 1»,</w:t>
      </w:r>
      <w:r>
        <w:rPr>
          <w:rFonts w:eastAsia="SimSun;ЛОМе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витяг з протоколу пленарного засідання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41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-ї сесії Луцької міської ради VIII скликання,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eastAsia="SimSun;ЛОМе"/>
          <w:color w:val="000000"/>
          <w:spacing w:val="2"/>
          <w:sz w:val="26"/>
          <w:szCs w:val="26"/>
          <w:lang w:val="uk-UA"/>
        </w:rPr>
      </w:pPr>
      <w:r>
        <w:rPr>
          <w:rFonts w:eastAsia="SimSun;ЛОМе"/>
          <w:color w:val="000000"/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ТОВАРИСТВУ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6"/>
          <w:szCs w:val="26"/>
          <w:highlight w:val="white"/>
          <w:lang w:val="uk-UA" w:eastAsia="zh-CN" w:bidi="ar-SA"/>
        </w:rPr>
        <w:t>ВОЛБУД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» </w:t>
      </w:r>
      <w:r>
        <w:rPr>
          <w:spacing w:val="2"/>
          <w:sz w:val="26"/>
          <w:szCs w:val="26"/>
          <w:lang w:val="uk-UA"/>
        </w:rPr>
        <w:t xml:space="preserve">земельну ділянку на </w:t>
      </w:r>
      <w:r>
        <w:rPr>
          <w:spacing w:val="6"/>
          <w:sz w:val="26"/>
          <w:szCs w:val="26"/>
          <w:lang w:val="uk-UA"/>
        </w:rPr>
        <w:t>вул. </w:t>
      </w:r>
      <w:r>
        <w:rPr>
          <w:spacing w:val="-6"/>
          <w:sz w:val="26"/>
          <w:szCs w:val="26"/>
          <w:lang w:val="uk-UA"/>
        </w:rPr>
        <w:t>Ціолковського</w:t>
      </w:r>
      <w:r>
        <w:rPr>
          <w:spacing w:val="6"/>
          <w:sz w:val="26"/>
          <w:szCs w:val="26"/>
          <w:lang w:val="uk-UA"/>
        </w:rPr>
        <w:t>, 17</w:t>
      </w:r>
      <w:r>
        <w:rPr>
          <w:spacing w:val="-2"/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 у м. Луцьку</w:t>
      </w:r>
      <w:r>
        <w:rPr>
          <w:spacing w:val="2"/>
          <w:sz w:val="26"/>
          <w:szCs w:val="26"/>
          <w:lang w:val="uk-UA"/>
        </w:rPr>
        <w:t xml:space="preserve"> на умовах оренди строком на </w:t>
      </w:r>
      <w:r>
        <w:rPr>
          <w:b w:val="false"/>
          <w:bCs w:val="false"/>
          <w:spacing w:val="2"/>
          <w:sz w:val="26"/>
          <w:szCs w:val="26"/>
          <w:lang w:val="uk-UA"/>
        </w:rPr>
        <w:t>10 років</w:t>
      </w:r>
      <w:r>
        <w:rPr>
          <w:spacing w:val="2"/>
          <w:sz w:val="26"/>
          <w:szCs w:val="26"/>
          <w:lang w:val="uk-UA"/>
        </w:rPr>
        <w:t xml:space="preserve"> з дати укладення договору оренди землі площею 0,1689 га з кадастровим номером 0710100000:22:007:0082, </w:t>
      </w:r>
      <w:r>
        <w:rPr>
          <w:spacing w:val="6"/>
          <w:sz w:val="26"/>
          <w:szCs w:val="26"/>
          <w:lang w:val="uk-UA"/>
        </w:rPr>
        <w:t xml:space="preserve">для будівництва та </w:t>
      </w:r>
      <w:r>
        <w:rPr>
          <w:spacing w:val="-6"/>
          <w:sz w:val="26"/>
          <w:szCs w:val="26"/>
          <w:lang w:val="uk-UA"/>
        </w:rPr>
        <w:t>обслуговування виробничої бази</w:t>
      </w:r>
      <w:r>
        <w:rPr>
          <w:spacing w:val="-4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sz w:val="26"/>
          <w:szCs w:val="26"/>
          <w:lang w:val="uk-UA" w:eastAsia="zh-CN" w:bidi="ar-SA"/>
        </w:rPr>
        <w:t>(11.02 -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6"/>
          <w:szCs w:val="26"/>
          <w:lang w:val="uk-UA"/>
        </w:rPr>
        <w:t>,</w:t>
      </w:r>
      <w:r>
        <w:rPr>
          <w:spacing w:val="2"/>
          <w:sz w:val="26"/>
          <w:szCs w:val="26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ТОВАРИСТВОМ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6"/>
          <w:szCs w:val="26"/>
          <w:highlight w:val="white"/>
          <w:lang w:val="uk-UA" w:eastAsia="zh-CN" w:bidi="ar-SA"/>
        </w:rPr>
        <w:t>ВОЛБУД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>»</w:t>
      </w:r>
      <w:r>
        <w:rPr>
          <w:spacing w:val="2"/>
          <w:sz w:val="26"/>
          <w:szCs w:val="26"/>
          <w:lang w:val="uk-UA"/>
        </w:rPr>
        <w:t xml:space="preserve"> договір оренди землі на земельну ділянку з кадастровим номером 0710100000:22:007:0082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ТОВАРИСТВО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6"/>
          <w:szCs w:val="26"/>
          <w:highlight w:val="white"/>
          <w:lang w:val="uk-UA" w:eastAsia="zh-CN" w:bidi="ar-SA"/>
        </w:rPr>
        <w:t>ВОЛБУД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>»</w:t>
      </w:r>
      <w:r>
        <w:rPr>
          <w:spacing w:val="2"/>
          <w:sz w:val="26"/>
          <w:szCs w:val="26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540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color w:val="000000"/>
          <w:spacing w:val="-4"/>
          <w:sz w:val="26"/>
          <w:szCs w:val="26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color w:val="000000"/>
          <w:sz w:val="26"/>
          <w:szCs w:val="26"/>
          <w:lang w:val="uk-UA"/>
        </w:rPr>
        <w:t>пункти 1-3 рішення втрачають чинність</w:t>
      </w:r>
      <w:r>
        <w:rPr>
          <w:color w:val="000000"/>
          <w:spacing w:val="-4"/>
          <w:sz w:val="26"/>
          <w:szCs w:val="26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0710100000:22:007:0082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left="0" w:right="0" w:firstLine="567"/>
        <w:jc w:val="both"/>
        <w:rPr>
          <w:sz w:val="26"/>
          <w:szCs w:val="26"/>
        </w:rPr>
      </w:pPr>
      <w:r>
        <w:rPr>
          <w:spacing w:val="-6"/>
          <w:sz w:val="26"/>
          <w:szCs w:val="26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Міський голова     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Гула</w:t>
      </w:r>
      <w:r>
        <w:rPr>
          <w:sz w:val="24"/>
          <w:lang w:val="uk-UA"/>
        </w:rPr>
        <w:t xml:space="preserve"> 777 8</w:t>
      </w:r>
      <w:r>
        <w:rPr>
          <w:sz w:val="24"/>
          <w:lang w:val="uk-UA"/>
        </w:rPr>
        <w:t>7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417" w:right="850" w:gutter="0" w:header="0" w:top="850" w:footer="0" w:bottom="187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309</TotalTime>
  <Application>LibreOffice/7.4.0.3$Windows_X86_64 LibreOffice_project/f85e47c08ddd19c015c0114a68350214f7066f5a</Application>
  <AppVersion>15.0000</AppVersion>
  <Pages>2</Pages>
  <Words>648</Words>
  <Characters>4202</Characters>
  <CharactersWithSpaces>5058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2023-03-21T14:52:55Z</cp:lastPrinted>
  <dcterms:modified xsi:type="dcterms:W3CDTF">2023-03-21T14:52:24Z</dcterms:modified>
  <cp:revision>104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