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93297585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Про надання  громадянину Іванущику В.О.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на умовах  оренди  земельної  ділянки  для 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встановлення та  обслуговування металево-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>го гаража (02.05) на вул. Богдана Хмельни-</w:t>
      </w:r>
    </w:p>
    <w:p>
      <w:pPr>
        <w:pStyle w:val="Normal"/>
        <w:rPr>
          <w:lang w:val="uk-UA" w:eastAsia="zh-CN" w:bidi="ar-SA"/>
        </w:rPr>
      </w:pPr>
      <w:r>
        <w:rPr>
          <w:lang w:val="uk-UA" w:eastAsia="zh-CN" w:bidi="ar-SA"/>
        </w:rPr>
        <w:t xml:space="preserve">цького у м. Луцьку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Розглянувши клопотання громадянина Іванущика Віктора Олександровича  (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особа з інвалідністю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 з дитинства ІІ групи - пенсійне посвідчення серії ААГ № 212604 від 18.01.2018,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>свідоцтво про реєстрацію транспортного засобу (серія СХ</w:t>
      </w:r>
      <w:r>
        <w:rPr>
          <w:rFonts w:eastAsia="Times New Roman" w:cs="Times New Roman"/>
          <w:b w:val="false"/>
          <w:bCs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>А</w:t>
      </w:r>
      <w:r>
        <w:rPr>
          <w:rFonts w:eastAsia="Times New Roman" w:cs="Times New Roman"/>
          <w:b w:val="false"/>
          <w:bCs w:val="false"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 xml:space="preserve"> № </w:t>
      </w:r>
      <w:r>
        <w:rPr>
          <w:rFonts w:eastAsia="Times New Roman" w:cs="Times New Roman"/>
          <w:b w:val="false"/>
          <w:bCs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>586986</w:t>
      </w:r>
      <w:r>
        <w:rPr>
          <w:rFonts w:eastAsia="Times New Roman" w:cs="Times New Roman"/>
          <w:b w:val="false"/>
          <w:bCs w:val="false"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>), довідку громадської організації “«Автомобільний клуб інвалідів» «Поршень Волині»” № 2 від квітня 2021 року, згідно з як</w:t>
      </w:r>
      <w:r>
        <w:rPr>
          <w:rFonts w:eastAsia="Times New Roman" w:cs="Times New Roman"/>
          <w:b w:val="false"/>
          <w:bCs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>ими</w:t>
      </w:r>
      <w:r>
        <w:rPr>
          <w:rFonts w:eastAsia="Times New Roman" w:cs="Times New Roman"/>
          <w:b w:val="false"/>
          <w:bCs w:val="false"/>
          <w:i w:val="false"/>
          <w:iCs w:val="false"/>
          <w:color w:val="111111"/>
          <w:spacing w:val="-2"/>
          <w:kern w:val="0"/>
          <w:sz w:val="28"/>
          <w:szCs w:val="28"/>
          <w:u w:val="none"/>
          <w:lang w:val="uk-UA" w:eastAsia="zh-CN" w:bidi="ar-SA"/>
        </w:rPr>
        <w:t xml:space="preserve"> автомобіль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щодо надання на умовах оренди земельної ділянки н</w:t>
      </w:r>
      <w:r>
        <w:rPr>
          <w:lang w:val="uk-UA" w:eastAsia="zh-CN" w:bidi="ar-SA"/>
        </w:rPr>
        <w:t>а вул. Богдана Хмельницького у м. 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для встановлення та обслуговування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металевого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матеріали проекту землеустрою щодо відведення земельної ділянки громадянину Іванущику Віктору Олександровичу,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23.03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.2023 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710023317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>2023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частиною другою статті 134,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186 Земельного кодексу України, статтями 29, 50 Закону України «Про землеустрій», статтями 4-6, 16, 19 Закону України «Про оренду землі», статтями 21, 22, 24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статтями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пунктами 66-67, 75, 107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частиною п’ятою статті 30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Закону України “Про основи соціальної захищеності інвалідів в Україні”, пунктом 1 рішення виконавчого комі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bidi="ar-SA"/>
        </w:rPr>
        <w:t>тету Луцької міської ради від 12.03.2009 № 189-1 «Про порядок встановлення металевих гаражів на прибудинкових територіях»,</w:t>
      </w:r>
      <w:r>
        <w:rPr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sz w:val="28"/>
          <w:szCs w:val="28"/>
          <w:u w:val="none"/>
          <w:shd w:fill="FFFFFF" w:val="clear"/>
          <w:lang w:val="uk-UA" w:eastAsia="zh-CN" w:bidi="ar-SA"/>
        </w:rPr>
        <w:t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1.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Затвердити проект землеустрою щодо відведення земельної ділянки на  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вул. Богдана Хмельницького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площею 0,0045 га з кадастровим номером 0710100000:11:093:0019,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для встановлення та обслуговування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металевого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гаража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2. Надати громадянину Іванущику Віктору Олександровичу земельну ділянку на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вул. Богдана Хмельницького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на умовах оренди строком на 25 років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u w:val="none"/>
          <w:lang w:val="uk-UA" w:eastAsia="zh-CN" w:bidi="ar-SA"/>
        </w:rPr>
        <w:t>з дати укладення договору оренди землі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, площею 0,0045 га з кадастровим номером 0710100000:11:093:0019,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для встановлення та обслуговування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металевого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гаража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(02.05 - для будівництва індивідуальних гаражів)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3.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Укласти з громадянином Іванущиком Віктором Олександровичем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>0710100000:11:093:0019,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Іванущика Віктора Олександровича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  <w:lang w:val="uk-UA"/>
        </w:rPr>
        <w:t xml:space="preserve">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Cs w:val="28"/>
          <w:lang w:val="uk-UA"/>
        </w:rPr>
        <w:t>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pacing w:val="-4"/>
          <w:szCs w:val="28"/>
          <w:lang w:val="uk-UA"/>
        </w:rPr>
        <w:t xml:space="preserve">рішення,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воно</w:t>
      </w:r>
      <w:r>
        <w:rPr>
          <w:color w:val="000000"/>
          <w:spacing w:val="-4"/>
          <w:szCs w:val="28"/>
          <w:lang w:val="uk-UA"/>
        </w:rPr>
        <w:t xml:space="preserve"> втрача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є</w:t>
      </w:r>
      <w:r>
        <w:rPr>
          <w:color w:val="000000"/>
          <w:spacing w:val="-4"/>
          <w:szCs w:val="28"/>
          <w:lang w:val="uk-UA"/>
        </w:rPr>
        <w:t xml:space="preserve">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Козлюк</w:t>
      </w:r>
    </w:p>
    <w:sectPr>
      <w:type w:val="nextPage"/>
      <w:pgSz w:w="11906" w:h="16838"/>
      <w:pgMar w:left="1701" w:right="567" w:header="0" w:top="630" w:footer="0" w:bottom="203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1846</TotalTime>
  <Application>LibreOffice/7.1.5.2$Windows_X86_64 LibreOffice_project/85f04e9f809797b8199d13c421bd8a2b025d52b5</Application>
  <AppVersion>15.0000</AppVersion>
  <Pages>2</Pages>
  <Words>567</Words>
  <Characters>3725</Characters>
  <CharactersWithSpaces>4449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2022-09-09T09:22:56Z</cp:lastPrinted>
  <dcterms:modified xsi:type="dcterms:W3CDTF">2023-03-27T16:30:04Z</dcterms:modified>
  <cp:revision>95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