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1971307436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/>
        <w:t xml:space="preserve">Про  надання  </w:t>
      </w:r>
      <w:r>
        <w:rPr>
          <w:lang w:val="uk-UA"/>
        </w:rPr>
        <w:t>громадян</w:t>
      </w:r>
      <w:r>
        <w:rPr>
          <w:lang w:val="uk-UA" w:eastAsia="zh-CN" w:bidi="ar-SA"/>
        </w:rPr>
        <w:t xml:space="preserve">ам  Зарубайкові В.М.,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Зарубайкові Я.М.  </w:t>
      </w:r>
      <w:r>
        <w:rPr/>
        <w:t xml:space="preserve">дозволу  на   розроблення  </w:t>
      </w:r>
    </w:p>
    <w:p>
      <w:pPr>
        <w:pStyle w:val="Normal"/>
        <w:rPr>
          <w:sz w:val="28"/>
          <w:szCs w:val="28"/>
        </w:rPr>
      </w:pPr>
      <w:r>
        <w:rPr/>
        <w:t>проекту  землеустрою  щодо   відведення  зе-</w:t>
      </w:r>
    </w:p>
    <w:p>
      <w:pPr>
        <w:pStyle w:val="Normal"/>
        <w:rPr>
          <w:sz w:val="28"/>
          <w:szCs w:val="28"/>
        </w:rPr>
      </w:pPr>
      <w:r>
        <w:rPr/>
        <w:t xml:space="preserve">мельної ділянки для обслуговування жилого </w:t>
      </w:r>
    </w:p>
    <w:p>
      <w:pPr>
        <w:pStyle w:val="Normal"/>
        <w:rPr>
          <w:sz w:val="28"/>
          <w:szCs w:val="28"/>
        </w:rPr>
      </w:pPr>
      <w:r>
        <w:rPr/>
        <w:t xml:space="preserve">будинку,  господарських  будівель  і  споруд </w:t>
      </w:r>
    </w:p>
    <w:p>
      <w:pPr>
        <w:pStyle w:val="Normal"/>
        <w:rPr>
          <w:sz w:val="28"/>
          <w:szCs w:val="28"/>
        </w:rPr>
      </w:pPr>
      <w:r>
        <w:rPr/>
        <w:t xml:space="preserve">(02.01) на </w:t>
      </w:r>
      <w:r>
        <w:rPr>
          <w:lang w:val="uk-UA" w:eastAsia="zh-CN" w:bidi="ar-SA"/>
        </w:rPr>
        <w:t>пров.</w:t>
      </w:r>
      <w:r>
        <w:rPr>
          <w:lang w:val="en-US" w:eastAsia="zh-CN" w:bidi="ar-SA"/>
        </w:rPr>
        <w:t> </w:t>
      </w:r>
      <w:r>
        <w:rPr>
          <w:lang w:val="uk-UA" w:eastAsia="zh-CN" w:bidi="ar-SA"/>
        </w:rPr>
        <w:t xml:space="preserve">Надозерному, 1 </w:t>
      </w:r>
      <w:r>
        <w:rPr/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w w:val="98"/>
          <w:sz w:val="28"/>
          <w:szCs w:val="28"/>
          <w:lang w:val="uk-UA" w:eastAsia="zh-CN" w:bidi="ar-SA"/>
        </w:rPr>
        <w:t xml:space="preserve">Розглянувши клопотання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 Зарубайка Валентина Михайловича, Зарубайка Ярослава Михайловича</w:t>
      </w:r>
      <w:r>
        <w:rPr>
          <w:w w:val="98"/>
          <w:sz w:val="28"/>
          <w:szCs w:val="28"/>
          <w:lang w:val="uk-UA" w:eastAsia="zh-CN" w:bidi="ar-SA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пров.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en-US" w:eastAsia="zh-CN" w:bidi="ar-SA"/>
        </w:rPr>
        <w:t>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 xml:space="preserve">Надозерному, 1 </w:t>
      </w:r>
      <w:r>
        <w:rPr>
          <w:w w:val="98"/>
          <w:sz w:val="28"/>
          <w:szCs w:val="28"/>
        </w:rPr>
        <w:t xml:space="preserve">у м. Луцьку </w:t>
      </w:r>
      <w:r>
        <w:rPr>
          <w:sz w:val="28"/>
          <w:szCs w:val="28"/>
        </w:rPr>
        <w:t xml:space="preserve">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 xml:space="preserve">, 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схему генплану земельної ділянки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 Зарубайка Валентина Михайловича, Зарубайка Ярослава Михайловича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пров.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en-US" w:eastAsia="zh-CN" w:bidi="ar-SA"/>
        </w:rPr>
        <w:t>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Надозерному, 1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свідоцтва про право власності на нерухоме майно від 26.11.2022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>, відповідно до як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их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 право власності по 1/2 частці житлов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ого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 будин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ar-SA" w:bidi="ar-SA"/>
        </w:rPr>
        <w:t>ку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 з надвірними спорудами зареєстрован</w:t>
      </w:r>
      <w:r>
        <w:rPr>
          <w:rFonts w:eastAsia="Times New Roman" w:cs="Times New Roman"/>
          <w:b w:val="false"/>
          <w:bCs w:val="false"/>
          <w:color w:val="auto"/>
          <w:spacing w:val="4"/>
          <w:kern w:val="0"/>
          <w:sz w:val="28"/>
          <w:szCs w:val="28"/>
          <w:lang w:val="uk-UA" w:eastAsia="zh-CN" w:bidi="ar-SA"/>
        </w:rPr>
        <w:t>о 03.12.2011, реєстраційний номер  31891379</w:t>
      </w:r>
      <w:r>
        <w:rPr>
          <w:rFonts w:eastAsia="Times New Roman" w:cs="Times New Roman"/>
          <w:b w:val="false"/>
          <w:bCs w:val="false"/>
          <w:color w:val="auto"/>
          <w:spacing w:val="4"/>
          <w:sz w:val="28"/>
          <w:szCs w:val="28"/>
          <w:lang w:val="uk-UA" w:eastAsia="ar-SA" w:bidi="ar-SA"/>
        </w:rPr>
        <w:t xml:space="preserve">; технічний паспорт на об’єкт нерухомого майна від 25.10.2011;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земельну ділянку площею 0,1286 га з кадастровим номером 0710100000:21:003:0010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15.10.2010 за № 011007701068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керуючись статтями 12, 79-1, 93, 122, 123,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shd w:fill="FFFFFF" w:val="clear"/>
          <w:lang w:val="uk-UA" w:eastAsia="ar-SA" w:bidi="ar-SA"/>
        </w:rPr>
        <w:t>частиною другою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статті</w:t>
      </w:r>
      <w:r>
        <w:rPr>
          <w:rFonts w:cs="Times New Roman"/>
          <w:i w:val="false"/>
          <w:iCs w:val="false"/>
          <w:sz w:val="28"/>
          <w:szCs w:val="28"/>
        </w:rPr>
        <w:t xml:space="preserve">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 xml:space="preserve">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громадянам Зарубайкові Валентину Михайловичу, Зарубайкові Ярославу Михайловичу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 на умовах оренди для 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пров.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en-US" w:eastAsia="zh-CN" w:bidi="ar-SA"/>
        </w:rPr>
        <w:t> 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Надозерному, 1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0,04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66" w:right="567" w:header="0" w:top="701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Application>LibreOffice/7.1.5.2$Windows_X86_64 LibreOffice_project/85f04e9f809797b8199d13c421bd8a2b025d52b5</Application>
  <AppVersion>15.0000</AppVersion>
  <Pages>2</Pages>
  <Words>418</Words>
  <Characters>2771</Characters>
  <CharactersWithSpaces>3385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2022-12-02T13:42:09Z</cp:lastPrinted>
  <dcterms:modified xsi:type="dcterms:W3CDTF">2023-03-31T12:26:49Z</dcterms:modified>
  <cp:revision>100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