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263208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B801D5">
        <w:rPr>
          <w:bCs/>
          <w:color w:val="000000"/>
          <w:sz w:val="28"/>
          <w:szCs w:val="28"/>
          <w:lang w:val="uk-UA"/>
        </w:rPr>
        <w:t xml:space="preserve">3 Луцької міської ради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801D5">
        <w:rPr>
          <w:bCs/>
          <w:color w:val="000000"/>
          <w:sz w:val="28"/>
          <w:szCs w:val="28"/>
          <w:lang w:val="uk-UA"/>
        </w:rPr>
        <w:t>3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B801D5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801D5">
        <w:rPr>
          <w:bCs/>
          <w:color w:val="000000"/>
          <w:sz w:val="28"/>
          <w:szCs w:val="28"/>
          <w:lang w:val="uk-UA"/>
        </w:rPr>
        <w:t>3 Луцької міської ради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B801D5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801D5">
        <w:rPr>
          <w:bCs/>
          <w:color w:val="000000"/>
          <w:sz w:val="28"/>
          <w:szCs w:val="28"/>
          <w:lang w:val="uk-UA"/>
        </w:rPr>
        <w:t>3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B801D5">
        <w:rPr>
          <w:bCs/>
          <w:color w:val="000000"/>
          <w:sz w:val="28"/>
          <w:szCs w:val="28"/>
          <w:lang w:val="uk-UA"/>
        </w:rPr>
        <w:t>3 Луцької міської ради</w:t>
      </w:r>
      <w:r w:rsidR="00E56D7A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B801D5">
        <w:rPr>
          <w:bCs/>
          <w:sz w:val="28"/>
          <w:szCs w:val="28"/>
          <w:lang w:val="uk-UA"/>
        </w:rPr>
        <w:t>І.Кусик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B801D5">
        <w:rPr>
          <w:sz w:val="28"/>
          <w:szCs w:val="28"/>
          <w:lang w:val="uk-UA"/>
        </w:rPr>
        <w:t>3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  <w:bookmarkStart w:id="1" w:name="_GoBack"/>
      <w:bookmarkEnd w:id="1"/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5B5" w:rsidRDefault="004875B5" w:rsidP="007B230F">
      <w:r>
        <w:separator/>
      </w:r>
    </w:p>
  </w:endnote>
  <w:endnote w:type="continuationSeparator" w:id="0">
    <w:p w:rsidR="004875B5" w:rsidRDefault="004875B5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5B5" w:rsidRDefault="004875B5" w:rsidP="007B230F">
      <w:r>
        <w:separator/>
      </w:r>
    </w:p>
  </w:footnote>
  <w:footnote w:type="continuationSeparator" w:id="0">
    <w:p w:rsidR="004875B5" w:rsidRDefault="004875B5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875B5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01D5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D2E9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10</cp:revision>
  <cp:lastPrinted>2022-07-11T10:41:00Z</cp:lastPrinted>
  <dcterms:created xsi:type="dcterms:W3CDTF">2023-02-03T17:47:00Z</dcterms:created>
  <dcterms:modified xsi:type="dcterms:W3CDTF">2023-04-10T08:42:00Z</dcterms:modified>
</cp:coreProperties>
</file>