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093B" w:rsidRPr="0063093B" w:rsidRDefault="001370E5" w:rsidP="0063093B">
      <w:pPr>
        <w:widowControl/>
        <w:suppressAutoHyphens w:val="0"/>
        <w:jc w:val="center"/>
        <w:rPr>
          <w:rFonts w:ascii="Times New Roman" w:eastAsia="Times New Roman" w:hAnsi="Times New Roman"/>
          <w:bCs/>
          <w:kern w:val="0"/>
          <w:sz w:val="28"/>
          <w:lang w:val="uk-UA" w:eastAsia="ru-RU"/>
        </w:rPr>
      </w:pPr>
      <w:r>
        <w:rPr>
          <w:rFonts w:ascii="Times New Roman" w:eastAsia="Times New Roman" w:hAnsi="Times New Roman"/>
          <w:bCs/>
          <w:kern w:val="0"/>
          <w:sz w:val="28"/>
          <w:lang w:val="uk-UA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pt;height:59.2pt" fillcolor="window">
            <v:imagedata r:id="rId5" o:title=""/>
          </v:shape>
        </w:pict>
      </w:r>
    </w:p>
    <w:p w:rsidR="0063093B" w:rsidRPr="0063093B" w:rsidRDefault="0063093B" w:rsidP="0063093B">
      <w:pPr>
        <w:widowControl/>
        <w:suppressAutoHyphens w:val="0"/>
        <w:jc w:val="center"/>
        <w:rPr>
          <w:rFonts w:ascii="Times New Roman" w:eastAsia="Times New Roman" w:hAnsi="Times New Roman"/>
          <w:bCs/>
          <w:kern w:val="0"/>
          <w:sz w:val="16"/>
          <w:szCs w:val="16"/>
          <w:lang w:val="uk-UA" w:eastAsia="ru-RU"/>
        </w:rPr>
      </w:pPr>
    </w:p>
    <w:p w:rsidR="0063093B" w:rsidRPr="0063093B" w:rsidRDefault="0063093B" w:rsidP="0063093B">
      <w:pPr>
        <w:keepNext/>
        <w:widowControl/>
        <w:suppressAutoHyphens w:val="0"/>
        <w:jc w:val="center"/>
        <w:outlineLvl w:val="0"/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ru-RU"/>
        </w:rPr>
      </w:pPr>
      <w:r w:rsidRPr="0063093B"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ru-RU"/>
        </w:rPr>
        <w:t>ЛУЦЬКА  МІСЬКА  РАДА</w:t>
      </w:r>
    </w:p>
    <w:p w:rsidR="0063093B" w:rsidRPr="0063093B" w:rsidRDefault="0063093B" w:rsidP="0063093B">
      <w:pPr>
        <w:widowControl/>
        <w:suppressAutoHyphens w:val="0"/>
        <w:rPr>
          <w:rFonts w:ascii="Times New Roman" w:eastAsia="Times New Roman" w:hAnsi="Times New Roman"/>
          <w:bCs/>
          <w:kern w:val="0"/>
          <w:szCs w:val="20"/>
          <w:lang w:val="uk-UA" w:eastAsia="ru-RU"/>
        </w:rPr>
      </w:pPr>
    </w:p>
    <w:p w:rsidR="0063093B" w:rsidRPr="0063093B" w:rsidRDefault="0063093B" w:rsidP="0063093B">
      <w:pPr>
        <w:keepNext/>
        <w:widowControl/>
        <w:tabs>
          <w:tab w:val="left" w:pos="4218"/>
          <w:tab w:val="left" w:pos="4674"/>
        </w:tabs>
        <w:suppressAutoHyphens w:val="0"/>
        <w:jc w:val="center"/>
        <w:outlineLvl w:val="1"/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</w:pPr>
      <w:r w:rsidRPr="0063093B"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  <w:t>Р І Ш Е Н Н Я</w:t>
      </w:r>
    </w:p>
    <w:p w:rsidR="0063093B" w:rsidRPr="0063093B" w:rsidRDefault="0063093B" w:rsidP="0063093B">
      <w:pPr>
        <w:widowControl/>
        <w:suppressAutoHyphens w:val="0"/>
        <w:jc w:val="center"/>
        <w:rPr>
          <w:rFonts w:ascii="Times New Roman" w:eastAsia="Times New Roman" w:hAnsi="Times New Roman"/>
          <w:b/>
          <w:kern w:val="0"/>
          <w:sz w:val="40"/>
          <w:szCs w:val="40"/>
          <w:lang w:val="uk-UA" w:eastAsia="ru-RU"/>
        </w:rPr>
      </w:pPr>
    </w:p>
    <w:p w:rsidR="0063093B" w:rsidRPr="0063093B" w:rsidRDefault="0063093B" w:rsidP="0063093B">
      <w:pPr>
        <w:widowControl/>
        <w:tabs>
          <w:tab w:val="left" w:pos="4687"/>
        </w:tabs>
        <w:suppressAutoHyphens w:val="0"/>
        <w:jc w:val="both"/>
        <w:rPr>
          <w:rFonts w:ascii="Times New Roman" w:eastAsia="Times New Roman" w:hAnsi="Times New Roman"/>
          <w:bCs/>
          <w:kern w:val="0"/>
          <w:sz w:val="24"/>
          <w:lang w:val="uk-UA" w:eastAsia="ru-RU"/>
        </w:rPr>
      </w:pPr>
      <w:r w:rsidRPr="0063093B">
        <w:rPr>
          <w:rFonts w:ascii="Times New Roman" w:eastAsia="Times New Roman" w:hAnsi="Times New Roman"/>
          <w:bCs/>
          <w:kern w:val="0"/>
          <w:sz w:val="24"/>
          <w:lang w:val="uk-UA" w:eastAsia="ru-RU"/>
        </w:rPr>
        <w:t>________________                                        Луцьк                                         №______________</w:t>
      </w:r>
    </w:p>
    <w:p w:rsidR="002A7523" w:rsidRPr="0063093B" w:rsidRDefault="002A7523" w:rsidP="002A7523">
      <w:pPr>
        <w:pStyle w:val="a3"/>
        <w:rPr>
          <w:rFonts w:ascii="Times New Roman" w:hAnsi="Times New Roman"/>
          <w:spacing w:val="-8"/>
          <w:sz w:val="28"/>
          <w:szCs w:val="28"/>
        </w:rPr>
      </w:pPr>
    </w:p>
    <w:p w:rsidR="00C25DB6" w:rsidRDefault="00E545E9" w:rsidP="00646580">
      <w:pPr>
        <w:ind w:right="4391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bookmarkStart w:id="0" w:name="_Hlk92722400"/>
      <w:r w:rsidRPr="00E545E9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Про тарифн</w:t>
      </w:r>
      <w:r w:rsidR="00646580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і</w:t>
      </w:r>
      <w:r w:rsidRPr="00E545E9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розряд</w:t>
      </w:r>
      <w:r w:rsidR="00646580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и</w:t>
      </w:r>
      <w:r w:rsidR="00C25DB6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д</w:t>
      </w:r>
      <w:r w:rsidRPr="00E545E9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иректор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ів </w:t>
      </w:r>
      <w:r w:rsidRPr="00E545E9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закладів </w:t>
      </w:r>
    </w:p>
    <w:p w:rsidR="00E545E9" w:rsidRPr="00E545E9" w:rsidRDefault="00E545E9" w:rsidP="00646580">
      <w:pPr>
        <w:ind w:right="4391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 w:rsidRPr="00E545E9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дошкільної освіти</w:t>
      </w:r>
      <w:r w:rsidR="00C25DB6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Луцької міської</w:t>
      </w:r>
      <w:r w:rsidR="00646580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r w:rsidR="00C25DB6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територіальної громади</w:t>
      </w:r>
      <w:bookmarkEnd w:id="0"/>
    </w:p>
    <w:p w:rsidR="00E545E9" w:rsidRDefault="00E545E9" w:rsidP="00E545E9">
      <w:pPr>
        <w:ind w:right="-15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</w:p>
    <w:p w:rsidR="005909A1" w:rsidRPr="00812D61" w:rsidRDefault="00E545E9" w:rsidP="00646580">
      <w:pPr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К</w:t>
      </w:r>
      <w:r w:rsidR="00CF2450" w:rsidRPr="00332B69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еруючись Закон</w:t>
      </w:r>
      <w:r w:rsidR="000E3738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ом</w:t>
      </w:r>
      <w:bookmarkStart w:id="1" w:name="_GoBack"/>
      <w:bookmarkEnd w:id="1"/>
      <w:r w:rsidR="00CF2450" w:rsidRPr="00332B69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України «Про місцеве самоврядування в Укр</w:t>
      </w:r>
      <w:r w:rsidR="00CF2450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аїні», </w:t>
      </w:r>
      <w:r w:rsidR="00A533FF" w:rsidRPr="00812D6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постанов</w:t>
      </w:r>
      <w:r w:rsidR="00890190" w:rsidRPr="00812D6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ою</w:t>
      </w:r>
      <w:r w:rsidR="00A533FF" w:rsidRPr="00812D6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Кабінету Міністрів України від 30.08.2002 </w:t>
      </w:r>
      <w:r w:rsidR="00F55949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№</w:t>
      </w:r>
      <w:r w:rsidR="00A533FF" w:rsidRPr="00812D6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1298 «Про оплату праці працівників на основі Єдиної тарифної сітки розрядів і коефіцієнтів з оплати праці працівників установ, закладів та організацій окремих галузей бюджетної сфери», наказ</w:t>
      </w:r>
      <w:r w:rsidR="00490B04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ом</w:t>
      </w:r>
      <w:r w:rsidR="00A533FF" w:rsidRPr="00812D6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Міністерства освіти і науки України від 26.09.2005 № 557 «Про впорядкування умов оплати праці та затвердження схем тарифних розрядів працівників навчальних закладів, установ освіти»</w:t>
      </w:r>
      <w:r w:rsidR="00A10404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, </w:t>
      </w:r>
      <w:r w:rsidR="005909A1" w:rsidRPr="00332B69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з метою </w:t>
      </w:r>
      <w:r w:rsidR="00646580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покращення умов оплати праці </w:t>
      </w:r>
      <w:r w:rsidR="00812D6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директорів закладів дошкільної освіти Луцької міської територіальної громади</w:t>
      </w:r>
      <w:r w:rsidR="00F55949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,</w:t>
      </w:r>
      <w:r w:rsidR="00812D6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r w:rsidR="005909A1" w:rsidRPr="00332B69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міська рада</w:t>
      </w:r>
    </w:p>
    <w:p w:rsidR="002A7523" w:rsidRPr="00812D61" w:rsidRDefault="002A7523" w:rsidP="00646580">
      <w:pPr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</w:p>
    <w:p w:rsidR="002A7523" w:rsidRPr="00812D61" w:rsidRDefault="002A7523" w:rsidP="00646580">
      <w:pPr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 w:rsidRPr="00812D6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ВИРІШИЛА:</w:t>
      </w:r>
    </w:p>
    <w:p w:rsidR="00E545E9" w:rsidRPr="00812D61" w:rsidRDefault="00E545E9" w:rsidP="00646580">
      <w:pPr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</w:p>
    <w:p w:rsidR="00E545E9" w:rsidRPr="00812D61" w:rsidRDefault="00E545E9" w:rsidP="00646580">
      <w:pPr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 w:rsidRPr="00812D6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1.</w:t>
      </w:r>
      <w:r w:rsidR="0066472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 </w:t>
      </w:r>
      <w:r w:rsidR="00DD1AFA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Упорядкувати</w:t>
      </w:r>
      <w:r w:rsidRPr="00812D6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r w:rsidR="00646580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умови оплати праці</w:t>
      </w:r>
      <w:r w:rsidRPr="00812D6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директор</w:t>
      </w:r>
      <w:r w:rsidR="00275F12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ам</w:t>
      </w:r>
      <w:r w:rsidRPr="00812D6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закладів дошкільної освіти Луцької міської територіальної громади</w:t>
      </w:r>
      <w:r w:rsidR="00646580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, встановивши </w:t>
      </w:r>
      <w:r w:rsidR="00275F12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їм </w:t>
      </w:r>
      <w:r w:rsidR="00646580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16 тарифний розряд</w:t>
      </w:r>
      <w:r w:rsidR="00C25DB6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.</w:t>
      </w:r>
      <w:r w:rsidRPr="00812D6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</w:p>
    <w:p w:rsidR="00372D38" w:rsidRPr="007353EE" w:rsidRDefault="00372D38" w:rsidP="00646580">
      <w:pPr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 w:rsidRPr="007353EE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2. Департаменту освіти</w:t>
      </w:r>
      <w:r w:rsidR="007353EE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r w:rsidR="00275F12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з 01.06.2023 привести у відповідність</w:t>
      </w:r>
      <w:r w:rsidR="006346C4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r w:rsidR="00A533FF" w:rsidRPr="00812D6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тарифн</w:t>
      </w:r>
      <w:r w:rsidR="00275F12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і</w:t>
      </w:r>
      <w:r w:rsidR="00A533FF" w:rsidRPr="00812D6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розряд</w:t>
      </w:r>
      <w:r w:rsidR="00275F12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и</w:t>
      </w:r>
      <w:r w:rsidR="00A533FF" w:rsidRPr="00812D6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r w:rsidR="00490B04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директорів</w:t>
      </w:r>
      <w:r w:rsidR="00A533FF" w:rsidRPr="00812D6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ЗДО Луцької міської територіальної громади.</w:t>
      </w:r>
      <w:r w:rsidRPr="007353EE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</w:p>
    <w:p w:rsidR="00646580" w:rsidRPr="00646580" w:rsidRDefault="007353EE" w:rsidP="00646580">
      <w:pPr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 w:rsidRPr="00812D6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3</w:t>
      </w:r>
      <w:r w:rsidR="00FD0174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. </w:t>
      </w:r>
      <w:r w:rsidR="00646580" w:rsidRPr="00646580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Контроль за виконанням рішення покласти на заступника міського голови Ірину </w:t>
      </w:r>
      <w:proofErr w:type="spellStart"/>
      <w:r w:rsidR="00646580" w:rsidRPr="00646580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Чебелюк</w:t>
      </w:r>
      <w:proofErr w:type="spellEnd"/>
      <w:r w:rsidR="00646580" w:rsidRPr="00646580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, постійну комісію міської ради з питань соціального захисту, охорони здоров’я, материнства та дитинства, освіти, науки, культури, мови.</w:t>
      </w:r>
    </w:p>
    <w:p w:rsidR="000407D2" w:rsidRPr="00812D61" w:rsidRDefault="000407D2" w:rsidP="00646580">
      <w:pPr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</w:p>
    <w:p w:rsidR="0063093B" w:rsidRPr="00812D61" w:rsidRDefault="0063093B" w:rsidP="00812D61">
      <w:pPr>
        <w:ind w:firstLine="720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</w:p>
    <w:p w:rsidR="00C25DB6" w:rsidRDefault="00C25DB6" w:rsidP="002A7523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254E24" w:rsidRDefault="00FA79FF" w:rsidP="002A7523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Міський голова</w:t>
      </w:r>
      <w:r w:rsidR="0063093B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</w:t>
      </w:r>
      <w:r w:rsidR="00254E24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>
        <w:rPr>
          <w:rFonts w:ascii="Times New Roman" w:hAnsi="Times New Roman"/>
          <w:sz w:val="28"/>
          <w:szCs w:val="28"/>
          <w:lang w:val="uk-UA"/>
        </w:rPr>
        <w:t>Ігор</w:t>
      </w:r>
      <w:r w:rsidR="002A7523" w:rsidRPr="00CE44B2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ПОЛІЩУК</w:t>
      </w:r>
    </w:p>
    <w:p w:rsidR="00A8270A" w:rsidRDefault="00A8270A" w:rsidP="002A7523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AC533B" w:rsidRDefault="00AC533B" w:rsidP="002A7523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767B34" w:rsidRPr="002230BC" w:rsidRDefault="000407D2" w:rsidP="002A7523">
      <w:pPr>
        <w:jc w:val="both"/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sz w:val="24"/>
          <w:lang w:val="uk-UA"/>
        </w:rPr>
        <w:t>Бондар 724 800</w:t>
      </w:r>
      <w:r w:rsidR="00767B34" w:rsidRPr="002230BC">
        <w:rPr>
          <w:rFonts w:ascii="Times New Roman" w:eastAsia="Times New Roman" w:hAnsi="Times New Roman"/>
          <w:sz w:val="24"/>
          <w:lang w:val="uk-UA" w:eastAsia="ru-RU"/>
        </w:rPr>
        <w:t xml:space="preserve"> </w:t>
      </w:r>
    </w:p>
    <w:sectPr w:rsidR="00767B34" w:rsidRPr="002230BC" w:rsidSect="001370E5">
      <w:footnotePr>
        <w:pos w:val="beneathText"/>
      </w:footnotePr>
      <w:pgSz w:w="11905" w:h="16837"/>
      <w:pgMar w:top="567" w:right="567" w:bottom="1531" w:left="198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875D30"/>
    <w:multiLevelType w:val="hybridMultilevel"/>
    <w:tmpl w:val="A6DA7C34"/>
    <w:lvl w:ilvl="0" w:tplc="4BC8A724">
      <w:start w:val="4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672414BE"/>
    <w:multiLevelType w:val="hybridMultilevel"/>
    <w:tmpl w:val="A718B8FC"/>
    <w:lvl w:ilvl="0" w:tplc="68B8BA82">
      <w:numFmt w:val="bullet"/>
      <w:lvlText w:val="–"/>
      <w:lvlJc w:val="left"/>
      <w:pPr>
        <w:ind w:left="1041" w:hanging="615"/>
      </w:pPr>
      <w:rPr>
        <w:rFonts w:ascii="Times New Roman" w:eastAsia="Lucida Sans Unicode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B34"/>
    <w:rsid w:val="00002335"/>
    <w:rsid w:val="00003D97"/>
    <w:rsid w:val="000133AD"/>
    <w:rsid w:val="0002397D"/>
    <w:rsid w:val="000313E3"/>
    <w:rsid w:val="00034CCB"/>
    <w:rsid w:val="000407D2"/>
    <w:rsid w:val="00073897"/>
    <w:rsid w:val="000A3F8F"/>
    <w:rsid w:val="000B7116"/>
    <w:rsid w:val="000E3738"/>
    <w:rsid w:val="001035CB"/>
    <w:rsid w:val="00111368"/>
    <w:rsid w:val="00115403"/>
    <w:rsid w:val="00116B4F"/>
    <w:rsid w:val="00117C27"/>
    <w:rsid w:val="00126F26"/>
    <w:rsid w:val="001307DB"/>
    <w:rsid w:val="001370E5"/>
    <w:rsid w:val="001378E9"/>
    <w:rsid w:val="0014115B"/>
    <w:rsid w:val="001456C6"/>
    <w:rsid w:val="001555CD"/>
    <w:rsid w:val="00157CAA"/>
    <w:rsid w:val="001D5A88"/>
    <w:rsid w:val="001F2E31"/>
    <w:rsid w:val="002230BC"/>
    <w:rsid w:val="00225DC4"/>
    <w:rsid w:val="00234275"/>
    <w:rsid w:val="00237504"/>
    <w:rsid w:val="00237B17"/>
    <w:rsid w:val="00254E24"/>
    <w:rsid w:val="00262DA3"/>
    <w:rsid w:val="00267583"/>
    <w:rsid w:val="00275F12"/>
    <w:rsid w:val="0027744E"/>
    <w:rsid w:val="002A7523"/>
    <w:rsid w:val="002B19F1"/>
    <w:rsid w:val="00305713"/>
    <w:rsid w:val="00330802"/>
    <w:rsid w:val="00372D38"/>
    <w:rsid w:val="0038210D"/>
    <w:rsid w:val="00383C06"/>
    <w:rsid w:val="003902E7"/>
    <w:rsid w:val="00393377"/>
    <w:rsid w:val="003972DB"/>
    <w:rsid w:val="003B35EB"/>
    <w:rsid w:val="003B70F1"/>
    <w:rsid w:val="003C5988"/>
    <w:rsid w:val="003E578A"/>
    <w:rsid w:val="003F17AD"/>
    <w:rsid w:val="00404671"/>
    <w:rsid w:val="0041609C"/>
    <w:rsid w:val="00425843"/>
    <w:rsid w:val="00427EB6"/>
    <w:rsid w:val="00446A45"/>
    <w:rsid w:val="00457720"/>
    <w:rsid w:val="00476056"/>
    <w:rsid w:val="00477AE0"/>
    <w:rsid w:val="00490B04"/>
    <w:rsid w:val="00494A81"/>
    <w:rsid w:val="004A3A3E"/>
    <w:rsid w:val="004A5158"/>
    <w:rsid w:val="004D4CC7"/>
    <w:rsid w:val="004D781F"/>
    <w:rsid w:val="004E2AA5"/>
    <w:rsid w:val="004E34CB"/>
    <w:rsid w:val="004E5599"/>
    <w:rsid w:val="00500267"/>
    <w:rsid w:val="00513125"/>
    <w:rsid w:val="0051403D"/>
    <w:rsid w:val="0052620C"/>
    <w:rsid w:val="00531704"/>
    <w:rsid w:val="00534754"/>
    <w:rsid w:val="005375D2"/>
    <w:rsid w:val="005401D9"/>
    <w:rsid w:val="00552C80"/>
    <w:rsid w:val="00553370"/>
    <w:rsid w:val="00583011"/>
    <w:rsid w:val="005858B4"/>
    <w:rsid w:val="005909A1"/>
    <w:rsid w:val="005922CE"/>
    <w:rsid w:val="00595E7C"/>
    <w:rsid w:val="005B641D"/>
    <w:rsid w:val="005D01B0"/>
    <w:rsid w:val="005D4C0B"/>
    <w:rsid w:val="00602198"/>
    <w:rsid w:val="0060749F"/>
    <w:rsid w:val="00614E8D"/>
    <w:rsid w:val="00616CED"/>
    <w:rsid w:val="00621FC5"/>
    <w:rsid w:val="0063093B"/>
    <w:rsid w:val="006346C4"/>
    <w:rsid w:val="00646580"/>
    <w:rsid w:val="00656634"/>
    <w:rsid w:val="00657559"/>
    <w:rsid w:val="00661782"/>
    <w:rsid w:val="00662FB0"/>
    <w:rsid w:val="0066472C"/>
    <w:rsid w:val="00664C3B"/>
    <w:rsid w:val="006B1F1F"/>
    <w:rsid w:val="006C0DB8"/>
    <w:rsid w:val="006D4675"/>
    <w:rsid w:val="006E04BB"/>
    <w:rsid w:val="00714730"/>
    <w:rsid w:val="00714C7D"/>
    <w:rsid w:val="007353EE"/>
    <w:rsid w:val="007427CE"/>
    <w:rsid w:val="00746723"/>
    <w:rsid w:val="00750992"/>
    <w:rsid w:val="007523A0"/>
    <w:rsid w:val="00761FF3"/>
    <w:rsid w:val="00767B34"/>
    <w:rsid w:val="007704ED"/>
    <w:rsid w:val="00774E71"/>
    <w:rsid w:val="007759B3"/>
    <w:rsid w:val="00782BBE"/>
    <w:rsid w:val="00793444"/>
    <w:rsid w:val="00793B2E"/>
    <w:rsid w:val="007A4A55"/>
    <w:rsid w:val="007B5533"/>
    <w:rsid w:val="007D34B4"/>
    <w:rsid w:val="007D5054"/>
    <w:rsid w:val="007E1549"/>
    <w:rsid w:val="007E5B48"/>
    <w:rsid w:val="007E6275"/>
    <w:rsid w:val="007F4063"/>
    <w:rsid w:val="007F67DC"/>
    <w:rsid w:val="007F6A91"/>
    <w:rsid w:val="008007FB"/>
    <w:rsid w:val="00812D61"/>
    <w:rsid w:val="00813C91"/>
    <w:rsid w:val="00824F9E"/>
    <w:rsid w:val="0083785F"/>
    <w:rsid w:val="00890190"/>
    <w:rsid w:val="008931DB"/>
    <w:rsid w:val="0089604C"/>
    <w:rsid w:val="008B0742"/>
    <w:rsid w:val="008C4142"/>
    <w:rsid w:val="008F6DA0"/>
    <w:rsid w:val="00900267"/>
    <w:rsid w:val="009020EE"/>
    <w:rsid w:val="00942551"/>
    <w:rsid w:val="00952F17"/>
    <w:rsid w:val="00970E1D"/>
    <w:rsid w:val="00976106"/>
    <w:rsid w:val="00977389"/>
    <w:rsid w:val="00977415"/>
    <w:rsid w:val="00985507"/>
    <w:rsid w:val="009A1BE1"/>
    <w:rsid w:val="009A60C0"/>
    <w:rsid w:val="009B1BD4"/>
    <w:rsid w:val="009B3211"/>
    <w:rsid w:val="009B3E93"/>
    <w:rsid w:val="009B7B15"/>
    <w:rsid w:val="009C0286"/>
    <w:rsid w:val="009D2143"/>
    <w:rsid w:val="009E48D9"/>
    <w:rsid w:val="009E6ADC"/>
    <w:rsid w:val="009E75C0"/>
    <w:rsid w:val="00A10404"/>
    <w:rsid w:val="00A13B6D"/>
    <w:rsid w:val="00A15885"/>
    <w:rsid w:val="00A1596D"/>
    <w:rsid w:val="00A236EB"/>
    <w:rsid w:val="00A3777F"/>
    <w:rsid w:val="00A37815"/>
    <w:rsid w:val="00A42EED"/>
    <w:rsid w:val="00A4351D"/>
    <w:rsid w:val="00A44633"/>
    <w:rsid w:val="00A504CB"/>
    <w:rsid w:val="00A533FF"/>
    <w:rsid w:val="00A53595"/>
    <w:rsid w:val="00A540B6"/>
    <w:rsid w:val="00A618A7"/>
    <w:rsid w:val="00A8270A"/>
    <w:rsid w:val="00AB6042"/>
    <w:rsid w:val="00AC48C9"/>
    <w:rsid w:val="00AC533B"/>
    <w:rsid w:val="00AD15FF"/>
    <w:rsid w:val="00AD50E1"/>
    <w:rsid w:val="00AE7494"/>
    <w:rsid w:val="00B11C56"/>
    <w:rsid w:val="00B16CB7"/>
    <w:rsid w:val="00B61BE2"/>
    <w:rsid w:val="00B84B13"/>
    <w:rsid w:val="00B85154"/>
    <w:rsid w:val="00B935D7"/>
    <w:rsid w:val="00B9611D"/>
    <w:rsid w:val="00BA7EEC"/>
    <w:rsid w:val="00BC7297"/>
    <w:rsid w:val="00BD2C63"/>
    <w:rsid w:val="00C05F6E"/>
    <w:rsid w:val="00C208A3"/>
    <w:rsid w:val="00C25DB6"/>
    <w:rsid w:val="00C46B4B"/>
    <w:rsid w:val="00C64FDF"/>
    <w:rsid w:val="00C8079B"/>
    <w:rsid w:val="00C924B2"/>
    <w:rsid w:val="00CC0646"/>
    <w:rsid w:val="00CD0689"/>
    <w:rsid w:val="00CE29F7"/>
    <w:rsid w:val="00CE44B2"/>
    <w:rsid w:val="00CE5010"/>
    <w:rsid w:val="00CF0703"/>
    <w:rsid w:val="00CF1626"/>
    <w:rsid w:val="00CF2450"/>
    <w:rsid w:val="00D0389F"/>
    <w:rsid w:val="00D162F0"/>
    <w:rsid w:val="00D32913"/>
    <w:rsid w:val="00D40E17"/>
    <w:rsid w:val="00D44CE2"/>
    <w:rsid w:val="00D523AA"/>
    <w:rsid w:val="00D67F40"/>
    <w:rsid w:val="00D94EF6"/>
    <w:rsid w:val="00DA16AE"/>
    <w:rsid w:val="00DC1265"/>
    <w:rsid w:val="00DD1AFA"/>
    <w:rsid w:val="00DE7914"/>
    <w:rsid w:val="00E04EDD"/>
    <w:rsid w:val="00E074C2"/>
    <w:rsid w:val="00E20C77"/>
    <w:rsid w:val="00E31AEC"/>
    <w:rsid w:val="00E3474B"/>
    <w:rsid w:val="00E545E9"/>
    <w:rsid w:val="00E66015"/>
    <w:rsid w:val="00E836BA"/>
    <w:rsid w:val="00E92870"/>
    <w:rsid w:val="00EA1241"/>
    <w:rsid w:val="00EA1F63"/>
    <w:rsid w:val="00EA33C2"/>
    <w:rsid w:val="00EB6ABC"/>
    <w:rsid w:val="00EF3213"/>
    <w:rsid w:val="00EF58E7"/>
    <w:rsid w:val="00F13744"/>
    <w:rsid w:val="00F3482C"/>
    <w:rsid w:val="00F40AFB"/>
    <w:rsid w:val="00F4567E"/>
    <w:rsid w:val="00F554B3"/>
    <w:rsid w:val="00F55949"/>
    <w:rsid w:val="00F67CED"/>
    <w:rsid w:val="00FA5FB4"/>
    <w:rsid w:val="00FA79FF"/>
    <w:rsid w:val="00FB4600"/>
    <w:rsid w:val="00FB67C3"/>
    <w:rsid w:val="00FC0BCF"/>
    <w:rsid w:val="00FD0174"/>
    <w:rsid w:val="00FD0A04"/>
    <w:rsid w:val="00FD2ADD"/>
    <w:rsid w:val="00FD6DA8"/>
    <w:rsid w:val="00FE46FD"/>
    <w:rsid w:val="00FF0119"/>
    <w:rsid w:val="00FF0CF7"/>
    <w:rsid w:val="00FF2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CAA73"/>
  <w15:chartTrackingRefBased/>
  <w15:docId w15:val="{CDD0FBF6-9F81-4988-A904-45A6CAD5F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67B34"/>
    <w:pPr>
      <w:widowControl w:val="0"/>
      <w:suppressAutoHyphens/>
    </w:pPr>
    <w:rPr>
      <w:rFonts w:ascii="Arial" w:eastAsia="Lucida Sans Unicode" w:hAnsi="Arial"/>
      <w:kern w:val="1"/>
      <w:szCs w:val="24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EF3213"/>
    <w:pPr>
      <w:keepNext/>
      <w:widowControl/>
      <w:suppressAutoHyphens w:val="0"/>
      <w:jc w:val="center"/>
      <w:outlineLvl w:val="0"/>
    </w:pPr>
    <w:rPr>
      <w:rFonts w:ascii="Times New Roman" w:eastAsia="Times New Roman" w:hAnsi="Times New Roman"/>
      <w:b/>
      <w:bCs/>
      <w:kern w:val="0"/>
      <w:sz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7B34"/>
    <w:pPr>
      <w:widowControl w:val="0"/>
      <w:suppressAutoHyphens/>
    </w:pPr>
    <w:rPr>
      <w:rFonts w:ascii="Arial" w:eastAsia="Lucida Sans Unicode" w:hAnsi="Arial"/>
      <w:kern w:val="1"/>
      <w:szCs w:val="24"/>
      <w:lang w:eastAsia="en-US"/>
    </w:rPr>
  </w:style>
  <w:style w:type="character" w:customStyle="1" w:styleId="7TimesNewRoman11pt">
    <w:name w:val="Основной текст (7) + Times New Roman;11 pt"/>
    <w:rsid w:val="00767B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a4">
    <w:name w:val="Сноска"/>
    <w:rsid w:val="00767B3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/>
    </w:rPr>
  </w:style>
  <w:style w:type="character" w:customStyle="1" w:styleId="a5">
    <w:name w:val="Основной текст_"/>
    <w:link w:val="4"/>
    <w:rsid w:val="00767B34"/>
    <w:rPr>
      <w:rFonts w:ascii="Bookman Old Style" w:eastAsia="Bookman Old Style" w:hAnsi="Bookman Old Style" w:cs="Bookman Old Style"/>
      <w:shd w:val="clear" w:color="auto" w:fill="FFFFFF"/>
    </w:rPr>
  </w:style>
  <w:style w:type="character" w:customStyle="1" w:styleId="2">
    <w:name w:val="Основной текст2"/>
    <w:rsid w:val="00767B34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24"/>
      <w:szCs w:val="24"/>
      <w:shd w:val="clear" w:color="auto" w:fill="FFFFFF"/>
      <w:lang w:val="uk-UA"/>
    </w:rPr>
  </w:style>
  <w:style w:type="character" w:customStyle="1" w:styleId="20">
    <w:name w:val="Основной текст (2)"/>
    <w:rsid w:val="00767B3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/>
    </w:rPr>
  </w:style>
  <w:style w:type="paragraph" w:customStyle="1" w:styleId="4">
    <w:name w:val="Основной текст4"/>
    <w:basedOn w:val="a"/>
    <w:link w:val="a5"/>
    <w:rsid w:val="00767B34"/>
    <w:pPr>
      <w:shd w:val="clear" w:color="auto" w:fill="FFFFFF"/>
      <w:suppressAutoHyphens w:val="0"/>
      <w:spacing w:before="600" w:after="240" w:line="288" w:lineRule="exact"/>
      <w:ind w:hanging="560"/>
    </w:pPr>
    <w:rPr>
      <w:rFonts w:ascii="Bookman Old Style" w:eastAsia="Bookman Old Style" w:hAnsi="Bookman Old Style" w:cs="Bookman Old Style"/>
      <w:kern w:val="0"/>
      <w:sz w:val="22"/>
      <w:szCs w:val="22"/>
      <w:lang w:val="uk-UA"/>
    </w:rPr>
  </w:style>
  <w:style w:type="character" w:customStyle="1" w:styleId="Calibri10pt">
    <w:name w:val="Основной текст + Calibri;10 pt;Полужирный"/>
    <w:rsid w:val="00767B3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/>
    </w:rPr>
  </w:style>
  <w:style w:type="character" w:customStyle="1" w:styleId="9pt">
    <w:name w:val="Основной текст + 9 pt;Курсив"/>
    <w:rsid w:val="00767B3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uk-UA"/>
    </w:rPr>
  </w:style>
  <w:style w:type="character" w:customStyle="1" w:styleId="Calibri10pt0">
    <w:name w:val="Основной текст + Calibri;10 pt;Полужирный;Курсив"/>
    <w:rsid w:val="00767B34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/>
    </w:rPr>
  </w:style>
  <w:style w:type="paragraph" w:customStyle="1" w:styleId="11">
    <w:name w:val="Основной текст1"/>
    <w:basedOn w:val="a"/>
    <w:rsid w:val="00767B34"/>
    <w:pPr>
      <w:shd w:val="clear" w:color="auto" w:fill="FFFFFF"/>
      <w:suppressAutoHyphens w:val="0"/>
      <w:spacing w:line="250" w:lineRule="exact"/>
      <w:jc w:val="both"/>
    </w:pPr>
    <w:rPr>
      <w:rFonts w:eastAsia="Arial" w:cs="Arial"/>
      <w:color w:val="000000"/>
      <w:kern w:val="0"/>
      <w:sz w:val="17"/>
      <w:szCs w:val="17"/>
      <w:lang w:val="uk-UA" w:eastAsia="uk-UA"/>
    </w:rPr>
  </w:style>
  <w:style w:type="paragraph" w:styleId="a6">
    <w:name w:val="List Paragraph"/>
    <w:basedOn w:val="a"/>
    <w:uiPriority w:val="34"/>
    <w:qFormat/>
    <w:rsid w:val="00767B34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val="uk-UA"/>
    </w:rPr>
  </w:style>
  <w:style w:type="paragraph" w:customStyle="1" w:styleId="21">
    <w:name w:val="Основной текст с отступом 21"/>
    <w:basedOn w:val="a"/>
    <w:rsid w:val="00767B34"/>
    <w:pPr>
      <w:ind w:firstLine="720"/>
      <w:jc w:val="both"/>
    </w:pPr>
    <w:rPr>
      <w:lang w:val="uk-UA"/>
    </w:rPr>
  </w:style>
  <w:style w:type="paragraph" w:styleId="a7">
    <w:name w:val="Body Text"/>
    <w:basedOn w:val="a"/>
    <w:link w:val="a8"/>
    <w:semiHidden/>
    <w:rsid w:val="00476056"/>
    <w:pPr>
      <w:spacing w:after="120"/>
    </w:pPr>
  </w:style>
  <w:style w:type="character" w:customStyle="1" w:styleId="a8">
    <w:name w:val="Основний текст Знак"/>
    <w:link w:val="a7"/>
    <w:semiHidden/>
    <w:rsid w:val="00476056"/>
    <w:rPr>
      <w:rFonts w:ascii="Arial" w:eastAsia="Lucida Sans Unicode" w:hAnsi="Arial" w:cs="Times New Roman"/>
      <w:kern w:val="1"/>
      <w:sz w:val="20"/>
      <w:szCs w:val="24"/>
      <w:lang w:val="ru-RU"/>
    </w:rPr>
  </w:style>
  <w:style w:type="paragraph" w:styleId="a9">
    <w:name w:val="Normal (Web)"/>
    <w:basedOn w:val="a"/>
    <w:uiPriority w:val="99"/>
    <w:semiHidden/>
    <w:unhideWhenUsed/>
    <w:rsid w:val="00476056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character" w:customStyle="1" w:styleId="Absatz-Standardschriftart">
    <w:name w:val="Absatz-Standardschriftart"/>
    <w:rsid w:val="000313E3"/>
  </w:style>
  <w:style w:type="character" w:customStyle="1" w:styleId="field-content">
    <w:name w:val="field-content"/>
    <w:basedOn w:val="a0"/>
    <w:rsid w:val="00FC0BCF"/>
  </w:style>
  <w:style w:type="character" w:customStyle="1" w:styleId="rvts0">
    <w:name w:val="rvts0"/>
    <w:basedOn w:val="a0"/>
    <w:rsid w:val="007B5533"/>
  </w:style>
  <w:style w:type="character" w:customStyle="1" w:styleId="10">
    <w:name w:val="Заголовок 1 Знак"/>
    <w:link w:val="1"/>
    <w:uiPriority w:val="99"/>
    <w:rsid w:val="00EF3213"/>
    <w:rPr>
      <w:rFonts w:ascii="Times New Roman" w:eastAsia="Times New Roman" w:hAnsi="Times New Roman"/>
      <w:b/>
      <w:bCs/>
      <w:sz w:val="24"/>
      <w:szCs w:val="24"/>
      <w:lang w:val="uk-UA"/>
    </w:rPr>
  </w:style>
  <w:style w:type="character" w:styleId="aa">
    <w:name w:val="Emphasis"/>
    <w:qFormat/>
    <w:rsid w:val="00EF3213"/>
    <w:rPr>
      <w:i/>
      <w:iCs/>
    </w:rPr>
  </w:style>
  <w:style w:type="character" w:customStyle="1" w:styleId="c-committee-personposition">
    <w:name w:val="c-committee-person__position"/>
    <w:rsid w:val="00FA79FF"/>
  </w:style>
  <w:style w:type="paragraph" w:styleId="ab">
    <w:name w:val="Balloon Text"/>
    <w:basedOn w:val="a"/>
    <w:link w:val="ac"/>
    <w:uiPriority w:val="99"/>
    <w:semiHidden/>
    <w:unhideWhenUsed/>
    <w:rsid w:val="00714730"/>
    <w:rPr>
      <w:rFonts w:ascii="Segoe UI" w:hAnsi="Segoe UI" w:cs="Segoe UI"/>
      <w:sz w:val="18"/>
      <w:szCs w:val="18"/>
    </w:rPr>
  </w:style>
  <w:style w:type="character" w:customStyle="1" w:styleId="ac">
    <w:name w:val="Текст у виносці Знак"/>
    <w:link w:val="ab"/>
    <w:uiPriority w:val="99"/>
    <w:semiHidden/>
    <w:rsid w:val="00714730"/>
    <w:rPr>
      <w:rFonts w:ascii="Segoe UI" w:eastAsia="Lucida Sans Unicode" w:hAnsi="Segoe UI" w:cs="Segoe UI"/>
      <w:kern w:val="1"/>
      <w:sz w:val="18"/>
      <w:szCs w:val="18"/>
      <w:lang w:val="ru-RU" w:eastAsia="en-US"/>
    </w:rPr>
  </w:style>
  <w:style w:type="paragraph" w:customStyle="1" w:styleId="Default">
    <w:name w:val="Default"/>
    <w:rsid w:val="009020E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uk-UA" w:eastAsia="uk-UA"/>
    </w:rPr>
  </w:style>
  <w:style w:type="character" w:customStyle="1" w:styleId="FontStyle26">
    <w:name w:val="Font Style26"/>
    <w:basedOn w:val="a0"/>
    <w:rsid w:val="00E545E9"/>
    <w:rPr>
      <w:rFonts w:ascii="Times New Roman" w:hAnsi="Times New Roman" w:cs="Times New Roman" w:hint="default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90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8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  <vt:variant>
        <vt:lpstr>Название</vt:lpstr>
      </vt:variant>
      <vt:variant>
        <vt:i4>1</vt:i4>
      </vt:variant>
    </vt:vector>
  </HeadingPairs>
  <TitlesOfParts>
    <vt:vector size="4" baseType="lpstr">
      <vt:lpstr/>
      <vt:lpstr>ЛУЦЬКА  МІСЬКА  РАДА</vt:lpstr>
      <vt:lpstr>    Р І Ш Е Н Н Я</vt:lpstr>
      <vt:lpstr/>
    </vt:vector>
  </TitlesOfParts>
  <Company>Microsoft</Company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cp:lastModifiedBy>K3-0</cp:lastModifiedBy>
  <cp:revision>48</cp:revision>
  <cp:lastPrinted>2023-04-10T12:07:00Z</cp:lastPrinted>
  <dcterms:created xsi:type="dcterms:W3CDTF">2022-01-10T09:27:00Z</dcterms:created>
  <dcterms:modified xsi:type="dcterms:W3CDTF">2023-04-11T06:58:00Z</dcterms:modified>
</cp:coreProperties>
</file>