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CF2A5" w14:textId="77777777" w:rsidR="006A3170" w:rsidRPr="008E6BA5" w:rsidRDefault="006A3170" w:rsidP="008F7BF8">
      <w:pPr>
        <w:ind w:left="4962"/>
        <w:rPr>
          <w:bCs/>
          <w:spacing w:val="-1"/>
          <w:sz w:val="28"/>
          <w:szCs w:val="28"/>
        </w:rPr>
      </w:pPr>
      <w:r w:rsidRPr="008E6BA5">
        <w:rPr>
          <w:bCs/>
          <w:spacing w:val="-1"/>
          <w:sz w:val="28"/>
          <w:szCs w:val="28"/>
        </w:rPr>
        <w:t xml:space="preserve">Додаток </w:t>
      </w:r>
    </w:p>
    <w:p w14:paraId="4B4583ED" w14:textId="77777777" w:rsidR="006A3170" w:rsidRPr="008E6BA5" w:rsidRDefault="006A3170" w:rsidP="008F7BF8">
      <w:pPr>
        <w:ind w:left="4962"/>
        <w:rPr>
          <w:bCs/>
          <w:spacing w:val="-1"/>
          <w:sz w:val="28"/>
          <w:szCs w:val="28"/>
        </w:rPr>
      </w:pPr>
      <w:r w:rsidRPr="008E6BA5">
        <w:rPr>
          <w:bCs/>
          <w:spacing w:val="-1"/>
          <w:sz w:val="28"/>
          <w:szCs w:val="28"/>
        </w:rPr>
        <w:t xml:space="preserve">до розпорядження міського голови </w:t>
      </w:r>
    </w:p>
    <w:p w14:paraId="44E2E8B9" w14:textId="77777777" w:rsidR="006A3170" w:rsidRPr="008E6BA5" w:rsidRDefault="006A3170" w:rsidP="008F7BF8">
      <w:pPr>
        <w:ind w:left="4962"/>
        <w:rPr>
          <w:bCs/>
          <w:spacing w:val="-1"/>
          <w:sz w:val="28"/>
          <w:szCs w:val="28"/>
        </w:rPr>
      </w:pPr>
      <w:r w:rsidRPr="008E6BA5">
        <w:rPr>
          <w:bCs/>
          <w:spacing w:val="-1"/>
          <w:sz w:val="28"/>
          <w:szCs w:val="28"/>
        </w:rPr>
        <w:t>______________ №_________</w:t>
      </w:r>
    </w:p>
    <w:p w14:paraId="5006E1F0" w14:textId="77777777" w:rsidR="006A3170" w:rsidRDefault="006A3170" w:rsidP="000D5D10">
      <w:pPr>
        <w:tabs>
          <w:tab w:val="left" w:pos="426"/>
          <w:tab w:val="left" w:pos="709"/>
        </w:tabs>
        <w:ind w:right="-81" w:firstLine="709"/>
        <w:jc w:val="center"/>
        <w:rPr>
          <w:color w:val="000000"/>
          <w:sz w:val="28"/>
          <w:szCs w:val="28"/>
        </w:rPr>
      </w:pPr>
    </w:p>
    <w:p w14:paraId="3316A122" w14:textId="77777777" w:rsidR="00765284" w:rsidRPr="00A40CBF" w:rsidRDefault="00765284" w:rsidP="000D5D10">
      <w:pPr>
        <w:tabs>
          <w:tab w:val="left" w:pos="426"/>
          <w:tab w:val="left" w:pos="709"/>
        </w:tabs>
        <w:ind w:right="-81" w:firstLine="709"/>
        <w:jc w:val="center"/>
        <w:rPr>
          <w:color w:val="000000"/>
          <w:sz w:val="28"/>
          <w:szCs w:val="28"/>
        </w:rPr>
      </w:pPr>
    </w:p>
    <w:p w14:paraId="0630733E" w14:textId="77777777" w:rsidR="00B43970" w:rsidRPr="00855ED9" w:rsidRDefault="00B43970" w:rsidP="00B43970">
      <w:pPr>
        <w:tabs>
          <w:tab w:val="left" w:pos="426"/>
          <w:tab w:val="left" w:pos="709"/>
        </w:tabs>
        <w:ind w:firstLine="540"/>
        <w:jc w:val="center"/>
        <w:rPr>
          <w:bCs/>
          <w:color w:val="000000"/>
          <w:sz w:val="28"/>
          <w:szCs w:val="28"/>
        </w:rPr>
      </w:pPr>
      <w:r w:rsidRPr="00855ED9">
        <w:rPr>
          <w:bCs/>
          <w:color w:val="000000"/>
          <w:sz w:val="28"/>
          <w:szCs w:val="28"/>
        </w:rPr>
        <w:t>ПЕРЕЛІК ПИТАНЬ,</w:t>
      </w:r>
    </w:p>
    <w:p w14:paraId="0BC1B57E" w14:textId="77777777" w:rsidR="00B43970" w:rsidRPr="00855ED9" w:rsidRDefault="00B43970" w:rsidP="00B43970">
      <w:pPr>
        <w:tabs>
          <w:tab w:val="left" w:pos="426"/>
          <w:tab w:val="left" w:pos="709"/>
        </w:tabs>
        <w:ind w:firstLine="540"/>
        <w:jc w:val="center"/>
        <w:rPr>
          <w:bCs/>
          <w:color w:val="000000"/>
          <w:sz w:val="28"/>
          <w:szCs w:val="28"/>
        </w:rPr>
      </w:pPr>
      <w:r w:rsidRPr="00855ED9">
        <w:rPr>
          <w:bCs/>
          <w:color w:val="000000"/>
          <w:sz w:val="28"/>
          <w:szCs w:val="28"/>
        </w:rPr>
        <w:t>що пропонується для розгляду</w:t>
      </w:r>
    </w:p>
    <w:p w14:paraId="215C5D72" w14:textId="77777777" w:rsidR="00B43970" w:rsidRPr="00855ED9" w:rsidRDefault="00B43970" w:rsidP="00B43970">
      <w:pPr>
        <w:tabs>
          <w:tab w:val="left" w:pos="426"/>
          <w:tab w:val="left" w:pos="709"/>
        </w:tabs>
        <w:ind w:firstLine="540"/>
        <w:jc w:val="center"/>
        <w:rPr>
          <w:bCs/>
          <w:color w:val="000000"/>
          <w:sz w:val="28"/>
          <w:szCs w:val="28"/>
        </w:rPr>
      </w:pPr>
      <w:r>
        <w:rPr>
          <w:bCs/>
          <w:color w:val="000000"/>
          <w:sz w:val="28"/>
          <w:szCs w:val="28"/>
        </w:rPr>
        <w:t>на пленарному засіданні 44</w:t>
      </w:r>
      <w:r w:rsidRPr="00855ED9">
        <w:rPr>
          <w:bCs/>
          <w:color w:val="000000"/>
          <w:sz w:val="28"/>
          <w:szCs w:val="28"/>
        </w:rPr>
        <w:t>-ї сесії міської ради</w:t>
      </w:r>
    </w:p>
    <w:p w14:paraId="6F799A81" w14:textId="77777777" w:rsidR="00B43970" w:rsidRPr="00855ED9" w:rsidRDefault="00B43970" w:rsidP="00B43970">
      <w:pPr>
        <w:tabs>
          <w:tab w:val="left" w:pos="426"/>
          <w:tab w:val="left" w:pos="709"/>
        </w:tabs>
        <w:ind w:firstLine="540"/>
        <w:jc w:val="center"/>
        <w:rPr>
          <w:bCs/>
          <w:color w:val="000000"/>
          <w:sz w:val="28"/>
          <w:szCs w:val="28"/>
        </w:rPr>
      </w:pPr>
    </w:p>
    <w:p w14:paraId="27293AA1" w14:textId="77777777" w:rsidR="00B43970" w:rsidRPr="00855ED9" w:rsidRDefault="00B43970" w:rsidP="00B43970">
      <w:pPr>
        <w:tabs>
          <w:tab w:val="left" w:pos="426"/>
          <w:tab w:val="left" w:pos="709"/>
        </w:tabs>
        <w:ind w:firstLine="540"/>
        <w:jc w:val="center"/>
        <w:rPr>
          <w:sz w:val="28"/>
          <w:szCs w:val="28"/>
        </w:rPr>
      </w:pPr>
      <w:r w:rsidRPr="00855ED9">
        <w:rPr>
          <w:bCs/>
          <w:iCs/>
          <w:color w:val="000000"/>
          <w:sz w:val="28"/>
          <w:szCs w:val="28"/>
        </w:rPr>
        <w:t>ПРОЄКТИ РІШЕНЬ</w:t>
      </w:r>
    </w:p>
    <w:p w14:paraId="73BAFE63" w14:textId="77777777" w:rsidR="00B43970" w:rsidRPr="00855ED9" w:rsidRDefault="00B43970" w:rsidP="00B43970">
      <w:pPr>
        <w:tabs>
          <w:tab w:val="left" w:pos="426"/>
          <w:tab w:val="left" w:pos="709"/>
        </w:tabs>
        <w:ind w:firstLine="540"/>
        <w:jc w:val="center"/>
        <w:rPr>
          <w:sz w:val="28"/>
          <w:szCs w:val="28"/>
        </w:rPr>
      </w:pPr>
      <w:r w:rsidRPr="00855ED9">
        <w:rPr>
          <w:bCs/>
          <w:iCs/>
          <w:color w:val="000000"/>
          <w:sz w:val="28"/>
          <w:szCs w:val="28"/>
        </w:rPr>
        <w:t>ВНЕСЕНІ ДЕПАРТАМЕНТОМ МІСТОБУДУВАННЯ,</w:t>
      </w:r>
    </w:p>
    <w:p w14:paraId="67BE1C3D" w14:textId="77777777" w:rsidR="00B43970" w:rsidRPr="00855ED9" w:rsidRDefault="00B43970" w:rsidP="00B43970">
      <w:pPr>
        <w:tabs>
          <w:tab w:val="left" w:pos="426"/>
          <w:tab w:val="left" w:pos="709"/>
        </w:tabs>
        <w:ind w:firstLine="567"/>
        <w:jc w:val="center"/>
        <w:rPr>
          <w:bCs/>
          <w:iCs/>
          <w:color w:val="000000"/>
          <w:sz w:val="28"/>
          <w:szCs w:val="28"/>
        </w:rPr>
      </w:pPr>
      <w:r w:rsidRPr="00855ED9">
        <w:rPr>
          <w:bCs/>
          <w:iCs/>
          <w:color w:val="000000"/>
          <w:sz w:val="28"/>
          <w:szCs w:val="28"/>
        </w:rPr>
        <w:t>ЗЕМЕЛЬНИХ РЕСУРСІВ ТА РЕКЛАМИ</w:t>
      </w:r>
    </w:p>
    <w:p w14:paraId="034E4F2B" w14:textId="77777777" w:rsidR="00B43970" w:rsidRPr="00855ED9" w:rsidRDefault="00B43970" w:rsidP="00B43970">
      <w:pPr>
        <w:tabs>
          <w:tab w:val="left" w:pos="426"/>
          <w:tab w:val="left" w:pos="709"/>
        </w:tabs>
        <w:ind w:firstLine="567"/>
        <w:jc w:val="center"/>
        <w:rPr>
          <w:sz w:val="28"/>
          <w:szCs w:val="28"/>
        </w:rPr>
      </w:pPr>
    </w:p>
    <w:p w14:paraId="6E3FD386" w14:textId="6B1986BC" w:rsidR="00B43970" w:rsidRPr="00855ED9" w:rsidRDefault="00B43970" w:rsidP="00B43970">
      <w:pPr>
        <w:tabs>
          <w:tab w:val="left" w:pos="426"/>
          <w:tab w:val="left" w:pos="709"/>
        </w:tabs>
        <w:ind w:firstLine="567"/>
        <w:jc w:val="both"/>
        <w:rPr>
          <w:bCs/>
          <w:iCs/>
          <w:color w:val="000000"/>
          <w:sz w:val="28"/>
          <w:szCs w:val="28"/>
        </w:rPr>
      </w:pPr>
      <w:r w:rsidRPr="00855ED9">
        <w:rPr>
          <w:bCs/>
          <w:iCs/>
          <w:color w:val="000000"/>
          <w:sz w:val="28"/>
          <w:szCs w:val="28"/>
        </w:rPr>
        <w:t>Доповідає:</w:t>
      </w:r>
      <w:r w:rsidR="00381775">
        <w:rPr>
          <w:bCs/>
          <w:iCs/>
          <w:color w:val="000000"/>
          <w:sz w:val="28"/>
          <w:szCs w:val="28"/>
        </w:rPr>
        <w:t xml:space="preserve"> </w:t>
      </w:r>
      <w:r w:rsidRPr="00855ED9">
        <w:rPr>
          <w:bCs/>
          <w:iCs/>
          <w:color w:val="000000"/>
          <w:sz w:val="28"/>
          <w:szCs w:val="28"/>
        </w:rPr>
        <w:t>Туз Веніамін Веніамінович – директор департаменту містобудування, земельних ресурсів та реклами</w:t>
      </w:r>
    </w:p>
    <w:p w14:paraId="21A2B0A6" w14:textId="77777777" w:rsidR="00B43970" w:rsidRDefault="00B43970" w:rsidP="00B43970">
      <w:pPr>
        <w:tabs>
          <w:tab w:val="left" w:pos="426"/>
          <w:tab w:val="left" w:pos="709"/>
        </w:tabs>
        <w:ind w:firstLine="567"/>
        <w:jc w:val="both"/>
        <w:rPr>
          <w:bCs/>
          <w:iCs/>
          <w:color w:val="000000"/>
          <w:sz w:val="28"/>
          <w:szCs w:val="28"/>
        </w:rPr>
      </w:pPr>
    </w:p>
    <w:p w14:paraId="795F892C" w14:textId="77777777" w:rsidR="00B43970" w:rsidRPr="003E40CE" w:rsidRDefault="00B43970" w:rsidP="00B43970">
      <w:pPr>
        <w:widowControl w:val="0"/>
        <w:ind w:firstLine="567"/>
        <w:jc w:val="both"/>
        <w:rPr>
          <w:color w:val="000000"/>
          <w:sz w:val="28"/>
          <w:szCs w:val="28"/>
        </w:rPr>
      </w:pPr>
      <w:bookmarkStart w:id="0" w:name="__DdeLink__151_76856747"/>
      <w:r w:rsidRPr="003E40CE">
        <w:rPr>
          <w:color w:val="000000"/>
          <w:sz w:val="28"/>
          <w:szCs w:val="28"/>
        </w:rPr>
        <w:t xml:space="preserve">1. Про надання громадянці </w:t>
      </w:r>
      <w:bookmarkStart w:id="1" w:name="__DdeLink__24_31819168791"/>
      <w:r w:rsidRPr="003E40CE">
        <w:rPr>
          <w:color w:val="000000"/>
          <w:sz w:val="28"/>
          <w:szCs w:val="28"/>
        </w:rPr>
        <w:t>Шахворостовій Олені Михайлівн</w:t>
      </w:r>
      <w:bookmarkEnd w:id="1"/>
      <w:r w:rsidRPr="003E40CE">
        <w:rPr>
          <w:color w:val="000000"/>
          <w:sz w:val="28"/>
          <w:szCs w:val="28"/>
        </w:rPr>
        <w:t xml:space="preserve">і дозволу на проведення експертної грошової оцінки </w:t>
      </w:r>
      <w:r>
        <w:rPr>
          <w:color w:val="000000"/>
          <w:sz w:val="28"/>
          <w:szCs w:val="28"/>
        </w:rPr>
        <w:t xml:space="preserve">земельної ділянки комунальної </w:t>
      </w:r>
      <w:r w:rsidRPr="003E40CE">
        <w:rPr>
          <w:color w:val="000000"/>
          <w:sz w:val="28"/>
          <w:szCs w:val="28"/>
        </w:rPr>
        <w:t xml:space="preserve">власності на </w:t>
      </w:r>
      <w:r w:rsidRPr="00381775">
        <w:rPr>
          <w:color w:val="000000"/>
          <w:sz w:val="28"/>
          <w:szCs w:val="28"/>
          <w:lang w:val="ru-RU"/>
        </w:rPr>
        <w:t>вул. Василя Стуса,</w:t>
      </w:r>
      <w:r w:rsidRPr="003E40CE">
        <w:rPr>
          <w:color w:val="000000"/>
          <w:sz w:val="28"/>
          <w:szCs w:val="28"/>
          <w:lang w:val="en-US"/>
        </w:rPr>
        <w:t> </w:t>
      </w:r>
      <w:r w:rsidRPr="003E40CE">
        <w:rPr>
          <w:color w:val="000000"/>
          <w:sz w:val="28"/>
          <w:szCs w:val="28"/>
        </w:rPr>
        <w:t>1</w:t>
      </w:r>
      <w:r w:rsidRPr="00381775">
        <w:rPr>
          <w:color w:val="000000"/>
          <w:sz w:val="28"/>
          <w:szCs w:val="28"/>
          <w:lang w:val="ru-RU"/>
        </w:rPr>
        <w:t>1</w:t>
      </w:r>
      <w:bookmarkEnd w:id="0"/>
      <w:r w:rsidRPr="003E40CE">
        <w:rPr>
          <w:color w:val="000000"/>
          <w:sz w:val="28"/>
          <w:szCs w:val="28"/>
        </w:rPr>
        <w:t xml:space="preserve"> у м. Луцьку. </w:t>
      </w:r>
    </w:p>
    <w:p w14:paraId="611E5804" w14:textId="77777777" w:rsidR="00B43970" w:rsidRPr="003E40CE" w:rsidRDefault="00B43970" w:rsidP="00B43970">
      <w:pPr>
        <w:widowControl w:val="0"/>
        <w:ind w:firstLine="567"/>
        <w:jc w:val="both"/>
        <w:rPr>
          <w:sz w:val="28"/>
          <w:szCs w:val="28"/>
        </w:rPr>
      </w:pPr>
    </w:p>
    <w:p w14:paraId="6423752E" w14:textId="77777777" w:rsidR="00B43970" w:rsidRPr="003E40CE" w:rsidRDefault="00B43970" w:rsidP="00B43970">
      <w:pPr>
        <w:widowControl w:val="0"/>
        <w:ind w:firstLine="567"/>
        <w:jc w:val="both"/>
        <w:rPr>
          <w:color w:val="000000"/>
          <w:sz w:val="28"/>
          <w:szCs w:val="28"/>
        </w:rPr>
      </w:pPr>
      <w:r w:rsidRPr="003E40CE">
        <w:rPr>
          <w:color w:val="000000"/>
          <w:sz w:val="28"/>
          <w:szCs w:val="28"/>
        </w:rPr>
        <w:t>2. Про надання громадянці Оленицькій Ользі Петрівні дозволу на проведення експертної грошової оцінки земельної ділянки комунальної власності на вул</w:t>
      </w:r>
      <w:r w:rsidRPr="00381775">
        <w:rPr>
          <w:color w:val="000000"/>
          <w:sz w:val="28"/>
          <w:szCs w:val="28"/>
          <w:lang w:val="ru-RU"/>
        </w:rPr>
        <w:t>.</w:t>
      </w:r>
      <w:r w:rsidRPr="003E40CE">
        <w:rPr>
          <w:color w:val="000000"/>
          <w:sz w:val="28"/>
          <w:szCs w:val="28"/>
          <w:lang w:val="en-US"/>
        </w:rPr>
        <w:t> </w:t>
      </w:r>
      <w:r w:rsidRPr="003E40CE">
        <w:rPr>
          <w:color w:val="000000"/>
          <w:sz w:val="28"/>
          <w:szCs w:val="28"/>
        </w:rPr>
        <w:t>Стрілецькій</w:t>
      </w:r>
      <w:r w:rsidRPr="003E40CE">
        <w:rPr>
          <w:color w:val="000000"/>
          <w:sz w:val="28"/>
          <w:szCs w:val="28"/>
          <w:lang w:val="en-US"/>
        </w:rPr>
        <w:t>, 13-а</w:t>
      </w:r>
      <w:r w:rsidRPr="003E40CE">
        <w:rPr>
          <w:color w:val="000000"/>
          <w:sz w:val="28"/>
          <w:szCs w:val="28"/>
        </w:rPr>
        <w:t xml:space="preserve"> у м. Луцьку.</w:t>
      </w:r>
    </w:p>
    <w:p w14:paraId="3F535CD9" w14:textId="77777777" w:rsidR="00B43970" w:rsidRPr="003E40CE" w:rsidRDefault="00B43970" w:rsidP="00B43970">
      <w:pPr>
        <w:widowControl w:val="0"/>
        <w:ind w:firstLine="567"/>
        <w:jc w:val="both"/>
        <w:rPr>
          <w:sz w:val="28"/>
          <w:szCs w:val="28"/>
        </w:rPr>
      </w:pPr>
    </w:p>
    <w:p w14:paraId="7C1DC353" w14:textId="77777777" w:rsidR="00B43970" w:rsidRPr="003E40CE" w:rsidRDefault="00B43970" w:rsidP="00B43970">
      <w:pPr>
        <w:widowControl w:val="0"/>
        <w:ind w:firstLine="567"/>
        <w:jc w:val="both"/>
        <w:rPr>
          <w:color w:val="000000"/>
          <w:kern w:val="2"/>
          <w:sz w:val="28"/>
          <w:szCs w:val="28"/>
          <w:shd w:val="clear" w:color="auto" w:fill="FFFFFF"/>
        </w:rPr>
      </w:pPr>
      <w:r w:rsidRPr="003E40CE">
        <w:rPr>
          <w:color w:val="000000"/>
          <w:kern w:val="2"/>
          <w:sz w:val="28"/>
          <w:szCs w:val="28"/>
          <w:highlight w:val="white"/>
          <w:shd w:val="clear" w:color="auto" w:fill="FFFFFF"/>
        </w:rPr>
        <w:t>3. Про затвердження ТОВАРИСТВ</w:t>
      </w:r>
      <w:r>
        <w:rPr>
          <w:color w:val="000000"/>
          <w:kern w:val="2"/>
          <w:sz w:val="28"/>
          <w:szCs w:val="28"/>
          <w:highlight w:val="white"/>
          <w:shd w:val="clear" w:color="auto" w:fill="FFFFFF"/>
        </w:rPr>
        <w:t>У З ОБМЕЖЕНОЮ ВІДПОВІДАЛЬНІСТЮ «КАЗКОВА ОСЕЛЯ»</w:t>
      </w:r>
      <w:r w:rsidRPr="003E40CE">
        <w:rPr>
          <w:color w:val="000000"/>
          <w:kern w:val="2"/>
          <w:sz w:val="28"/>
          <w:szCs w:val="28"/>
          <w:highlight w:val="white"/>
          <w:shd w:val="clear" w:color="auto" w:fill="FFFFFF"/>
        </w:rPr>
        <w:t xml:space="preserve"> проекту землеустрою щодо відведення земельної ділянки (зміна цільового призначення) на вул. А</w:t>
      </w:r>
      <w:r>
        <w:rPr>
          <w:color w:val="000000"/>
          <w:kern w:val="2"/>
          <w:sz w:val="28"/>
          <w:szCs w:val="28"/>
          <w:highlight w:val="white"/>
          <w:shd w:val="clear" w:color="auto" w:fill="FFFFFF"/>
        </w:rPr>
        <w:t xml:space="preserve">рхітектора Метельницького, 4 у </w:t>
      </w:r>
      <w:r w:rsidRPr="003E40CE">
        <w:rPr>
          <w:color w:val="000000"/>
          <w:kern w:val="2"/>
          <w:sz w:val="28"/>
          <w:szCs w:val="28"/>
          <w:highlight w:val="white"/>
          <w:shd w:val="clear" w:color="auto" w:fill="FFFFFF"/>
        </w:rPr>
        <w:t>м. Луцьку.</w:t>
      </w:r>
    </w:p>
    <w:p w14:paraId="1CDB46D5" w14:textId="77777777" w:rsidR="00B43970" w:rsidRPr="003E40CE" w:rsidRDefault="00B43970" w:rsidP="00B43970">
      <w:pPr>
        <w:widowControl w:val="0"/>
        <w:ind w:firstLine="567"/>
        <w:jc w:val="both"/>
        <w:rPr>
          <w:sz w:val="28"/>
          <w:szCs w:val="28"/>
        </w:rPr>
      </w:pPr>
    </w:p>
    <w:p w14:paraId="233920A3" w14:textId="77777777" w:rsidR="00B43970" w:rsidRPr="003E40CE" w:rsidRDefault="00B43970" w:rsidP="00B43970">
      <w:pPr>
        <w:ind w:firstLine="567"/>
        <w:jc w:val="both"/>
        <w:rPr>
          <w:color w:val="000000"/>
          <w:spacing w:val="-2"/>
          <w:sz w:val="28"/>
          <w:szCs w:val="28"/>
        </w:rPr>
      </w:pPr>
      <w:r w:rsidRPr="003E40CE">
        <w:rPr>
          <w:color w:val="000000"/>
          <w:spacing w:val="-2"/>
          <w:sz w:val="28"/>
          <w:szCs w:val="28"/>
        </w:rPr>
        <w:t>4. Про затвердження технічної документації із землеустрою щодо поділу та об’єднання земельних ділянок комунальної власності на вул. Карбишева, 3 у м. Луцьку.</w:t>
      </w:r>
    </w:p>
    <w:p w14:paraId="61A5DD16" w14:textId="77777777" w:rsidR="00B43970" w:rsidRPr="003E40CE" w:rsidRDefault="00B43970" w:rsidP="00B43970">
      <w:pPr>
        <w:ind w:firstLine="567"/>
        <w:jc w:val="both"/>
        <w:rPr>
          <w:sz w:val="28"/>
          <w:szCs w:val="28"/>
        </w:rPr>
      </w:pPr>
    </w:p>
    <w:p w14:paraId="331F86F6" w14:textId="77777777" w:rsidR="00B43970" w:rsidRPr="003E40CE" w:rsidRDefault="00B43970" w:rsidP="00B43970">
      <w:pPr>
        <w:ind w:firstLine="567"/>
        <w:jc w:val="both"/>
        <w:rPr>
          <w:color w:val="000000"/>
          <w:spacing w:val="-2"/>
          <w:sz w:val="28"/>
          <w:szCs w:val="28"/>
        </w:rPr>
      </w:pPr>
      <w:r w:rsidRPr="003E40CE">
        <w:rPr>
          <w:color w:val="000000"/>
          <w:spacing w:val="-2"/>
          <w:sz w:val="28"/>
          <w:szCs w:val="28"/>
        </w:rPr>
        <w:t xml:space="preserve">5. Про передачу громадянину Левандовському В.С.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Pr>
          <w:color w:val="000000"/>
          <w:spacing w:val="-2"/>
          <w:sz w:val="28"/>
          <w:szCs w:val="28"/>
        </w:rPr>
        <w:t>–</w:t>
      </w:r>
      <w:r w:rsidRPr="003E40CE">
        <w:rPr>
          <w:color w:val="000000"/>
          <w:spacing w:val="-2"/>
          <w:sz w:val="28"/>
          <w:szCs w:val="28"/>
        </w:rPr>
        <w:t xml:space="preserve"> 02</w:t>
      </w:r>
      <w:r>
        <w:rPr>
          <w:color w:val="000000"/>
          <w:spacing w:val="-2"/>
          <w:sz w:val="28"/>
          <w:szCs w:val="28"/>
        </w:rPr>
        <w:t>.01 на вул. </w:t>
      </w:r>
      <w:r w:rsidRPr="003E40CE">
        <w:rPr>
          <w:color w:val="000000"/>
          <w:spacing w:val="-2"/>
          <w:sz w:val="28"/>
          <w:szCs w:val="28"/>
        </w:rPr>
        <w:t xml:space="preserve">Богдана Хмельницького, 13-б у м. Луцьку. </w:t>
      </w:r>
    </w:p>
    <w:p w14:paraId="5B894968" w14:textId="77777777" w:rsidR="00B43970" w:rsidRPr="003E40CE" w:rsidRDefault="00B43970" w:rsidP="00B43970">
      <w:pPr>
        <w:ind w:firstLine="567"/>
        <w:jc w:val="both"/>
        <w:rPr>
          <w:sz w:val="28"/>
          <w:szCs w:val="28"/>
        </w:rPr>
      </w:pPr>
    </w:p>
    <w:p w14:paraId="3CD203E8" w14:textId="77777777" w:rsidR="00B43970" w:rsidRPr="003E40CE" w:rsidRDefault="00B43970" w:rsidP="00B43970">
      <w:pPr>
        <w:ind w:firstLine="567"/>
        <w:jc w:val="both"/>
        <w:rPr>
          <w:color w:val="000000"/>
          <w:spacing w:val="-2"/>
          <w:sz w:val="28"/>
          <w:szCs w:val="28"/>
        </w:rPr>
      </w:pPr>
      <w:r w:rsidRPr="003E40CE">
        <w:rPr>
          <w:color w:val="000000"/>
          <w:spacing w:val="-2"/>
          <w:sz w:val="28"/>
          <w:szCs w:val="28"/>
        </w:rPr>
        <w:t xml:space="preserve">6. Про передачу громадянці Максімчук Л.В.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Pr>
          <w:color w:val="000000"/>
          <w:spacing w:val="-2"/>
          <w:sz w:val="28"/>
          <w:szCs w:val="28"/>
        </w:rPr>
        <w:t>–</w:t>
      </w:r>
      <w:r w:rsidRPr="003E40CE">
        <w:rPr>
          <w:color w:val="000000"/>
          <w:spacing w:val="-2"/>
          <w:sz w:val="28"/>
          <w:szCs w:val="28"/>
        </w:rPr>
        <w:t xml:space="preserve"> 02.01 на</w:t>
      </w:r>
      <w:r>
        <w:rPr>
          <w:color w:val="000000"/>
          <w:spacing w:val="-2"/>
          <w:sz w:val="28"/>
          <w:szCs w:val="28"/>
        </w:rPr>
        <w:t xml:space="preserve"> вул. </w:t>
      </w:r>
      <w:r w:rsidRPr="003E40CE">
        <w:rPr>
          <w:color w:val="000000"/>
          <w:spacing w:val="-2"/>
          <w:sz w:val="28"/>
          <w:szCs w:val="28"/>
        </w:rPr>
        <w:t>Сєченова, 30-а у м. Луцьку.</w:t>
      </w:r>
    </w:p>
    <w:p w14:paraId="5FECAF0D" w14:textId="77777777" w:rsidR="00B43970" w:rsidRPr="003E40CE" w:rsidRDefault="00B43970" w:rsidP="00B43970">
      <w:pPr>
        <w:ind w:firstLine="567"/>
        <w:jc w:val="both"/>
        <w:rPr>
          <w:sz w:val="28"/>
          <w:szCs w:val="28"/>
        </w:rPr>
      </w:pPr>
    </w:p>
    <w:p w14:paraId="16046269" w14:textId="77777777" w:rsidR="00B43970" w:rsidRPr="003E40CE" w:rsidRDefault="00B43970" w:rsidP="00B43970">
      <w:pPr>
        <w:ind w:firstLine="567"/>
        <w:jc w:val="both"/>
        <w:rPr>
          <w:color w:val="000000"/>
          <w:spacing w:val="-2"/>
          <w:sz w:val="28"/>
          <w:szCs w:val="28"/>
        </w:rPr>
      </w:pPr>
      <w:r w:rsidRPr="003E40CE">
        <w:rPr>
          <w:color w:val="000000"/>
          <w:spacing w:val="-2"/>
          <w:sz w:val="28"/>
          <w:szCs w:val="28"/>
        </w:rPr>
        <w:t xml:space="preserve">7. Про передачу громадянам Пономарьову О.С., Юрченко Л.О., Мельничук Р.П., Скриннік О.О. безоплатно у спільну часткову власність земельної ділянки для будівництва і обслуговування житлового будинку, </w:t>
      </w:r>
      <w:r w:rsidRPr="003E40CE">
        <w:rPr>
          <w:color w:val="000000"/>
          <w:spacing w:val="-2"/>
          <w:sz w:val="28"/>
          <w:szCs w:val="28"/>
        </w:rPr>
        <w:lastRenderedPageBreak/>
        <w:t>господарських будівель і споруд (присадибна ділянка)</w:t>
      </w:r>
      <w:r>
        <w:rPr>
          <w:color w:val="000000"/>
          <w:spacing w:val="-2"/>
          <w:sz w:val="28"/>
          <w:szCs w:val="28"/>
        </w:rPr>
        <w:t xml:space="preserve"> – </w:t>
      </w:r>
      <w:r w:rsidRPr="003E40CE">
        <w:rPr>
          <w:color w:val="000000"/>
          <w:spacing w:val="-2"/>
          <w:sz w:val="28"/>
          <w:szCs w:val="28"/>
        </w:rPr>
        <w:t>02.01 на вул. Градний Узвіз, 21 у м. Луцьку.</w:t>
      </w:r>
    </w:p>
    <w:p w14:paraId="41402412" w14:textId="77777777" w:rsidR="00B43970" w:rsidRPr="003E40CE" w:rsidRDefault="00B43970" w:rsidP="00B43970">
      <w:pPr>
        <w:ind w:firstLine="567"/>
        <w:jc w:val="both"/>
        <w:rPr>
          <w:sz w:val="28"/>
          <w:szCs w:val="28"/>
        </w:rPr>
      </w:pPr>
    </w:p>
    <w:p w14:paraId="54B49CC8" w14:textId="77777777" w:rsidR="00B43970" w:rsidRPr="003E40CE" w:rsidRDefault="00B43970" w:rsidP="00B43970">
      <w:pPr>
        <w:ind w:firstLine="567"/>
        <w:jc w:val="both"/>
        <w:rPr>
          <w:color w:val="000000"/>
          <w:spacing w:val="-2"/>
          <w:sz w:val="28"/>
          <w:szCs w:val="28"/>
        </w:rPr>
      </w:pPr>
      <w:r w:rsidRPr="003E40CE">
        <w:rPr>
          <w:color w:val="000000"/>
          <w:spacing w:val="-2"/>
          <w:sz w:val="28"/>
          <w:szCs w:val="28"/>
        </w:rPr>
        <w:t xml:space="preserve">8. Про затвердження громадянину Савчуку Ю.П. проекту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w:t>
      </w:r>
      <w:r>
        <w:rPr>
          <w:color w:val="000000"/>
          <w:spacing w:val="-2"/>
          <w:sz w:val="28"/>
          <w:szCs w:val="28"/>
        </w:rPr>
        <w:t>–</w:t>
      </w:r>
      <w:r w:rsidRPr="003E40CE">
        <w:rPr>
          <w:color w:val="000000"/>
          <w:spacing w:val="-2"/>
          <w:sz w:val="28"/>
          <w:szCs w:val="28"/>
        </w:rPr>
        <w:t xml:space="preserve"> 02.01 на вул. Лановій, 87 у м. Луцьку.</w:t>
      </w:r>
    </w:p>
    <w:p w14:paraId="2FEF811E" w14:textId="77777777" w:rsidR="00B43970" w:rsidRPr="003E40CE" w:rsidRDefault="00B43970" w:rsidP="00B43970">
      <w:pPr>
        <w:ind w:firstLine="567"/>
        <w:jc w:val="both"/>
        <w:rPr>
          <w:sz w:val="28"/>
          <w:szCs w:val="28"/>
        </w:rPr>
      </w:pPr>
    </w:p>
    <w:p w14:paraId="12393B49" w14:textId="77777777" w:rsidR="00B43970" w:rsidRPr="003E40CE" w:rsidRDefault="00B43970" w:rsidP="00B43970">
      <w:pPr>
        <w:ind w:firstLine="567"/>
        <w:jc w:val="both"/>
        <w:rPr>
          <w:color w:val="000000"/>
          <w:spacing w:val="-2"/>
          <w:sz w:val="28"/>
          <w:szCs w:val="28"/>
        </w:rPr>
      </w:pPr>
      <w:r w:rsidRPr="003E40CE">
        <w:rPr>
          <w:color w:val="000000"/>
          <w:spacing w:val="-2"/>
          <w:sz w:val="28"/>
          <w:szCs w:val="28"/>
        </w:rPr>
        <w:t>9. Про затвердження громадянці Луцюк М.Є. проекту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w:t>
      </w:r>
      <w:r>
        <w:rPr>
          <w:color w:val="000000"/>
          <w:spacing w:val="-2"/>
          <w:sz w:val="28"/>
          <w:szCs w:val="28"/>
        </w:rPr>
        <w:t xml:space="preserve"> і споруд (присадибна ділянка) –</w:t>
      </w:r>
      <w:r w:rsidRPr="003E40CE">
        <w:rPr>
          <w:color w:val="000000"/>
          <w:spacing w:val="-2"/>
          <w:sz w:val="28"/>
          <w:szCs w:val="28"/>
        </w:rPr>
        <w:t xml:space="preserve"> 02.01 на вул. Тарасова, 52 у м. Луцьку.</w:t>
      </w:r>
    </w:p>
    <w:p w14:paraId="38A41BC3" w14:textId="77777777" w:rsidR="00B43970" w:rsidRPr="003E40CE" w:rsidRDefault="00B43970" w:rsidP="00B43970">
      <w:pPr>
        <w:ind w:firstLine="567"/>
        <w:jc w:val="both"/>
        <w:rPr>
          <w:sz w:val="28"/>
          <w:szCs w:val="28"/>
        </w:rPr>
      </w:pPr>
    </w:p>
    <w:p w14:paraId="0AC9E32E" w14:textId="4BC8E618" w:rsidR="00B43970" w:rsidRPr="003E40CE" w:rsidRDefault="00B43970" w:rsidP="00B43970">
      <w:pPr>
        <w:ind w:firstLine="567"/>
        <w:jc w:val="both"/>
        <w:rPr>
          <w:color w:val="000000"/>
          <w:spacing w:val="-2"/>
          <w:sz w:val="28"/>
          <w:szCs w:val="28"/>
        </w:rPr>
      </w:pPr>
      <w:r w:rsidRPr="003E40CE">
        <w:rPr>
          <w:color w:val="000000"/>
          <w:spacing w:val="-2"/>
          <w:sz w:val="28"/>
          <w:szCs w:val="28"/>
        </w:rPr>
        <w:t>10. Про затвердження технічної документації із землеустрою щодо поділу та об’єднання земельних ділянок комунальної власності на вул. Даньшина у м.</w:t>
      </w:r>
      <w:r w:rsidR="00603870">
        <w:rPr>
          <w:color w:val="000000"/>
          <w:spacing w:val="-2"/>
          <w:sz w:val="28"/>
          <w:szCs w:val="28"/>
        </w:rPr>
        <w:t> </w:t>
      </w:r>
      <w:r w:rsidRPr="003E40CE">
        <w:rPr>
          <w:color w:val="000000"/>
          <w:spacing w:val="-2"/>
          <w:sz w:val="28"/>
          <w:szCs w:val="28"/>
        </w:rPr>
        <w:t>Луцьку.</w:t>
      </w:r>
    </w:p>
    <w:p w14:paraId="7E1D1F4B" w14:textId="77777777" w:rsidR="00B43970" w:rsidRPr="003E40CE" w:rsidRDefault="00B43970" w:rsidP="00B43970">
      <w:pPr>
        <w:ind w:firstLine="567"/>
        <w:jc w:val="both"/>
        <w:rPr>
          <w:sz w:val="28"/>
          <w:szCs w:val="28"/>
        </w:rPr>
      </w:pPr>
    </w:p>
    <w:p w14:paraId="3E467A4E" w14:textId="77777777" w:rsidR="00B43970" w:rsidRPr="003E40CE" w:rsidRDefault="00B43970" w:rsidP="00B43970">
      <w:pPr>
        <w:widowControl w:val="0"/>
        <w:ind w:firstLine="567"/>
        <w:jc w:val="both"/>
        <w:rPr>
          <w:color w:val="000000"/>
          <w:spacing w:val="-2"/>
          <w:sz w:val="28"/>
          <w:szCs w:val="28"/>
        </w:rPr>
      </w:pPr>
      <w:r w:rsidRPr="003E40CE">
        <w:rPr>
          <w:color w:val="000000"/>
          <w:spacing w:val="-2"/>
          <w:sz w:val="28"/>
          <w:szCs w:val="28"/>
        </w:rPr>
        <w:t xml:space="preserve">11. Про поновлення договору оренди землі </w:t>
      </w:r>
      <w:r w:rsidRPr="003E40CE">
        <w:rPr>
          <w:color w:val="000000"/>
          <w:spacing w:val="-6"/>
          <w:sz w:val="28"/>
          <w:szCs w:val="28"/>
        </w:rPr>
        <w:t>ПП </w:t>
      </w:r>
      <w:r w:rsidRPr="003E40CE">
        <w:rPr>
          <w:color w:val="000000"/>
          <w:spacing w:val="2"/>
          <w:sz w:val="28"/>
          <w:szCs w:val="28"/>
        </w:rPr>
        <w:t>«</w:t>
      </w:r>
      <w:r w:rsidRPr="003E40CE">
        <w:rPr>
          <w:color w:val="000000"/>
          <w:spacing w:val="-6"/>
          <w:sz w:val="28"/>
          <w:szCs w:val="28"/>
        </w:rPr>
        <w:t>ПРЕСС-ІНФОРМ</w:t>
      </w:r>
      <w:r w:rsidRPr="003E40CE">
        <w:rPr>
          <w:color w:val="000000"/>
          <w:spacing w:val="2"/>
          <w:sz w:val="28"/>
          <w:szCs w:val="28"/>
        </w:rPr>
        <w:t xml:space="preserve">» </w:t>
      </w:r>
      <w:r w:rsidRPr="003E40CE">
        <w:rPr>
          <w:color w:val="000000"/>
          <w:spacing w:val="-6"/>
          <w:sz w:val="28"/>
          <w:szCs w:val="28"/>
        </w:rPr>
        <w:t xml:space="preserve">для будівництва та </w:t>
      </w:r>
      <w:r w:rsidRPr="003E40CE">
        <w:rPr>
          <w:color w:val="000000"/>
          <w:spacing w:val="-4"/>
          <w:sz w:val="28"/>
          <w:szCs w:val="28"/>
        </w:rPr>
        <w:t>обслуговування комплексу дорожнього сервісу з відкритою стоянкою автотранспорту (12.04) на вул. Карпенка-Карого,</w:t>
      </w:r>
      <w:r w:rsidRPr="003E40CE">
        <w:rPr>
          <w:color w:val="000000"/>
          <w:spacing w:val="-2"/>
          <w:sz w:val="28"/>
          <w:szCs w:val="28"/>
        </w:rPr>
        <w:t> 2-А у м. Луцьку (площею 0,5012 га).</w:t>
      </w:r>
    </w:p>
    <w:p w14:paraId="30CED821" w14:textId="77777777" w:rsidR="00B43970" w:rsidRPr="003E40CE" w:rsidRDefault="00B43970" w:rsidP="00B43970">
      <w:pPr>
        <w:widowControl w:val="0"/>
        <w:ind w:firstLine="567"/>
        <w:jc w:val="both"/>
        <w:rPr>
          <w:sz w:val="28"/>
          <w:szCs w:val="28"/>
        </w:rPr>
      </w:pPr>
    </w:p>
    <w:p w14:paraId="0A464302" w14:textId="77777777" w:rsidR="00B43970" w:rsidRPr="003E40CE" w:rsidRDefault="00B43970" w:rsidP="00B43970">
      <w:pPr>
        <w:widowControl w:val="0"/>
        <w:ind w:firstLine="567"/>
        <w:jc w:val="both"/>
        <w:rPr>
          <w:color w:val="000000"/>
          <w:sz w:val="28"/>
          <w:szCs w:val="28"/>
        </w:rPr>
      </w:pPr>
      <w:r w:rsidRPr="003E40CE">
        <w:rPr>
          <w:color w:val="000000"/>
          <w:sz w:val="28"/>
          <w:szCs w:val="28"/>
        </w:rPr>
        <w:t xml:space="preserve">12. Про надання фізичній особі-підприємцю </w:t>
      </w:r>
      <w:r w:rsidRPr="003E40CE">
        <w:rPr>
          <w:color w:val="000000"/>
          <w:spacing w:val="-4"/>
          <w:sz w:val="28"/>
          <w:szCs w:val="28"/>
        </w:rPr>
        <w:t xml:space="preserve">Шубіну В.Л. </w:t>
      </w:r>
      <w:r w:rsidRPr="003E40CE">
        <w:rPr>
          <w:color w:val="000000"/>
          <w:sz w:val="28"/>
          <w:szCs w:val="28"/>
        </w:rPr>
        <w:t xml:space="preserve">дозволу на розроблення технічної документації із землеустрою щодо встановлення (відновлення) меж земельної ділянки в натурі (на місцевості) </w:t>
      </w:r>
      <w:r>
        <w:rPr>
          <w:color w:val="000000"/>
          <w:sz w:val="28"/>
          <w:szCs w:val="28"/>
        </w:rPr>
        <w:t xml:space="preserve">                         </w:t>
      </w:r>
      <w:r w:rsidRPr="003E40CE">
        <w:rPr>
          <w:color w:val="000000"/>
          <w:sz w:val="28"/>
          <w:szCs w:val="28"/>
        </w:rPr>
        <w:t xml:space="preserve">на </w:t>
      </w:r>
      <w:r w:rsidRPr="003E40CE">
        <w:rPr>
          <w:color w:val="000000"/>
          <w:sz w:val="28"/>
          <w:szCs w:val="28"/>
          <w:shd w:val="clear" w:color="auto" w:fill="FFFFFF"/>
        </w:rPr>
        <w:t>пр-ті Відродження, 1-В</w:t>
      </w:r>
      <w:r w:rsidRPr="003E40CE">
        <w:rPr>
          <w:color w:val="000000"/>
          <w:sz w:val="28"/>
          <w:szCs w:val="28"/>
        </w:rPr>
        <w:t xml:space="preserve"> у м. Луцьку (площею 0,0010 га).</w:t>
      </w:r>
    </w:p>
    <w:p w14:paraId="44854F1C" w14:textId="77777777" w:rsidR="00B43970" w:rsidRPr="003E40CE" w:rsidRDefault="00B43970" w:rsidP="00B43970">
      <w:pPr>
        <w:widowControl w:val="0"/>
        <w:ind w:firstLine="567"/>
        <w:jc w:val="both"/>
        <w:rPr>
          <w:sz w:val="28"/>
          <w:szCs w:val="28"/>
        </w:rPr>
      </w:pPr>
    </w:p>
    <w:p w14:paraId="4938C588" w14:textId="77777777" w:rsidR="00B43970" w:rsidRPr="003E40CE" w:rsidRDefault="00B43970" w:rsidP="00B43970">
      <w:pPr>
        <w:widowControl w:val="0"/>
        <w:ind w:firstLine="567"/>
        <w:jc w:val="both"/>
        <w:rPr>
          <w:color w:val="000000"/>
          <w:spacing w:val="-4"/>
          <w:sz w:val="28"/>
          <w:szCs w:val="28"/>
        </w:rPr>
      </w:pPr>
      <w:r w:rsidRPr="003E40CE">
        <w:rPr>
          <w:color w:val="000000"/>
          <w:sz w:val="28"/>
          <w:szCs w:val="28"/>
        </w:rPr>
        <w:t xml:space="preserve">13. Про надання Луцькій міській територіальній громаді, від імені якої діє Луцька міська рада (землекористувач </w:t>
      </w:r>
      <w:r w:rsidRPr="003E40CE">
        <w:rPr>
          <w:color w:val="000000"/>
          <w:spacing w:val="-4"/>
          <w:sz w:val="28"/>
          <w:szCs w:val="28"/>
        </w:rPr>
        <w:t>ТОВ «ЗАХІДБІЗНЕСІНВЕСТ»</w:t>
      </w:r>
      <w:r w:rsidRPr="003E40CE">
        <w:rPr>
          <w:color w:val="000000"/>
          <w:sz w:val="28"/>
          <w:szCs w:val="28"/>
        </w:rPr>
        <w:t>), доз</w:t>
      </w:r>
      <w:r w:rsidRPr="003E40CE">
        <w:rPr>
          <w:color w:val="000000"/>
          <w:spacing w:val="6"/>
          <w:sz w:val="28"/>
          <w:szCs w:val="28"/>
        </w:rPr>
        <w:t xml:space="preserve">волу на розроблення проекту </w:t>
      </w:r>
      <w:r w:rsidRPr="003E40CE">
        <w:rPr>
          <w:color w:val="000000"/>
          <w:sz w:val="28"/>
          <w:szCs w:val="28"/>
        </w:rPr>
        <w:t xml:space="preserve">землеустрою щодо відведення земельної ділянки (зміни цільового призначення) для будівництва та обслуговування офісних приміщень </w:t>
      </w:r>
      <w:r w:rsidRPr="003E40CE">
        <w:rPr>
          <w:bCs/>
          <w:color w:val="000000"/>
          <w:sz w:val="28"/>
          <w:szCs w:val="28"/>
        </w:rPr>
        <w:t xml:space="preserve">(03.10) </w:t>
      </w:r>
      <w:r w:rsidRPr="003E40CE">
        <w:rPr>
          <w:bCs/>
          <w:color w:val="000000"/>
          <w:spacing w:val="4"/>
          <w:sz w:val="28"/>
          <w:szCs w:val="28"/>
        </w:rPr>
        <w:t xml:space="preserve">на пр-ті Молоді, 14-А </w:t>
      </w:r>
      <w:r w:rsidRPr="003E40CE">
        <w:rPr>
          <w:bCs/>
          <w:color w:val="000000"/>
          <w:sz w:val="28"/>
          <w:szCs w:val="28"/>
        </w:rPr>
        <w:t>у м. Л</w:t>
      </w:r>
      <w:r w:rsidRPr="003E40CE">
        <w:rPr>
          <w:color w:val="000000"/>
          <w:sz w:val="28"/>
          <w:szCs w:val="28"/>
        </w:rPr>
        <w:t xml:space="preserve">уцьку </w:t>
      </w:r>
      <w:r w:rsidRPr="003E40CE">
        <w:rPr>
          <w:color w:val="000000"/>
          <w:spacing w:val="-4"/>
          <w:sz w:val="28"/>
          <w:szCs w:val="28"/>
          <w:highlight w:val="white"/>
        </w:rPr>
        <w:t>(площею 0,0672 га).</w:t>
      </w:r>
    </w:p>
    <w:p w14:paraId="21FEBC83" w14:textId="77777777" w:rsidR="00B43970" w:rsidRPr="003E40CE" w:rsidRDefault="00B43970" w:rsidP="00B43970">
      <w:pPr>
        <w:widowControl w:val="0"/>
        <w:ind w:firstLine="567"/>
        <w:jc w:val="both"/>
        <w:rPr>
          <w:sz w:val="28"/>
          <w:szCs w:val="28"/>
        </w:rPr>
      </w:pPr>
    </w:p>
    <w:p w14:paraId="4492B9B8" w14:textId="77777777" w:rsidR="00B43970" w:rsidRPr="003E40CE" w:rsidRDefault="00B43970" w:rsidP="00B43970">
      <w:pPr>
        <w:widowControl w:val="0"/>
        <w:ind w:firstLine="567"/>
        <w:jc w:val="both"/>
        <w:rPr>
          <w:bCs/>
          <w:color w:val="000000"/>
          <w:spacing w:val="-4"/>
          <w:sz w:val="28"/>
          <w:szCs w:val="28"/>
        </w:rPr>
      </w:pPr>
      <w:r w:rsidRPr="003E40CE">
        <w:rPr>
          <w:color w:val="000000"/>
          <w:spacing w:val="-4"/>
          <w:sz w:val="28"/>
          <w:szCs w:val="28"/>
        </w:rPr>
        <w:t xml:space="preserve">14. Про надання ПП «КИЙ - Х» на умовах оренди земельної ділянки для будівництва та обслуговування торгового закладу (03.07) на вул. Лесі Українки, 19-А у м. Луцьку </w:t>
      </w:r>
      <w:r w:rsidRPr="003E40CE">
        <w:rPr>
          <w:bCs/>
          <w:color w:val="000000"/>
          <w:spacing w:val="-4"/>
          <w:sz w:val="28"/>
          <w:szCs w:val="28"/>
        </w:rPr>
        <w:t>(площею 0,0112 га).</w:t>
      </w:r>
    </w:p>
    <w:p w14:paraId="4BEB904D" w14:textId="77777777" w:rsidR="00B43970" w:rsidRPr="003E40CE" w:rsidRDefault="00B43970" w:rsidP="00B43970">
      <w:pPr>
        <w:widowControl w:val="0"/>
        <w:ind w:firstLine="567"/>
        <w:jc w:val="both"/>
        <w:rPr>
          <w:sz w:val="28"/>
          <w:szCs w:val="28"/>
        </w:rPr>
      </w:pPr>
    </w:p>
    <w:p w14:paraId="270BA640" w14:textId="77777777" w:rsidR="00B43970" w:rsidRPr="003E40CE" w:rsidRDefault="00B43970" w:rsidP="00B43970">
      <w:pPr>
        <w:widowControl w:val="0"/>
        <w:ind w:firstLine="567"/>
        <w:jc w:val="both"/>
        <w:rPr>
          <w:bCs/>
          <w:color w:val="000000"/>
          <w:spacing w:val="-2"/>
          <w:sz w:val="28"/>
          <w:szCs w:val="28"/>
        </w:rPr>
      </w:pPr>
      <w:r w:rsidRPr="003E40CE">
        <w:rPr>
          <w:bCs/>
          <w:color w:val="000000"/>
          <w:spacing w:val="-2"/>
          <w:sz w:val="28"/>
          <w:szCs w:val="28"/>
          <w:highlight w:val="white"/>
        </w:rPr>
        <w:t>15. Про надання громадянці Лисак Г.П. на умовах оренди земельної ділянки для обслуговування критої зупинки громадського транспорту з торговим павільйоном (03.07) на вул. Ковельській, 52-Б у м. Луцьку (площею 0,0050 га).</w:t>
      </w:r>
    </w:p>
    <w:p w14:paraId="04F5BBA5" w14:textId="77777777" w:rsidR="00B43970" w:rsidRPr="003E40CE" w:rsidRDefault="00B43970" w:rsidP="00B43970">
      <w:pPr>
        <w:widowControl w:val="0"/>
        <w:ind w:firstLine="567"/>
        <w:jc w:val="both"/>
        <w:rPr>
          <w:sz w:val="28"/>
          <w:szCs w:val="28"/>
        </w:rPr>
      </w:pPr>
    </w:p>
    <w:p w14:paraId="42EBEB5C" w14:textId="77777777" w:rsidR="008F7BF8" w:rsidRDefault="008F7BF8" w:rsidP="00B43970">
      <w:pPr>
        <w:widowControl w:val="0"/>
        <w:ind w:firstLine="567"/>
        <w:jc w:val="both"/>
        <w:rPr>
          <w:bCs/>
          <w:color w:val="000000"/>
          <w:spacing w:val="-2"/>
          <w:sz w:val="28"/>
          <w:szCs w:val="28"/>
          <w:highlight w:val="white"/>
        </w:rPr>
      </w:pPr>
    </w:p>
    <w:p w14:paraId="622C6CF9" w14:textId="58B8C1B4" w:rsidR="00B43970" w:rsidRPr="003E40CE" w:rsidRDefault="00B43970" w:rsidP="00B43970">
      <w:pPr>
        <w:widowControl w:val="0"/>
        <w:ind w:firstLine="567"/>
        <w:jc w:val="both"/>
        <w:rPr>
          <w:bCs/>
          <w:color w:val="000000"/>
          <w:spacing w:val="-2"/>
          <w:sz w:val="28"/>
          <w:szCs w:val="28"/>
        </w:rPr>
      </w:pPr>
      <w:r w:rsidRPr="003E40CE">
        <w:rPr>
          <w:bCs/>
          <w:color w:val="000000"/>
          <w:spacing w:val="-2"/>
          <w:sz w:val="28"/>
          <w:szCs w:val="28"/>
          <w:highlight w:val="white"/>
        </w:rPr>
        <w:t>16. Про надання ТЗОВ «ВОЛБУД» на умовах оренди земельної ділянки для будівництва та обслуговування виробничої бази (11.02) на вул. Ціолковського, 17 у м. Луцьку (площею  0,1689  га).</w:t>
      </w:r>
    </w:p>
    <w:p w14:paraId="5D5D89F6" w14:textId="77777777" w:rsidR="00B43970" w:rsidRPr="003E40CE" w:rsidRDefault="00B43970" w:rsidP="00B43970">
      <w:pPr>
        <w:widowControl w:val="0"/>
        <w:ind w:firstLine="567"/>
        <w:jc w:val="both"/>
        <w:rPr>
          <w:sz w:val="28"/>
          <w:szCs w:val="28"/>
        </w:rPr>
      </w:pPr>
    </w:p>
    <w:p w14:paraId="688285B8" w14:textId="77777777" w:rsidR="00B43970" w:rsidRPr="003E40CE" w:rsidRDefault="00B43970" w:rsidP="00B43970">
      <w:pPr>
        <w:widowControl w:val="0"/>
        <w:ind w:firstLine="567"/>
        <w:jc w:val="both"/>
        <w:rPr>
          <w:bCs/>
          <w:color w:val="000000"/>
          <w:spacing w:val="-2"/>
          <w:sz w:val="28"/>
          <w:szCs w:val="28"/>
        </w:rPr>
      </w:pPr>
      <w:r w:rsidRPr="003E40CE">
        <w:rPr>
          <w:color w:val="000000"/>
          <w:sz w:val="28"/>
          <w:szCs w:val="28"/>
        </w:rPr>
        <w:t xml:space="preserve">17. Про надання громадянці </w:t>
      </w:r>
      <w:r w:rsidRPr="003E40CE">
        <w:rPr>
          <w:color w:val="000000"/>
          <w:spacing w:val="-2"/>
          <w:sz w:val="28"/>
          <w:szCs w:val="28"/>
        </w:rPr>
        <w:t xml:space="preserve">Якубчук І.П. на </w:t>
      </w:r>
      <w:r w:rsidRPr="003E40CE">
        <w:rPr>
          <w:color w:val="000000"/>
          <w:spacing w:val="-6"/>
          <w:sz w:val="28"/>
          <w:szCs w:val="28"/>
        </w:rPr>
        <w:t xml:space="preserve">умовах </w:t>
      </w:r>
      <w:r w:rsidRPr="003E40CE">
        <w:rPr>
          <w:color w:val="000000"/>
          <w:spacing w:val="-2"/>
          <w:sz w:val="28"/>
          <w:szCs w:val="28"/>
        </w:rPr>
        <w:t>оренди земель</w:t>
      </w:r>
      <w:r w:rsidRPr="003E40CE">
        <w:rPr>
          <w:color w:val="000000"/>
          <w:spacing w:val="4"/>
          <w:sz w:val="28"/>
          <w:szCs w:val="28"/>
        </w:rPr>
        <w:t xml:space="preserve">ної ділянки </w:t>
      </w:r>
      <w:r w:rsidRPr="003E40CE">
        <w:rPr>
          <w:color w:val="000000"/>
          <w:spacing w:val="-6"/>
          <w:sz w:val="28"/>
          <w:szCs w:val="28"/>
        </w:rPr>
        <w:t xml:space="preserve">для будівництва та обслуговування торгового павільйону </w:t>
      </w:r>
      <w:r w:rsidRPr="003E40CE">
        <w:rPr>
          <w:color w:val="000000"/>
          <w:sz w:val="28"/>
          <w:szCs w:val="28"/>
        </w:rPr>
        <w:t xml:space="preserve">(03.07) </w:t>
      </w:r>
      <w:r>
        <w:rPr>
          <w:color w:val="000000"/>
          <w:sz w:val="28"/>
          <w:szCs w:val="28"/>
        </w:rPr>
        <w:t xml:space="preserve">        </w:t>
      </w:r>
      <w:r w:rsidRPr="003E40CE">
        <w:rPr>
          <w:color w:val="000000"/>
          <w:sz w:val="28"/>
          <w:szCs w:val="28"/>
        </w:rPr>
        <w:t xml:space="preserve">на </w:t>
      </w:r>
      <w:r w:rsidRPr="003E40CE">
        <w:rPr>
          <w:color w:val="000000"/>
          <w:spacing w:val="-6"/>
          <w:sz w:val="28"/>
          <w:szCs w:val="28"/>
        </w:rPr>
        <w:t xml:space="preserve">пр-ті Відродження, 2-В у м. Луцьку </w:t>
      </w:r>
      <w:r w:rsidRPr="003E40CE">
        <w:rPr>
          <w:bCs/>
          <w:color w:val="000000"/>
          <w:spacing w:val="-2"/>
          <w:sz w:val="28"/>
          <w:szCs w:val="28"/>
          <w:highlight w:val="white"/>
        </w:rPr>
        <w:t>(площею  0,0107  га).</w:t>
      </w:r>
    </w:p>
    <w:p w14:paraId="7250DE80" w14:textId="77777777" w:rsidR="00B43970" w:rsidRPr="003E40CE" w:rsidRDefault="00B43970" w:rsidP="00B43970">
      <w:pPr>
        <w:widowControl w:val="0"/>
        <w:ind w:firstLine="567"/>
        <w:jc w:val="both"/>
        <w:rPr>
          <w:sz w:val="28"/>
          <w:szCs w:val="28"/>
        </w:rPr>
      </w:pPr>
    </w:p>
    <w:p w14:paraId="2374BB9A" w14:textId="77777777" w:rsidR="00B43970" w:rsidRPr="003E40CE" w:rsidRDefault="00B43970" w:rsidP="00B43970">
      <w:pPr>
        <w:widowControl w:val="0"/>
        <w:ind w:firstLine="567"/>
        <w:jc w:val="both"/>
        <w:rPr>
          <w:bCs/>
          <w:color w:val="000000"/>
          <w:spacing w:val="-2"/>
          <w:sz w:val="28"/>
          <w:szCs w:val="28"/>
        </w:rPr>
      </w:pPr>
      <w:r w:rsidRPr="003E40CE">
        <w:rPr>
          <w:bCs/>
          <w:color w:val="000000"/>
          <w:spacing w:val="-2"/>
          <w:sz w:val="28"/>
          <w:szCs w:val="28"/>
          <w:highlight w:val="white"/>
          <w:lang w:eastAsia="ru-RU"/>
        </w:rPr>
        <w:t xml:space="preserve">18. Про надання ТОВ «ЛУКОР СЕРВІС» на </w:t>
      </w:r>
      <w:r w:rsidRPr="003E40CE">
        <w:rPr>
          <w:bCs/>
          <w:color w:val="000000"/>
          <w:spacing w:val="-6"/>
          <w:sz w:val="28"/>
          <w:szCs w:val="28"/>
          <w:highlight w:val="white"/>
          <w:lang w:eastAsia="ru-RU"/>
        </w:rPr>
        <w:t xml:space="preserve">умовах </w:t>
      </w:r>
      <w:r w:rsidRPr="003E40CE">
        <w:rPr>
          <w:bCs/>
          <w:color w:val="000000"/>
          <w:spacing w:val="-2"/>
          <w:sz w:val="28"/>
          <w:szCs w:val="28"/>
          <w:highlight w:val="white"/>
          <w:lang w:eastAsia="ru-RU"/>
        </w:rPr>
        <w:t>оренди земель</w:t>
      </w:r>
      <w:r w:rsidRPr="003E40CE">
        <w:rPr>
          <w:bCs/>
          <w:color w:val="000000"/>
          <w:spacing w:val="4"/>
          <w:sz w:val="28"/>
          <w:szCs w:val="28"/>
          <w:highlight w:val="white"/>
          <w:lang w:eastAsia="ru-RU"/>
        </w:rPr>
        <w:t xml:space="preserve">ної ділянки </w:t>
      </w:r>
      <w:r w:rsidRPr="003E40CE">
        <w:rPr>
          <w:bCs/>
          <w:color w:val="000000"/>
          <w:spacing w:val="-6"/>
          <w:sz w:val="28"/>
          <w:szCs w:val="28"/>
          <w:highlight w:val="white"/>
          <w:lang w:eastAsia="ru-RU"/>
        </w:rPr>
        <w:t xml:space="preserve">для будівництва та обслуговування </w:t>
      </w:r>
      <w:r w:rsidRPr="003E40CE">
        <w:rPr>
          <w:bCs/>
          <w:color w:val="000000"/>
          <w:spacing w:val="-2"/>
          <w:sz w:val="28"/>
          <w:szCs w:val="28"/>
          <w:highlight w:val="white"/>
          <w:lang w:eastAsia="ru-RU"/>
        </w:rPr>
        <w:t>виробничо-складських примі</w:t>
      </w:r>
      <w:r w:rsidRPr="003E40CE">
        <w:rPr>
          <w:bCs/>
          <w:color w:val="000000"/>
          <w:spacing w:val="-6"/>
          <w:sz w:val="28"/>
          <w:szCs w:val="28"/>
          <w:highlight w:val="white"/>
          <w:lang w:eastAsia="ru-RU"/>
        </w:rPr>
        <w:t xml:space="preserve">щень (11.02) на пров. Дорожному, 4 у м. Луцьку </w:t>
      </w:r>
      <w:r w:rsidRPr="003E40CE">
        <w:rPr>
          <w:bCs/>
          <w:color w:val="000000"/>
          <w:spacing w:val="-2"/>
          <w:sz w:val="28"/>
          <w:szCs w:val="28"/>
          <w:highlight w:val="white"/>
        </w:rPr>
        <w:t>(</w:t>
      </w:r>
      <w:r w:rsidRPr="003E40CE">
        <w:rPr>
          <w:color w:val="000000"/>
          <w:spacing w:val="-2"/>
          <w:sz w:val="28"/>
          <w:szCs w:val="28"/>
          <w:highlight w:val="white"/>
        </w:rPr>
        <w:t>площею 0,5791 га</w:t>
      </w:r>
      <w:r w:rsidRPr="003E40CE">
        <w:rPr>
          <w:bCs/>
          <w:color w:val="000000"/>
          <w:spacing w:val="-2"/>
          <w:sz w:val="28"/>
          <w:szCs w:val="28"/>
          <w:highlight w:val="white"/>
        </w:rPr>
        <w:t>).</w:t>
      </w:r>
    </w:p>
    <w:p w14:paraId="504DDA63" w14:textId="77777777" w:rsidR="00B43970" w:rsidRPr="003E40CE" w:rsidRDefault="00B43970" w:rsidP="00B43970">
      <w:pPr>
        <w:widowControl w:val="0"/>
        <w:ind w:firstLine="567"/>
        <w:jc w:val="both"/>
        <w:rPr>
          <w:sz w:val="28"/>
          <w:szCs w:val="28"/>
        </w:rPr>
      </w:pPr>
    </w:p>
    <w:p w14:paraId="55BFE0D4" w14:textId="77777777" w:rsidR="00B43970" w:rsidRPr="003E40CE" w:rsidRDefault="00B43970" w:rsidP="00B43970">
      <w:pPr>
        <w:widowControl w:val="0"/>
        <w:ind w:firstLine="567"/>
        <w:jc w:val="both"/>
        <w:rPr>
          <w:bCs/>
          <w:color w:val="000000"/>
          <w:spacing w:val="-2"/>
          <w:sz w:val="28"/>
          <w:szCs w:val="28"/>
        </w:rPr>
      </w:pPr>
      <w:r w:rsidRPr="003E40CE">
        <w:rPr>
          <w:color w:val="000000"/>
          <w:sz w:val="28"/>
          <w:szCs w:val="28"/>
        </w:rPr>
        <w:t>19. Про надання громадянці Гресь Н.К.</w:t>
      </w:r>
      <w:r w:rsidRPr="003E40CE">
        <w:rPr>
          <w:color w:val="000000"/>
          <w:spacing w:val="-2"/>
          <w:sz w:val="28"/>
          <w:szCs w:val="28"/>
        </w:rPr>
        <w:t xml:space="preserve"> на </w:t>
      </w:r>
      <w:r w:rsidRPr="003E40CE">
        <w:rPr>
          <w:color w:val="000000"/>
          <w:spacing w:val="-6"/>
          <w:sz w:val="28"/>
          <w:szCs w:val="28"/>
        </w:rPr>
        <w:t xml:space="preserve">умовах </w:t>
      </w:r>
      <w:r w:rsidRPr="003E40CE">
        <w:rPr>
          <w:color w:val="000000"/>
          <w:spacing w:val="-2"/>
          <w:sz w:val="28"/>
          <w:szCs w:val="28"/>
        </w:rPr>
        <w:t>оренди земель</w:t>
      </w:r>
      <w:r w:rsidRPr="003E40CE">
        <w:rPr>
          <w:color w:val="000000"/>
          <w:spacing w:val="4"/>
          <w:sz w:val="28"/>
          <w:szCs w:val="28"/>
        </w:rPr>
        <w:t xml:space="preserve">ної ділянки </w:t>
      </w:r>
      <w:r w:rsidRPr="003E40CE">
        <w:rPr>
          <w:color w:val="000000"/>
          <w:spacing w:val="-6"/>
          <w:sz w:val="28"/>
          <w:szCs w:val="28"/>
        </w:rPr>
        <w:t xml:space="preserve">для будівництва та обслуговування нежитлового приміщення </w:t>
      </w:r>
      <w:r w:rsidRPr="003E40CE">
        <w:rPr>
          <w:b/>
          <w:bCs/>
          <w:color w:val="000000"/>
          <w:spacing w:val="-6"/>
          <w:sz w:val="28"/>
          <w:szCs w:val="28"/>
        </w:rPr>
        <w:t xml:space="preserve"> </w:t>
      </w:r>
      <w:r w:rsidRPr="003E40CE">
        <w:rPr>
          <w:color w:val="000000"/>
          <w:spacing w:val="-6"/>
          <w:sz w:val="28"/>
          <w:szCs w:val="28"/>
        </w:rPr>
        <w:t>(03.15) на вул. Гра</w:t>
      </w:r>
      <w:r w:rsidRPr="003E40CE">
        <w:rPr>
          <w:bCs/>
          <w:color w:val="000000"/>
          <w:spacing w:val="-6"/>
          <w:sz w:val="28"/>
          <w:szCs w:val="28"/>
          <w:highlight w:val="white"/>
        </w:rPr>
        <w:t xml:space="preserve">бовського, 5-Б у м. Луцьку </w:t>
      </w:r>
      <w:r w:rsidRPr="003E40CE">
        <w:rPr>
          <w:bCs/>
          <w:color w:val="000000"/>
          <w:spacing w:val="-2"/>
          <w:sz w:val="28"/>
          <w:szCs w:val="28"/>
          <w:highlight w:val="white"/>
        </w:rPr>
        <w:t>(</w:t>
      </w:r>
      <w:r w:rsidRPr="003E40CE">
        <w:rPr>
          <w:color w:val="000000"/>
          <w:spacing w:val="-2"/>
          <w:sz w:val="28"/>
          <w:szCs w:val="28"/>
          <w:highlight w:val="white"/>
        </w:rPr>
        <w:t>площею 0,0621 га</w:t>
      </w:r>
      <w:r w:rsidRPr="003E40CE">
        <w:rPr>
          <w:bCs/>
          <w:color w:val="000000"/>
          <w:spacing w:val="-2"/>
          <w:sz w:val="28"/>
          <w:szCs w:val="28"/>
          <w:highlight w:val="white"/>
        </w:rPr>
        <w:t>).</w:t>
      </w:r>
    </w:p>
    <w:p w14:paraId="3D210F31" w14:textId="77777777" w:rsidR="00B43970" w:rsidRPr="003E40CE" w:rsidRDefault="00B43970" w:rsidP="00B43970">
      <w:pPr>
        <w:widowControl w:val="0"/>
        <w:ind w:firstLine="567"/>
        <w:jc w:val="both"/>
        <w:rPr>
          <w:sz w:val="28"/>
          <w:szCs w:val="28"/>
        </w:rPr>
      </w:pPr>
    </w:p>
    <w:p w14:paraId="38508D0A" w14:textId="77777777" w:rsidR="00B43970" w:rsidRPr="003E40CE" w:rsidRDefault="00B43970" w:rsidP="00B43970">
      <w:pPr>
        <w:widowControl w:val="0"/>
        <w:ind w:firstLine="567"/>
        <w:jc w:val="both"/>
        <w:rPr>
          <w:color w:val="000000"/>
          <w:spacing w:val="6"/>
          <w:sz w:val="28"/>
          <w:szCs w:val="28"/>
        </w:rPr>
      </w:pPr>
      <w:r w:rsidRPr="003E40CE">
        <w:rPr>
          <w:color w:val="000000"/>
          <w:spacing w:val="2"/>
          <w:sz w:val="28"/>
          <w:szCs w:val="28"/>
        </w:rPr>
        <w:t xml:space="preserve">20. Про заміну сторони орендаря у зобов’язаннях за договором оренди </w:t>
      </w:r>
      <w:r w:rsidRPr="003E40CE">
        <w:rPr>
          <w:color w:val="000000"/>
          <w:spacing w:val="6"/>
          <w:sz w:val="28"/>
          <w:szCs w:val="28"/>
        </w:rPr>
        <w:t xml:space="preserve">землі </w:t>
      </w:r>
      <w:r w:rsidRPr="003E40CE">
        <w:rPr>
          <w:color w:val="000000"/>
          <w:spacing w:val="4"/>
          <w:sz w:val="28"/>
          <w:szCs w:val="28"/>
        </w:rPr>
        <w:t>на вул. Карбишева</w:t>
      </w:r>
      <w:r w:rsidRPr="003E40CE">
        <w:rPr>
          <w:color w:val="000000"/>
          <w:spacing w:val="2"/>
          <w:sz w:val="28"/>
          <w:szCs w:val="28"/>
        </w:rPr>
        <w:t xml:space="preserve">, 3 </w:t>
      </w:r>
      <w:r w:rsidRPr="003E40CE">
        <w:rPr>
          <w:color w:val="000000"/>
          <w:spacing w:val="4"/>
          <w:sz w:val="28"/>
          <w:szCs w:val="28"/>
        </w:rPr>
        <w:t>у м. Луцьку</w:t>
      </w:r>
      <w:r w:rsidRPr="003E40CE">
        <w:rPr>
          <w:color w:val="000000"/>
          <w:spacing w:val="6"/>
          <w:sz w:val="28"/>
          <w:szCs w:val="28"/>
        </w:rPr>
        <w:t xml:space="preserve"> (площею 0,1355 га).</w:t>
      </w:r>
    </w:p>
    <w:p w14:paraId="053F81FE" w14:textId="77777777" w:rsidR="00B43970" w:rsidRPr="003E40CE" w:rsidRDefault="00B43970" w:rsidP="00B43970">
      <w:pPr>
        <w:widowControl w:val="0"/>
        <w:ind w:firstLine="567"/>
        <w:jc w:val="both"/>
        <w:rPr>
          <w:sz w:val="28"/>
          <w:szCs w:val="28"/>
        </w:rPr>
      </w:pPr>
    </w:p>
    <w:p w14:paraId="706A9A14" w14:textId="77777777" w:rsidR="00B43970" w:rsidRPr="003E40CE" w:rsidRDefault="00B43970" w:rsidP="00B43970">
      <w:pPr>
        <w:widowControl w:val="0"/>
        <w:ind w:firstLine="567"/>
        <w:jc w:val="both"/>
        <w:rPr>
          <w:color w:val="000000"/>
          <w:spacing w:val="6"/>
          <w:sz w:val="28"/>
          <w:szCs w:val="28"/>
        </w:rPr>
      </w:pPr>
      <w:r w:rsidRPr="003E40CE">
        <w:rPr>
          <w:color w:val="000000"/>
          <w:spacing w:val="2"/>
          <w:sz w:val="28"/>
          <w:szCs w:val="28"/>
        </w:rPr>
        <w:t xml:space="preserve">21. Про заміну сторони орендаря у зобов’язаннях за договором оренди </w:t>
      </w:r>
      <w:r w:rsidRPr="003E40CE">
        <w:rPr>
          <w:color w:val="000000"/>
          <w:spacing w:val="6"/>
          <w:sz w:val="28"/>
          <w:szCs w:val="28"/>
        </w:rPr>
        <w:t xml:space="preserve">землі </w:t>
      </w:r>
      <w:r w:rsidRPr="003E40CE">
        <w:rPr>
          <w:color w:val="000000"/>
          <w:spacing w:val="4"/>
          <w:sz w:val="28"/>
          <w:szCs w:val="28"/>
        </w:rPr>
        <w:t>на вул. Карбишева</w:t>
      </w:r>
      <w:r w:rsidRPr="003E40CE">
        <w:rPr>
          <w:color w:val="000000"/>
          <w:spacing w:val="2"/>
          <w:sz w:val="28"/>
          <w:szCs w:val="28"/>
        </w:rPr>
        <w:t xml:space="preserve">, 3 </w:t>
      </w:r>
      <w:r w:rsidRPr="003E40CE">
        <w:rPr>
          <w:color w:val="000000"/>
          <w:spacing w:val="4"/>
          <w:sz w:val="28"/>
          <w:szCs w:val="28"/>
        </w:rPr>
        <w:t>у м. Луцьку</w:t>
      </w:r>
      <w:r w:rsidRPr="003E40CE">
        <w:rPr>
          <w:color w:val="000000"/>
          <w:spacing w:val="6"/>
          <w:sz w:val="28"/>
          <w:szCs w:val="28"/>
        </w:rPr>
        <w:t xml:space="preserve"> (площею 0,8106 га).</w:t>
      </w:r>
    </w:p>
    <w:p w14:paraId="44A5E2EF" w14:textId="77777777" w:rsidR="00B43970" w:rsidRPr="003E40CE" w:rsidRDefault="00B43970" w:rsidP="00B43970">
      <w:pPr>
        <w:widowControl w:val="0"/>
        <w:ind w:firstLine="567"/>
        <w:jc w:val="both"/>
        <w:rPr>
          <w:sz w:val="28"/>
          <w:szCs w:val="28"/>
        </w:rPr>
      </w:pPr>
    </w:p>
    <w:p w14:paraId="2AFFB36E" w14:textId="77777777" w:rsidR="00B43970" w:rsidRPr="003E40CE" w:rsidRDefault="00B43970" w:rsidP="00B43970">
      <w:pPr>
        <w:widowControl w:val="0"/>
        <w:ind w:firstLine="567"/>
        <w:jc w:val="both"/>
        <w:rPr>
          <w:bCs/>
          <w:color w:val="000000"/>
          <w:spacing w:val="4"/>
          <w:sz w:val="28"/>
          <w:szCs w:val="28"/>
        </w:rPr>
      </w:pPr>
      <w:r w:rsidRPr="003E40CE">
        <w:rPr>
          <w:color w:val="000000"/>
          <w:spacing w:val="4"/>
          <w:sz w:val="28"/>
          <w:szCs w:val="28"/>
        </w:rPr>
        <w:t>22. Про відмову фізичні</w:t>
      </w:r>
      <w:r>
        <w:rPr>
          <w:color w:val="000000"/>
          <w:spacing w:val="4"/>
          <w:sz w:val="28"/>
          <w:szCs w:val="28"/>
        </w:rPr>
        <w:t xml:space="preserve">й особі-підприємцю Певневу Г.П. </w:t>
      </w:r>
      <w:r w:rsidRPr="003E40CE">
        <w:rPr>
          <w:color w:val="000000"/>
          <w:spacing w:val="4"/>
          <w:sz w:val="28"/>
          <w:szCs w:val="28"/>
        </w:rPr>
        <w:t xml:space="preserve">у достроковому припиненні права користування земельною ділянкою, наданої на умовах оренди для обслуговування павільйону шиномонтажу (12.11) на вул. Станіславського, 48 у м. Луцьку </w:t>
      </w:r>
      <w:r w:rsidRPr="003E40CE">
        <w:rPr>
          <w:bCs/>
          <w:color w:val="000000"/>
          <w:spacing w:val="4"/>
          <w:sz w:val="28"/>
          <w:szCs w:val="28"/>
          <w:highlight w:val="white"/>
        </w:rPr>
        <w:t>(площею 0,0162  га).</w:t>
      </w:r>
    </w:p>
    <w:p w14:paraId="2E935D2D" w14:textId="77777777" w:rsidR="00B43970" w:rsidRPr="003E40CE" w:rsidRDefault="00B43970" w:rsidP="00B43970">
      <w:pPr>
        <w:widowControl w:val="0"/>
        <w:ind w:firstLine="567"/>
        <w:jc w:val="both"/>
        <w:rPr>
          <w:sz w:val="28"/>
          <w:szCs w:val="28"/>
        </w:rPr>
      </w:pPr>
    </w:p>
    <w:p w14:paraId="666A557F" w14:textId="77777777" w:rsidR="00B43970" w:rsidRPr="003E40CE" w:rsidRDefault="00B43970" w:rsidP="00B43970">
      <w:pPr>
        <w:widowControl w:val="0"/>
        <w:ind w:firstLine="567"/>
        <w:jc w:val="both"/>
        <w:rPr>
          <w:bCs/>
          <w:color w:val="000000"/>
          <w:spacing w:val="4"/>
          <w:sz w:val="28"/>
          <w:szCs w:val="28"/>
        </w:rPr>
      </w:pPr>
      <w:r w:rsidRPr="003E40CE">
        <w:rPr>
          <w:color w:val="000000"/>
          <w:spacing w:val="4"/>
          <w:sz w:val="28"/>
          <w:szCs w:val="28"/>
        </w:rPr>
        <w:t xml:space="preserve">23. Про дострокове припинення громадянину Сухомлину О.А. права користування земельною ділянкою, наданої на умовах оренди для обслуговування торгового закладу на вул. Дубнівській, 12 у м. Луцьку </w:t>
      </w:r>
      <w:r w:rsidRPr="003E40CE">
        <w:rPr>
          <w:bCs/>
          <w:color w:val="000000"/>
          <w:spacing w:val="4"/>
          <w:sz w:val="28"/>
          <w:szCs w:val="28"/>
          <w:highlight w:val="white"/>
        </w:rPr>
        <w:t>(площею 0,1865  га).</w:t>
      </w:r>
    </w:p>
    <w:p w14:paraId="185ED449" w14:textId="77777777" w:rsidR="00B43970" w:rsidRPr="003E40CE" w:rsidRDefault="00B43970" w:rsidP="00B43970">
      <w:pPr>
        <w:widowControl w:val="0"/>
        <w:ind w:firstLine="567"/>
        <w:jc w:val="both"/>
        <w:rPr>
          <w:sz w:val="28"/>
          <w:szCs w:val="28"/>
        </w:rPr>
      </w:pPr>
    </w:p>
    <w:p w14:paraId="0902C49F" w14:textId="77777777" w:rsidR="00B43970" w:rsidRPr="003E40CE" w:rsidRDefault="00B43970" w:rsidP="00B43970">
      <w:pPr>
        <w:widowControl w:val="0"/>
        <w:ind w:firstLine="567"/>
        <w:jc w:val="both"/>
        <w:rPr>
          <w:color w:val="000000"/>
          <w:sz w:val="28"/>
          <w:szCs w:val="28"/>
        </w:rPr>
      </w:pPr>
      <w:r w:rsidRPr="003E40CE">
        <w:rPr>
          <w:color w:val="000000"/>
          <w:sz w:val="28"/>
          <w:szCs w:val="28"/>
        </w:rPr>
        <w:t>24. Про надання дозволу на розроблення технічної документації із землеустрою щодо поділу та об’єднання земельних ділянок комунальної власності на вул. Героїв УПА, 15/2 у м. Луцьку (площею 0,0039 га).</w:t>
      </w:r>
    </w:p>
    <w:p w14:paraId="4A3DC1E8" w14:textId="77777777" w:rsidR="00B43970" w:rsidRPr="003E40CE" w:rsidRDefault="00B43970" w:rsidP="00B43970">
      <w:pPr>
        <w:widowControl w:val="0"/>
        <w:ind w:firstLine="567"/>
        <w:jc w:val="both"/>
        <w:rPr>
          <w:sz w:val="28"/>
          <w:szCs w:val="28"/>
        </w:rPr>
      </w:pPr>
    </w:p>
    <w:p w14:paraId="3E44B953" w14:textId="77777777" w:rsidR="00B43970" w:rsidRPr="003E40CE" w:rsidRDefault="00B43970" w:rsidP="00B43970">
      <w:pPr>
        <w:widowControl w:val="0"/>
        <w:ind w:firstLine="567"/>
        <w:jc w:val="both"/>
        <w:rPr>
          <w:color w:val="000000"/>
          <w:sz w:val="28"/>
          <w:szCs w:val="28"/>
        </w:rPr>
      </w:pPr>
      <w:r w:rsidRPr="003E40CE">
        <w:rPr>
          <w:color w:val="000000"/>
          <w:sz w:val="28"/>
          <w:szCs w:val="28"/>
        </w:rPr>
        <w:t>25. Про затвердження технічної документ</w:t>
      </w:r>
      <w:r>
        <w:rPr>
          <w:color w:val="000000"/>
          <w:sz w:val="28"/>
          <w:szCs w:val="28"/>
        </w:rPr>
        <w:t>ації із землеустрою щодо поділу</w:t>
      </w:r>
      <w:r w:rsidRPr="003E40CE">
        <w:rPr>
          <w:color w:val="000000"/>
          <w:sz w:val="28"/>
          <w:szCs w:val="28"/>
        </w:rPr>
        <w:t xml:space="preserve"> та об’єднання земельних ділянок комунальної власності на вул. </w:t>
      </w:r>
      <w:r w:rsidRPr="003E40CE">
        <w:rPr>
          <w:color w:val="000000"/>
          <w:sz w:val="28"/>
          <w:szCs w:val="28"/>
          <w:lang w:eastAsia="ar-SA"/>
        </w:rPr>
        <w:t>Декабристів, 2</w:t>
      </w:r>
      <w:r w:rsidRPr="003E40CE">
        <w:rPr>
          <w:color w:val="000000"/>
          <w:sz w:val="28"/>
          <w:szCs w:val="28"/>
        </w:rPr>
        <w:t xml:space="preserve"> у м. Луцьку (площею 0,0449 га).</w:t>
      </w:r>
    </w:p>
    <w:p w14:paraId="6D866909" w14:textId="77777777" w:rsidR="00B43970" w:rsidRPr="003E40CE" w:rsidRDefault="00B43970" w:rsidP="00B43970">
      <w:pPr>
        <w:widowControl w:val="0"/>
        <w:ind w:firstLine="567"/>
        <w:jc w:val="both"/>
        <w:rPr>
          <w:sz w:val="28"/>
          <w:szCs w:val="28"/>
        </w:rPr>
      </w:pPr>
    </w:p>
    <w:p w14:paraId="58786DD6" w14:textId="77777777" w:rsidR="00B43970" w:rsidRPr="003E40CE" w:rsidRDefault="00B43970" w:rsidP="00B43970">
      <w:pPr>
        <w:widowControl w:val="0"/>
        <w:ind w:firstLine="567"/>
        <w:jc w:val="both"/>
        <w:rPr>
          <w:color w:val="000000"/>
          <w:sz w:val="28"/>
          <w:szCs w:val="28"/>
        </w:rPr>
      </w:pPr>
      <w:r w:rsidRPr="003E40CE">
        <w:rPr>
          <w:color w:val="000000"/>
          <w:sz w:val="28"/>
          <w:szCs w:val="28"/>
        </w:rPr>
        <w:t>26. Про поновлення договору оренди землі г</w:t>
      </w:r>
      <w:r>
        <w:rPr>
          <w:color w:val="000000"/>
          <w:sz w:val="28"/>
          <w:szCs w:val="28"/>
        </w:rPr>
        <w:t>ромадянці Мельник М.П. в межах «червоних ліній»</w:t>
      </w:r>
      <w:r w:rsidRPr="003E40CE">
        <w:rPr>
          <w:color w:val="000000"/>
          <w:sz w:val="28"/>
          <w:szCs w:val="28"/>
        </w:rPr>
        <w:t xml:space="preserve"> для обслуговування жилого будинку, господарських будівель і споруд (02.01) на вул. Володимирській, 56/1 у м. Луцьку (площею 0,0041 га).</w:t>
      </w:r>
    </w:p>
    <w:p w14:paraId="5A093B05" w14:textId="77777777" w:rsidR="00B43970" w:rsidRPr="003E40CE" w:rsidRDefault="00B43970" w:rsidP="00B43970">
      <w:pPr>
        <w:widowControl w:val="0"/>
        <w:ind w:firstLine="567"/>
        <w:jc w:val="both"/>
        <w:rPr>
          <w:color w:val="000000"/>
          <w:sz w:val="28"/>
          <w:szCs w:val="28"/>
        </w:rPr>
      </w:pPr>
      <w:r w:rsidRPr="003E40CE">
        <w:rPr>
          <w:color w:val="000000"/>
          <w:sz w:val="28"/>
          <w:szCs w:val="28"/>
        </w:rPr>
        <w:t>27. Про поновлення договору оренди землі громадянці Трикуш Л.В. для будівництва та обслуговування жилого будинку, господарських будівель і споруд (02.01) на вул. Руданського, 8-А у м. Луцьку (площею 0,0841 га).</w:t>
      </w:r>
    </w:p>
    <w:p w14:paraId="2F2A18D7" w14:textId="77777777" w:rsidR="00B43970" w:rsidRPr="003E40CE" w:rsidRDefault="00B43970" w:rsidP="00B43970">
      <w:pPr>
        <w:widowControl w:val="0"/>
        <w:ind w:firstLine="567"/>
        <w:jc w:val="both"/>
        <w:rPr>
          <w:sz w:val="28"/>
          <w:szCs w:val="28"/>
        </w:rPr>
      </w:pPr>
    </w:p>
    <w:p w14:paraId="7D07CAC4" w14:textId="77777777" w:rsidR="00B43970" w:rsidRPr="003E40CE" w:rsidRDefault="00B43970" w:rsidP="00B43970">
      <w:pPr>
        <w:widowControl w:val="0"/>
        <w:ind w:firstLine="567"/>
        <w:jc w:val="both"/>
        <w:rPr>
          <w:color w:val="000000"/>
          <w:sz w:val="28"/>
          <w:szCs w:val="28"/>
        </w:rPr>
      </w:pPr>
      <w:r w:rsidRPr="003E40CE">
        <w:rPr>
          <w:color w:val="000000"/>
          <w:sz w:val="28"/>
          <w:szCs w:val="28"/>
        </w:rPr>
        <w:t>28. Про поновлення договору оренди землі громадянці Трикуш Л.В</w:t>
      </w:r>
      <w:r>
        <w:rPr>
          <w:color w:val="000000"/>
          <w:sz w:val="28"/>
          <w:szCs w:val="28"/>
        </w:rPr>
        <w:t>. в межах «червоних ліній»</w:t>
      </w:r>
      <w:r w:rsidRPr="003E40CE">
        <w:rPr>
          <w:color w:val="000000"/>
          <w:sz w:val="28"/>
          <w:szCs w:val="28"/>
        </w:rPr>
        <w:t xml:space="preserve"> для обслуговування жилого будинку, господарських будівель і споруд (02.01) на вул. Руданського, 8-А у м. Луцьку (площею 0,0128 га).</w:t>
      </w:r>
    </w:p>
    <w:p w14:paraId="2EFAB92A" w14:textId="77777777" w:rsidR="00B43970" w:rsidRPr="003E40CE" w:rsidRDefault="00B43970" w:rsidP="00B43970">
      <w:pPr>
        <w:widowControl w:val="0"/>
        <w:ind w:firstLine="567"/>
        <w:jc w:val="both"/>
        <w:rPr>
          <w:sz w:val="28"/>
          <w:szCs w:val="28"/>
        </w:rPr>
      </w:pPr>
    </w:p>
    <w:p w14:paraId="639E52C1" w14:textId="77777777" w:rsidR="00B43970" w:rsidRPr="003E40CE" w:rsidRDefault="00B43970" w:rsidP="00B43970">
      <w:pPr>
        <w:widowControl w:val="0"/>
        <w:ind w:firstLine="567"/>
        <w:jc w:val="both"/>
        <w:rPr>
          <w:color w:val="000000"/>
          <w:sz w:val="28"/>
          <w:szCs w:val="28"/>
        </w:rPr>
      </w:pPr>
      <w:r w:rsidRPr="003E40CE">
        <w:rPr>
          <w:color w:val="000000"/>
          <w:sz w:val="28"/>
          <w:szCs w:val="28"/>
        </w:rPr>
        <w:t>29. Про надання громадянину Кресаку Ю.П. дозволу на розроблення проекту землеустрою щодо відведення земельної ділянки для обслуговування жилого будинку, господарських будівель і споруд (02.01) на вул. Млинівській, 18 у м. Луцьку (орієнтовною площею 0,04 га).</w:t>
      </w:r>
    </w:p>
    <w:p w14:paraId="4BD98F6D" w14:textId="77777777" w:rsidR="00B43970" w:rsidRPr="003E40CE" w:rsidRDefault="00B43970" w:rsidP="00B43970">
      <w:pPr>
        <w:widowControl w:val="0"/>
        <w:ind w:firstLine="567"/>
        <w:jc w:val="both"/>
        <w:rPr>
          <w:sz w:val="28"/>
          <w:szCs w:val="28"/>
        </w:rPr>
      </w:pPr>
    </w:p>
    <w:p w14:paraId="74603637" w14:textId="77777777" w:rsidR="00B43970" w:rsidRPr="003E40CE" w:rsidRDefault="00B43970" w:rsidP="00B43970">
      <w:pPr>
        <w:widowControl w:val="0"/>
        <w:ind w:firstLine="567"/>
        <w:jc w:val="both"/>
        <w:rPr>
          <w:color w:val="000000"/>
          <w:sz w:val="28"/>
          <w:szCs w:val="28"/>
        </w:rPr>
      </w:pPr>
      <w:r w:rsidRPr="003E40CE">
        <w:rPr>
          <w:color w:val="000000"/>
          <w:sz w:val="28"/>
          <w:szCs w:val="28"/>
        </w:rPr>
        <w:t>30. Про надання громадянам Зарубайкові В.М., Зарубайкові Я.М. дозволу на розроблення проекту землеустрою щодо відведення земельної ділянки для обслуговування жилого будинку, господарських будівель і споруд (02.01) на пров.</w:t>
      </w:r>
      <w:r w:rsidRPr="003E40CE">
        <w:rPr>
          <w:color w:val="000000"/>
          <w:sz w:val="28"/>
          <w:szCs w:val="28"/>
          <w:lang w:val="en-US"/>
        </w:rPr>
        <w:t> </w:t>
      </w:r>
      <w:r w:rsidRPr="003E40CE">
        <w:rPr>
          <w:color w:val="000000"/>
          <w:sz w:val="28"/>
          <w:szCs w:val="28"/>
        </w:rPr>
        <w:t>Надозерному, 1 у м. Луцьку (орієнтовною площею 0,04 га).</w:t>
      </w:r>
    </w:p>
    <w:p w14:paraId="2A0CD238" w14:textId="77777777" w:rsidR="00B43970" w:rsidRPr="003E40CE" w:rsidRDefault="00B43970" w:rsidP="00B43970">
      <w:pPr>
        <w:widowControl w:val="0"/>
        <w:ind w:firstLine="567"/>
        <w:jc w:val="both"/>
        <w:rPr>
          <w:sz w:val="28"/>
          <w:szCs w:val="28"/>
        </w:rPr>
      </w:pPr>
    </w:p>
    <w:p w14:paraId="48E97A19" w14:textId="77777777" w:rsidR="00B43970" w:rsidRPr="003E40CE" w:rsidRDefault="00B43970" w:rsidP="00B43970">
      <w:pPr>
        <w:widowControl w:val="0"/>
        <w:ind w:firstLine="567"/>
        <w:jc w:val="both"/>
        <w:rPr>
          <w:color w:val="000000"/>
          <w:sz w:val="28"/>
          <w:szCs w:val="28"/>
        </w:rPr>
      </w:pPr>
      <w:r w:rsidRPr="003E40CE">
        <w:rPr>
          <w:color w:val="000000"/>
          <w:sz w:val="28"/>
          <w:szCs w:val="28"/>
        </w:rPr>
        <w:t>31. Про надання громадянам Василюку А.В., Василюку В.П., Сардачук Ю.В., Примак В.С., Василюк Р.С., Бондарець О.О., Бондарець Я.О., Бондарець А.О. дозволу на розроблення проекту землеустрою  щодо відведення  земельної ділянки  для  будівництва   та  обслуговування жилого будинку, господарських будівель і споруд (02.01) на вул. Ковельській, 103 у м. Луцьку (орієнтовна площа 0,09 га).</w:t>
      </w:r>
    </w:p>
    <w:p w14:paraId="3FFDDD0F" w14:textId="77777777" w:rsidR="00B43970" w:rsidRPr="003E40CE" w:rsidRDefault="00B43970" w:rsidP="00B43970">
      <w:pPr>
        <w:widowControl w:val="0"/>
        <w:ind w:firstLine="567"/>
        <w:jc w:val="both"/>
        <w:rPr>
          <w:sz w:val="28"/>
          <w:szCs w:val="28"/>
        </w:rPr>
      </w:pPr>
    </w:p>
    <w:p w14:paraId="09166956" w14:textId="77777777" w:rsidR="00B43970" w:rsidRPr="003E40CE" w:rsidRDefault="00B43970" w:rsidP="00B43970">
      <w:pPr>
        <w:ind w:firstLine="567"/>
        <w:jc w:val="both"/>
        <w:rPr>
          <w:color w:val="000000"/>
          <w:sz w:val="28"/>
          <w:szCs w:val="28"/>
        </w:rPr>
      </w:pPr>
      <w:r w:rsidRPr="003E40CE">
        <w:rPr>
          <w:color w:val="000000"/>
          <w:sz w:val="28"/>
          <w:szCs w:val="28"/>
        </w:rPr>
        <w:t>32. Про надання Луцькій міській територіальній громаді, від імені якої діє Луцька міська рада, згоди на відновлення меж земельних ділянок комунальної власності на вул. Шота Руставелі, 13-Д у м. Луцьку (площами 0,0947 га, 0,0209 га).</w:t>
      </w:r>
    </w:p>
    <w:p w14:paraId="3BD3B666" w14:textId="77777777" w:rsidR="00B43970" w:rsidRPr="003E40CE" w:rsidRDefault="00B43970" w:rsidP="00B43970">
      <w:pPr>
        <w:ind w:firstLine="567"/>
        <w:jc w:val="both"/>
        <w:rPr>
          <w:sz w:val="28"/>
          <w:szCs w:val="28"/>
        </w:rPr>
      </w:pPr>
    </w:p>
    <w:p w14:paraId="44093CB3" w14:textId="77777777" w:rsidR="00B43970" w:rsidRPr="003E40CE" w:rsidRDefault="00B43970" w:rsidP="00B43970">
      <w:pPr>
        <w:widowControl w:val="0"/>
        <w:ind w:firstLine="567"/>
        <w:jc w:val="both"/>
        <w:rPr>
          <w:color w:val="000000"/>
          <w:sz w:val="28"/>
          <w:szCs w:val="28"/>
        </w:rPr>
      </w:pPr>
      <w:r w:rsidRPr="003E40CE">
        <w:rPr>
          <w:color w:val="000000"/>
          <w:sz w:val="28"/>
          <w:szCs w:val="28"/>
        </w:rPr>
        <w:t>33. Про надання громадянці Лимарь Н.Й. дозволу на розроблення технічної документації із землеустрою щодо встановлення (відновлення) меж  земельної ділянки в натурі (на місцевості) на вул. Гущанській, 63/1 у м. Луцьку (площею 0,1162 га).</w:t>
      </w:r>
    </w:p>
    <w:p w14:paraId="316A6A1B" w14:textId="77777777" w:rsidR="00B43970" w:rsidRPr="003E40CE" w:rsidRDefault="00B43970" w:rsidP="00B43970">
      <w:pPr>
        <w:widowControl w:val="0"/>
        <w:ind w:firstLine="567"/>
        <w:jc w:val="both"/>
        <w:rPr>
          <w:sz w:val="28"/>
          <w:szCs w:val="28"/>
        </w:rPr>
      </w:pPr>
    </w:p>
    <w:p w14:paraId="4D98CAE9" w14:textId="77777777" w:rsidR="00381775" w:rsidRDefault="00381775" w:rsidP="00B43970">
      <w:pPr>
        <w:widowControl w:val="0"/>
        <w:ind w:firstLine="567"/>
        <w:jc w:val="both"/>
        <w:rPr>
          <w:color w:val="000000"/>
          <w:sz w:val="28"/>
          <w:szCs w:val="28"/>
        </w:rPr>
      </w:pPr>
    </w:p>
    <w:p w14:paraId="5A7567CC" w14:textId="22270287" w:rsidR="00B43970" w:rsidRPr="003E40CE" w:rsidRDefault="00B43970" w:rsidP="00B43970">
      <w:pPr>
        <w:widowControl w:val="0"/>
        <w:ind w:firstLine="567"/>
        <w:jc w:val="both"/>
        <w:rPr>
          <w:color w:val="000000"/>
          <w:sz w:val="28"/>
          <w:szCs w:val="28"/>
        </w:rPr>
      </w:pPr>
      <w:r w:rsidRPr="003E40CE">
        <w:rPr>
          <w:color w:val="000000"/>
          <w:sz w:val="28"/>
          <w:szCs w:val="28"/>
        </w:rPr>
        <w:t>34. Про надання громадянці Пащенко О.М. дозволу на розроблення технічної документації із землеустрою щодо встановлення (відновлення) меж земельної ділянки в натурі (на місцевості) на вул. Хотимській, 9 у м. Луцьку (площею 0,0100 га).</w:t>
      </w:r>
    </w:p>
    <w:p w14:paraId="651BDCB7" w14:textId="77777777" w:rsidR="00B43970" w:rsidRPr="003E40CE" w:rsidRDefault="00B43970" w:rsidP="00B43970">
      <w:pPr>
        <w:widowControl w:val="0"/>
        <w:ind w:firstLine="567"/>
        <w:jc w:val="both"/>
        <w:rPr>
          <w:sz w:val="28"/>
          <w:szCs w:val="28"/>
        </w:rPr>
      </w:pPr>
    </w:p>
    <w:p w14:paraId="5F0B36FA" w14:textId="77777777" w:rsidR="008F7BF8" w:rsidRDefault="008F7BF8" w:rsidP="00B43970">
      <w:pPr>
        <w:widowControl w:val="0"/>
        <w:ind w:firstLine="567"/>
        <w:jc w:val="both"/>
        <w:rPr>
          <w:color w:val="000000"/>
          <w:sz w:val="28"/>
          <w:szCs w:val="28"/>
        </w:rPr>
      </w:pPr>
    </w:p>
    <w:p w14:paraId="78EF4FFD" w14:textId="7DDE951B" w:rsidR="00B43970" w:rsidRPr="003E40CE" w:rsidRDefault="00B43970" w:rsidP="00B43970">
      <w:pPr>
        <w:widowControl w:val="0"/>
        <w:ind w:firstLine="567"/>
        <w:jc w:val="both"/>
        <w:rPr>
          <w:color w:val="000000"/>
          <w:sz w:val="28"/>
          <w:szCs w:val="28"/>
        </w:rPr>
      </w:pPr>
      <w:bookmarkStart w:id="2" w:name="_GoBack"/>
      <w:bookmarkEnd w:id="2"/>
      <w:r w:rsidRPr="003E40CE">
        <w:rPr>
          <w:color w:val="000000"/>
          <w:sz w:val="28"/>
          <w:szCs w:val="28"/>
        </w:rPr>
        <w:t>35. Про надання громадянину Хлопіцькому А.О. на умовах ор</w:t>
      </w:r>
      <w:r>
        <w:rPr>
          <w:color w:val="000000"/>
          <w:sz w:val="28"/>
          <w:szCs w:val="28"/>
        </w:rPr>
        <w:t>енди земельної ділянки в межах «червоних ліній»</w:t>
      </w:r>
      <w:r w:rsidRPr="003E40CE">
        <w:rPr>
          <w:color w:val="000000"/>
          <w:sz w:val="28"/>
          <w:szCs w:val="28"/>
        </w:rPr>
        <w:t xml:space="preserve"> для обслуговування жилого будинку, господарських будівель і споруд (02.01) на </w:t>
      </w:r>
      <w:r w:rsidRPr="003E40CE">
        <w:rPr>
          <w:color w:val="000000"/>
          <w:sz w:val="28"/>
          <w:szCs w:val="28"/>
          <w:lang w:eastAsia="ar-SA"/>
        </w:rPr>
        <w:t xml:space="preserve">вул. Черчицькій, 31 </w:t>
      </w:r>
      <w:r w:rsidRPr="003E40CE">
        <w:rPr>
          <w:color w:val="000000"/>
          <w:sz w:val="28"/>
          <w:szCs w:val="28"/>
        </w:rPr>
        <w:t>у м. Луцьку (</w:t>
      </w:r>
      <w:r w:rsidRPr="003E40CE">
        <w:rPr>
          <w:color w:val="000000"/>
          <w:spacing w:val="-4"/>
          <w:sz w:val="28"/>
          <w:szCs w:val="28"/>
          <w:highlight w:val="white"/>
        </w:rPr>
        <w:t>площею 0,0058 га</w:t>
      </w:r>
      <w:r w:rsidRPr="003E40CE">
        <w:rPr>
          <w:color w:val="000000"/>
          <w:sz w:val="28"/>
          <w:szCs w:val="28"/>
        </w:rPr>
        <w:t>).</w:t>
      </w:r>
    </w:p>
    <w:p w14:paraId="0FDC9240" w14:textId="77777777" w:rsidR="00B43970" w:rsidRPr="003E40CE" w:rsidRDefault="00B43970" w:rsidP="00B43970">
      <w:pPr>
        <w:widowControl w:val="0"/>
        <w:ind w:firstLine="567"/>
        <w:jc w:val="both"/>
        <w:rPr>
          <w:sz w:val="28"/>
          <w:szCs w:val="28"/>
        </w:rPr>
      </w:pPr>
    </w:p>
    <w:p w14:paraId="1BE3661D" w14:textId="77777777" w:rsidR="00B43970" w:rsidRPr="003E40CE" w:rsidRDefault="00B43970" w:rsidP="00B43970">
      <w:pPr>
        <w:widowControl w:val="0"/>
        <w:ind w:firstLine="567"/>
        <w:jc w:val="both"/>
        <w:rPr>
          <w:color w:val="000000"/>
          <w:sz w:val="28"/>
          <w:szCs w:val="28"/>
        </w:rPr>
      </w:pPr>
      <w:r w:rsidRPr="003E40CE">
        <w:rPr>
          <w:color w:val="000000"/>
          <w:sz w:val="28"/>
          <w:szCs w:val="28"/>
        </w:rPr>
        <w:t>36. Про надання громадянці Халімовській А.Б. на умовах оренди земельної ділянки для будівництва та обслуговування жилого будинку, господарських будівель і споруд (02.01) на вул. Окружній, 4 у м. Луцьку (площею 0,0478 га).</w:t>
      </w:r>
    </w:p>
    <w:p w14:paraId="7DD1173C" w14:textId="77777777" w:rsidR="00B43970" w:rsidRPr="003E40CE" w:rsidRDefault="00B43970" w:rsidP="00B43970">
      <w:pPr>
        <w:widowControl w:val="0"/>
        <w:ind w:firstLine="567"/>
        <w:jc w:val="both"/>
        <w:rPr>
          <w:sz w:val="28"/>
          <w:szCs w:val="28"/>
        </w:rPr>
      </w:pPr>
    </w:p>
    <w:p w14:paraId="59755B8C" w14:textId="77777777" w:rsidR="00B43970" w:rsidRPr="003E40CE" w:rsidRDefault="00B43970" w:rsidP="00B43970">
      <w:pPr>
        <w:widowControl w:val="0"/>
        <w:ind w:firstLine="567"/>
        <w:jc w:val="both"/>
        <w:rPr>
          <w:color w:val="000000"/>
          <w:sz w:val="28"/>
          <w:szCs w:val="28"/>
        </w:rPr>
      </w:pPr>
      <w:r w:rsidRPr="003E40CE">
        <w:rPr>
          <w:color w:val="000000"/>
          <w:sz w:val="28"/>
          <w:szCs w:val="28"/>
        </w:rPr>
        <w:t>37. Про надання громадянці Халімовській А.Б. на умовах ор</w:t>
      </w:r>
      <w:r>
        <w:rPr>
          <w:color w:val="000000"/>
          <w:sz w:val="28"/>
          <w:szCs w:val="28"/>
        </w:rPr>
        <w:t>енди земельної ділянки в межах «червоних ліній»</w:t>
      </w:r>
      <w:r w:rsidRPr="003E40CE">
        <w:rPr>
          <w:color w:val="000000"/>
          <w:sz w:val="28"/>
          <w:szCs w:val="28"/>
        </w:rPr>
        <w:t xml:space="preserve"> для обслуговування жилого будинку, господарських будівель і споруд (02.01) на вул. Окружній, 4 у м. Луцьку (площею 0,0991 га).</w:t>
      </w:r>
    </w:p>
    <w:p w14:paraId="0645E25B" w14:textId="77777777" w:rsidR="00B43970" w:rsidRPr="003E40CE" w:rsidRDefault="00B43970" w:rsidP="00B43970">
      <w:pPr>
        <w:widowControl w:val="0"/>
        <w:ind w:firstLine="567"/>
        <w:jc w:val="both"/>
        <w:rPr>
          <w:sz w:val="28"/>
          <w:szCs w:val="28"/>
        </w:rPr>
      </w:pPr>
    </w:p>
    <w:p w14:paraId="42095E07" w14:textId="77777777" w:rsidR="00B43970" w:rsidRPr="003E40CE" w:rsidRDefault="00B43970" w:rsidP="00B43970">
      <w:pPr>
        <w:widowControl w:val="0"/>
        <w:ind w:firstLine="567"/>
        <w:jc w:val="both"/>
        <w:rPr>
          <w:color w:val="000000"/>
          <w:sz w:val="28"/>
          <w:szCs w:val="28"/>
        </w:rPr>
      </w:pPr>
      <w:r w:rsidRPr="003E40CE">
        <w:rPr>
          <w:color w:val="000000"/>
          <w:sz w:val="28"/>
          <w:szCs w:val="28"/>
        </w:rPr>
        <w:t xml:space="preserve">38. Про надання громадянину Іванущику В.О. на умовах оренди земельної ділянки для встановлення та обслуговування металевого гаража (02.05) на вул. Богдана Хмельницького у м. Луцьку (площею 0,0045 га). </w:t>
      </w:r>
    </w:p>
    <w:p w14:paraId="7C690962" w14:textId="77777777" w:rsidR="00B43970" w:rsidRPr="003E40CE" w:rsidRDefault="00B43970" w:rsidP="00B43970">
      <w:pPr>
        <w:widowControl w:val="0"/>
        <w:ind w:firstLine="567"/>
        <w:jc w:val="both"/>
        <w:rPr>
          <w:sz w:val="28"/>
          <w:szCs w:val="28"/>
        </w:rPr>
      </w:pPr>
    </w:p>
    <w:p w14:paraId="6499E272" w14:textId="77777777" w:rsidR="00B43970" w:rsidRPr="003E40CE" w:rsidRDefault="00B43970" w:rsidP="00B43970">
      <w:pPr>
        <w:widowControl w:val="0"/>
        <w:ind w:firstLine="567"/>
        <w:jc w:val="both"/>
        <w:rPr>
          <w:color w:val="000000"/>
          <w:sz w:val="28"/>
          <w:szCs w:val="28"/>
        </w:rPr>
      </w:pPr>
      <w:r w:rsidRPr="003E40CE">
        <w:rPr>
          <w:color w:val="000000"/>
          <w:sz w:val="28"/>
          <w:szCs w:val="28"/>
        </w:rPr>
        <w:t>39. Про надання громадянину Панасюку А.Д. на умовах оренди земельної ділянки для будівництва та обслуговування жилого будинку, господарських будівель і споруд (02.01) на вул. Селищній, 33-А у м. Луцьку (площею 0,0313 га).</w:t>
      </w:r>
    </w:p>
    <w:p w14:paraId="7E911457" w14:textId="77777777" w:rsidR="00B43970" w:rsidRPr="003E40CE" w:rsidRDefault="00B43970" w:rsidP="00B43970">
      <w:pPr>
        <w:widowControl w:val="0"/>
        <w:ind w:firstLine="567"/>
        <w:jc w:val="both"/>
        <w:rPr>
          <w:sz w:val="28"/>
          <w:szCs w:val="28"/>
        </w:rPr>
      </w:pPr>
    </w:p>
    <w:p w14:paraId="1EC64126" w14:textId="77777777" w:rsidR="00B43970" w:rsidRPr="003E40CE" w:rsidRDefault="00B43970" w:rsidP="00B43970">
      <w:pPr>
        <w:widowControl w:val="0"/>
        <w:ind w:firstLine="567"/>
        <w:jc w:val="both"/>
        <w:rPr>
          <w:color w:val="000000"/>
          <w:sz w:val="28"/>
          <w:szCs w:val="28"/>
        </w:rPr>
      </w:pPr>
      <w:r w:rsidRPr="003E40CE">
        <w:rPr>
          <w:color w:val="000000"/>
          <w:sz w:val="28"/>
          <w:szCs w:val="28"/>
        </w:rPr>
        <w:t>40. Про надання громадянам Остапчук І.А., Остапчук Л.А. на умовах оренди земельної ділянки для будівництва та обслуговування жилого будинку, господарських будівель і споруд (02.01) на  вул. Драгоманова, 9 у м. Луцьку (площею 0,0242 га).</w:t>
      </w:r>
    </w:p>
    <w:p w14:paraId="36BE05E1" w14:textId="77777777" w:rsidR="00B43970" w:rsidRPr="003E40CE" w:rsidRDefault="00B43970" w:rsidP="00B43970">
      <w:pPr>
        <w:widowControl w:val="0"/>
        <w:ind w:firstLine="567"/>
        <w:jc w:val="both"/>
        <w:rPr>
          <w:sz w:val="28"/>
          <w:szCs w:val="28"/>
        </w:rPr>
      </w:pPr>
    </w:p>
    <w:p w14:paraId="32F44F9F" w14:textId="77777777" w:rsidR="00B43970" w:rsidRPr="003E40CE" w:rsidRDefault="00B43970" w:rsidP="00B43970">
      <w:pPr>
        <w:widowControl w:val="0"/>
        <w:ind w:firstLine="567"/>
        <w:jc w:val="both"/>
        <w:rPr>
          <w:color w:val="000000"/>
          <w:sz w:val="28"/>
          <w:szCs w:val="28"/>
        </w:rPr>
      </w:pPr>
      <w:r w:rsidRPr="003E40CE">
        <w:rPr>
          <w:color w:val="000000"/>
          <w:sz w:val="28"/>
          <w:szCs w:val="28"/>
        </w:rPr>
        <w:t xml:space="preserve">41. Про зміну Луцькій міській територіальній громаді, від імені якої діє Луцька міська рада (землекористувач громадянка Шафета Н.С.), цільового призначення земельної ділянки та надання на умовах оренди для будівництва та обслуговування жилого будинку, господарських будівель і споруд (02.01) на </w:t>
      </w:r>
      <w:r w:rsidRPr="003E40CE">
        <w:rPr>
          <w:color w:val="000000"/>
          <w:sz w:val="28"/>
          <w:szCs w:val="28"/>
          <w:lang w:eastAsia="ar-SA"/>
        </w:rPr>
        <w:t xml:space="preserve">вул. Шота Руставелі, 49 </w:t>
      </w:r>
      <w:r w:rsidRPr="003E40CE">
        <w:rPr>
          <w:color w:val="000000"/>
          <w:sz w:val="28"/>
          <w:szCs w:val="28"/>
        </w:rPr>
        <w:t>у м. Луцьку (площею 0,2131 га).</w:t>
      </w:r>
    </w:p>
    <w:p w14:paraId="619F5A28" w14:textId="77777777" w:rsidR="00B43970" w:rsidRPr="003E40CE" w:rsidRDefault="00B43970" w:rsidP="00B43970">
      <w:pPr>
        <w:widowControl w:val="0"/>
        <w:ind w:firstLine="567"/>
        <w:jc w:val="both"/>
        <w:rPr>
          <w:sz w:val="28"/>
          <w:szCs w:val="28"/>
        </w:rPr>
      </w:pPr>
    </w:p>
    <w:p w14:paraId="395290BD" w14:textId="77777777" w:rsidR="00B43970" w:rsidRPr="003E40CE" w:rsidRDefault="00B43970" w:rsidP="00B43970">
      <w:pPr>
        <w:ind w:firstLine="567"/>
        <w:jc w:val="both"/>
        <w:rPr>
          <w:color w:val="000000"/>
          <w:spacing w:val="4"/>
          <w:sz w:val="28"/>
          <w:szCs w:val="28"/>
        </w:rPr>
      </w:pPr>
      <w:r w:rsidRPr="003E40CE">
        <w:rPr>
          <w:color w:val="000000"/>
          <w:spacing w:val="4"/>
          <w:sz w:val="28"/>
          <w:szCs w:val="28"/>
          <w:highlight w:val="white"/>
        </w:rPr>
        <w:t>42. Про заміну сторони орендаря у зобов’язаннях за договором оренди  землі  на вул. Вересая, 9 у м. Луцьку (</w:t>
      </w:r>
      <w:r w:rsidRPr="003E40CE">
        <w:rPr>
          <w:color w:val="000000"/>
          <w:spacing w:val="2"/>
          <w:sz w:val="28"/>
          <w:szCs w:val="28"/>
          <w:highlight w:val="white"/>
        </w:rPr>
        <w:t>площею 0,0044 га</w:t>
      </w:r>
      <w:r w:rsidRPr="003E40CE">
        <w:rPr>
          <w:color w:val="000000"/>
          <w:spacing w:val="4"/>
          <w:sz w:val="28"/>
          <w:szCs w:val="28"/>
          <w:highlight w:val="white"/>
        </w:rPr>
        <w:t>).</w:t>
      </w:r>
    </w:p>
    <w:p w14:paraId="2F878531" w14:textId="77777777" w:rsidR="00B43970" w:rsidRPr="003E40CE" w:rsidRDefault="00B43970" w:rsidP="00B43970">
      <w:pPr>
        <w:ind w:firstLine="567"/>
        <w:jc w:val="both"/>
        <w:rPr>
          <w:sz w:val="28"/>
          <w:szCs w:val="28"/>
        </w:rPr>
      </w:pPr>
    </w:p>
    <w:p w14:paraId="7D0D7D2B" w14:textId="77777777" w:rsidR="00B43970" w:rsidRPr="00381775" w:rsidRDefault="00B43970" w:rsidP="00B43970">
      <w:pPr>
        <w:ind w:firstLine="567"/>
        <w:jc w:val="both"/>
        <w:rPr>
          <w:color w:val="000000"/>
          <w:kern w:val="2"/>
          <w:sz w:val="28"/>
          <w:szCs w:val="28"/>
          <w:shd w:val="clear" w:color="auto" w:fill="FFFFFF"/>
        </w:rPr>
      </w:pPr>
      <w:r w:rsidRPr="003E40CE">
        <w:rPr>
          <w:color w:val="000000"/>
          <w:kern w:val="2"/>
          <w:sz w:val="28"/>
          <w:szCs w:val="28"/>
          <w:highlight w:val="white"/>
          <w:shd w:val="clear" w:color="auto" w:fill="FFFFFF"/>
        </w:rPr>
        <w:t>43. </w:t>
      </w:r>
      <w:r w:rsidRPr="00381775">
        <w:rPr>
          <w:color w:val="000000"/>
          <w:kern w:val="2"/>
          <w:sz w:val="28"/>
          <w:szCs w:val="28"/>
          <w:highlight w:val="white"/>
          <w:shd w:val="clear" w:color="auto" w:fill="FFFFFF"/>
        </w:rPr>
        <w:t>Про затвердження громадянину Гребенюку Р.М. проекту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у смт Рокині Луцького району Волинської області.</w:t>
      </w:r>
    </w:p>
    <w:p w14:paraId="0987C8B2" w14:textId="77777777" w:rsidR="00B43970" w:rsidRPr="003E40CE" w:rsidRDefault="00B43970" w:rsidP="00B43970">
      <w:pPr>
        <w:ind w:firstLine="567"/>
        <w:jc w:val="both"/>
        <w:rPr>
          <w:sz w:val="28"/>
          <w:szCs w:val="28"/>
        </w:rPr>
      </w:pPr>
    </w:p>
    <w:p w14:paraId="392B01B2" w14:textId="77777777" w:rsidR="00B43970" w:rsidRPr="003E40CE" w:rsidRDefault="00B43970" w:rsidP="00B43970">
      <w:pPr>
        <w:ind w:firstLine="567"/>
        <w:jc w:val="both"/>
        <w:rPr>
          <w:bCs/>
          <w:color w:val="000000"/>
          <w:spacing w:val="-6"/>
          <w:kern w:val="2"/>
          <w:sz w:val="28"/>
          <w:szCs w:val="28"/>
          <w:shd w:val="clear" w:color="auto" w:fill="FFFFFF"/>
        </w:rPr>
      </w:pPr>
      <w:r w:rsidRPr="003E40CE">
        <w:rPr>
          <w:bCs/>
          <w:color w:val="000000"/>
          <w:spacing w:val="-6"/>
          <w:kern w:val="2"/>
          <w:sz w:val="28"/>
          <w:szCs w:val="28"/>
          <w:highlight w:val="white"/>
          <w:shd w:val="clear" w:color="auto" w:fill="FFFFFF"/>
        </w:rPr>
        <w:t>44. Про затвердження громадянці Дмитрук К.О. проекту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у с. Зміїнець Луцького району Волинської області.</w:t>
      </w:r>
    </w:p>
    <w:p w14:paraId="41ECE9DF" w14:textId="77777777" w:rsidR="00B43970" w:rsidRPr="003E40CE" w:rsidRDefault="00B43970" w:rsidP="00B43970">
      <w:pPr>
        <w:ind w:firstLine="567"/>
        <w:jc w:val="both"/>
        <w:rPr>
          <w:sz w:val="28"/>
          <w:szCs w:val="28"/>
        </w:rPr>
      </w:pPr>
    </w:p>
    <w:p w14:paraId="38D4F28B" w14:textId="77777777" w:rsidR="00B43970" w:rsidRPr="003E40CE" w:rsidRDefault="00B43970" w:rsidP="00B43970">
      <w:pPr>
        <w:ind w:firstLine="567"/>
        <w:jc w:val="both"/>
        <w:rPr>
          <w:bCs/>
          <w:color w:val="000000"/>
          <w:spacing w:val="-6"/>
          <w:kern w:val="2"/>
          <w:sz w:val="28"/>
          <w:szCs w:val="28"/>
          <w:shd w:val="clear" w:color="auto" w:fill="FFFFFF"/>
        </w:rPr>
      </w:pPr>
      <w:r w:rsidRPr="003E40CE">
        <w:rPr>
          <w:bCs/>
          <w:color w:val="000000"/>
          <w:spacing w:val="-6"/>
          <w:kern w:val="2"/>
          <w:sz w:val="28"/>
          <w:szCs w:val="28"/>
          <w:highlight w:val="white"/>
          <w:shd w:val="clear" w:color="auto" w:fill="FFFFFF"/>
        </w:rPr>
        <w:t>45. Про затвердження громадянці Климюк Л.В. проекту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у с. Забороль Луцького району Волинської області.</w:t>
      </w:r>
    </w:p>
    <w:p w14:paraId="5C6992DD" w14:textId="77777777" w:rsidR="00B43970" w:rsidRPr="003E40CE" w:rsidRDefault="00B43970" w:rsidP="00B43970">
      <w:pPr>
        <w:ind w:firstLine="567"/>
        <w:jc w:val="both"/>
        <w:rPr>
          <w:sz w:val="28"/>
          <w:szCs w:val="28"/>
        </w:rPr>
      </w:pPr>
    </w:p>
    <w:p w14:paraId="5934165B" w14:textId="77777777" w:rsidR="00B43970" w:rsidRPr="003E40CE" w:rsidRDefault="00B43970" w:rsidP="00B43970">
      <w:pPr>
        <w:ind w:firstLine="567"/>
        <w:jc w:val="both"/>
        <w:rPr>
          <w:bCs/>
          <w:color w:val="000000"/>
          <w:spacing w:val="-6"/>
          <w:kern w:val="2"/>
          <w:sz w:val="28"/>
          <w:szCs w:val="28"/>
          <w:shd w:val="clear" w:color="auto" w:fill="FFFFFF"/>
        </w:rPr>
      </w:pPr>
      <w:r w:rsidRPr="003E40CE">
        <w:rPr>
          <w:bCs/>
          <w:color w:val="000000"/>
          <w:spacing w:val="-6"/>
          <w:kern w:val="2"/>
          <w:sz w:val="28"/>
          <w:szCs w:val="28"/>
          <w:highlight w:val="white"/>
          <w:shd w:val="clear" w:color="auto" w:fill="FFFFFF"/>
        </w:rPr>
        <w:t>46. Про затвердження громадянину Смалюху Я.М. проекту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у с. Великий Омеляник Луцького району Волинської області.</w:t>
      </w:r>
    </w:p>
    <w:p w14:paraId="3E4A7461" w14:textId="77777777" w:rsidR="00B43970" w:rsidRPr="003E40CE" w:rsidRDefault="00B43970" w:rsidP="00B43970">
      <w:pPr>
        <w:ind w:firstLine="567"/>
        <w:jc w:val="both"/>
        <w:rPr>
          <w:sz w:val="28"/>
          <w:szCs w:val="28"/>
        </w:rPr>
      </w:pPr>
    </w:p>
    <w:p w14:paraId="495F867A" w14:textId="77777777" w:rsidR="00B43970" w:rsidRPr="003E40CE" w:rsidRDefault="00B43970" w:rsidP="00B43970">
      <w:pPr>
        <w:ind w:firstLine="567"/>
        <w:jc w:val="both"/>
        <w:rPr>
          <w:bCs/>
          <w:color w:val="000000"/>
          <w:spacing w:val="-6"/>
          <w:kern w:val="2"/>
          <w:sz w:val="28"/>
          <w:szCs w:val="28"/>
          <w:shd w:val="clear" w:color="auto" w:fill="FFFFFF"/>
        </w:rPr>
      </w:pPr>
      <w:r w:rsidRPr="003E40CE">
        <w:rPr>
          <w:bCs/>
          <w:color w:val="000000"/>
          <w:spacing w:val="-6"/>
          <w:kern w:val="2"/>
          <w:sz w:val="28"/>
          <w:szCs w:val="28"/>
          <w:highlight w:val="white"/>
          <w:shd w:val="clear" w:color="auto" w:fill="FFFFFF"/>
        </w:rPr>
        <w:t>47. Про затвердження громадянці Нікітіній О.В. проекту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у с. Озерце Луцького району Волинської області.</w:t>
      </w:r>
    </w:p>
    <w:p w14:paraId="70B6DCF8" w14:textId="77777777" w:rsidR="00B43970" w:rsidRPr="003E40CE" w:rsidRDefault="00B43970" w:rsidP="00B43970">
      <w:pPr>
        <w:ind w:firstLine="567"/>
        <w:jc w:val="both"/>
        <w:rPr>
          <w:sz w:val="28"/>
          <w:szCs w:val="28"/>
        </w:rPr>
      </w:pPr>
    </w:p>
    <w:p w14:paraId="32481074" w14:textId="132F458B" w:rsidR="00B43970" w:rsidRPr="003E40CE" w:rsidRDefault="00B43970" w:rsidP="00B43970">
      <w:pPr>
        <w:tabs>
          <w:tab w:val="left" w:pos="5387"/>
          <w:tab w:val="left" w:pos="5529"/>
          <w:tab w:val="left" w:pos="9358"/>
        </w:tabs>
        <w:overflowPunct w:val="0"/>
        <w:ind w:firstLine="567"/>
        <w:jc w:val="both"/>
        <w:rPr>
          <w:color w:val="000000"/>
          <w:kern w:val="2"/>
          <w:sz w:val="28"/>
          <w:szCs w:val="28"/>
          <w:shd w:val="clear" w:color="auto" w:fill="FFFFFF"/>
        </w:rPr>
      </w:pPr>
      <w:r w:rsidRPr="003E40CE">
        <w:rPr>
          <w:color w:val="000000"/>
          <w:kern w:val="2"/>
          <w:sz w:val="28"/>
          <w:szCs w:val="28"/>
          <w:highlight w:val="white"/>
          <w:shd w:val="clear" w:color="auto" w:fill="FFFFFF"/>
        </w:rPr>
        <w:t xml:space="preserve">48. </w:t>
      </w:r>
      <w:r w:rsidRPr="00381775">
        <w:rPr>
          <w:color w:val="000000"/>
          <w:kern w:val="2"/>
          <w:sz w:val="28"/>
          <w:szCs w:val="28"/>
          <w:highlight w:val="white"/>
          <w:shd w:val="clear" w:color="auto" w:fill="FFFFFF"/>
          <w:lang w:val="ru-RU"/>
        </w:rPr>
        <w:t>П</w:t>
      </w:r>
      <w:r w:rsidRPr="003E40CE">
        <w:rPr>
          <w:color w:val="000000"/>
          <w:kern w:val="2"/>
          <w:sz w:val="28"/>
          <w:szCs w:val="28"/>
          <w:highlight w:val="white"/>
          <w:shd w:val="clear" w:color="auto" w:fill="FFFFFF"/>
        </w:rPr>
        <w:t>ро виділення громадянці Жердицькій Т.А. в натурі (на місцевості) земельної частки (паю</w:t>
      </w:r>
      <w:r>
        <w:rPr>
          <w:color w:val="000000"/>
          <w:kern w:val="2"/>
          <w:sz w:val="28"/>
          <w:szCs w:val="28"/>
          <w:highlight w:val="white"/>
          <w:shd w:val="clear" w:color="auto" w:fill="FFFFFF"/>
        </w:rPr>
        <w:t>) № 151</w:t>
      </w:r>
      <w:r w:rsidR="00FF448D">
        <w:rPr>
          <w:color w:val="000000"/>
          <w:kern w:val="2"/>
          <w:sz w:val="28"/>
          <w:szCs w:val="28"/>
          <w:highlight w:val="white"/>
          <w:shd w:val="clear" w:color="auto" w:fill="FFFFFF"/>
        </w:rPr>
        <w:t xml:space="preserve"> </w:t>
      </w:r>
      <w:r>
        <w:rPr>
          <w:color w:val="000000"/>
          <w:kern w:val="2"/>
          <w:sz w:val="28"/>
          <w:szCs w:val="28"/>
          <w:highlight w:val="white"/>
          <w:shd w:val="clear" w:color="auto" w:fill="FFFFFF"/>
        </w:rPr>
        <w:t>(багаторічні насадження –</w:t>
      </w:r>
      <w:r w:rsidRPr="003E40CE">
        <w:rPr>
          <w:color w:val="000000"/>
          <w:kern w:val="2"/>
          <w:sz w:val="28"/>
          <w:szCs w:val="28"/>
          <w:highlight w:val="white"/>
          <w:shd w:val="clear" w:color="auto" w:fill="FFFFFF"/>
        </w:rPr>
        <w:t xml:space="preserve"> площею 0,6158 га) для ведення особистого селянського господарства за межами населених пунктів Луцької міської територіальної громади (с. Княгининок).</w:t>
      </w:r>
    </w:p>
    <w:p w14:paraId="11ABFD72" w14:textId="77777777" w:rsidR="00B43970" w:rsidRPr="003E40CE" w:rsidRDefault="00B43970" w:rsidP="00B43970">
      <w:pPr>
        <w:tabs>
          <w:tab w:val="left" w:pos="5387"/>
          <w:tab w:val="left" w:pos="5529"/>
          <w:tab w:val="left" w:pos="9358"/>
        </w:tabs>
        <w:overflowPunct w:val="0"/>
        <w:ind w:firstLine="567"/>
        <w:jc w:val="both"/>
        <w:rPr>
          <w:sz w:val="28"/>
          <w:szCs w:val="28"/>
        </w:rPr>
      </w:pPr>
    </w:p>
    <w:p w14:paraId="0E26C6F3" w14:textId="77777777" w:rsidR="00B43970" w:rsidRPr="003E40CE" w:rsidRDefault="00B43970" w:rsidP="00B43970">
      <w:pPr>
        <w:tabs>
          <w:tab w:val="left" w:pos="5387"/>
          <w:tab w:val="left" w:pos="5529"/>
          <w:tab w:val="left" w:pos="9358"/>
        </w:tabs>
        <w:overflowPunct w:val="0"/>
        <w:ind w:firstLine="567"/>
        <w:jc w:val="both"/>
        <w:rPr>
          <w:color w:val="000000"/>
          <w:kern w:val="2"/>
          <w:sz w:val="28"/>
          <w:szCs w:val="28"/>
          <w:shd w:val="clear" w:color="auto" w:fill="FFFFFF"/>
        </w:rPr>
      </w:pPr>
      <w:r w:rsidRPr="003E40CE">
        <w:rPr>
          <w:color w:val="000000"/>
          <w:kern w:val="2"/>
          <w:sz w:val="28"/>
          <w:szCs w:val="28"/>
          <w:highlight w:val="white"/>
          <w:shd w:val="clear" w:color="auto" w:fill="FFFFFF"/>
        </w:rPr>
        <w:t>49. Про виділення громадянці Вітко Л.Л. в натурі (на місцевості) земельної частки (паю)</w:t>
      </w:r>
      <w:r>
        <w:rPr>
          <w:color w:val="000000"/>
          <w:kern w:val="2"/>
          <w:sz w:val="28"/>
          <w:szCs w:val="28"/>
          <w:highlight w:val="white"/>
          <w:shd w:val="clear" w:color="auto" w:fill="FFFFFF"/>
        </w:rPr>
        <w:t xml:space="preserve"> № 203 (багаторічні насадження –</w:t>
      </w:r>
      <w:r w:rsidRPr="003E40CE">
        <w:rPr>
          <w:color w:val="000000"/>
          <w:kern w:val="2"/>
          <w:sz w:val="28"/>
          <w:szCs w:val="28"/>
          <w:highlight w:val="white"/>
          <w:shd w:val="clear" w:color="auto" w:fill="FFFFFF"/>
        </w:rPr>
        <w:t xml:space="preserve"> площею 0,6201 га) для ведення особистого селянського господарства за межами населених пунктів Луцької міської територіальної громади (с. Княгининок).</w:t>
      </w:r>
    </w:p>
    <w:p w14:paraId="00AB052A" w14:textId="77777777" w:rsidR="00B43970" w:rsidRPr="003E40CE" w:rsidRDefault="00B43970" w:rsidP="00B43970">
      <w:pPr>
        <w:tabs>
          <w:tab w:val="left" w:pos="5387"/>
          <w:tab w:val="left" w:pos="5529"/>
          <w:tab w:val="left" w:pos="9358"/>
        </w:tabs>
        <w:overflowPunct w:val="0"/>
        <w:ind w:firstLine="567"/>
        <w:jc w:val="both"/>
        <w:rPr>
          <w:sz w:val="28"/>
          <w:szCs w:val="28"/>
        </w:rPr>
      </w:pPr>
    </w:p>
    <w:p w14:paraId="3BF1C82B" w14:textId="77777777" w:rsidR="00B43970" w:rsidRPr="003E40CE" w:rsidRDefault="00B43970" w:rsidP="00B43970">
      <w:pPr>
        <w:tabs>
          <w:tab w:val="left" w:pos="5387"/>
          <w:tab w:val="left" w:pos="5529"/>
          <w:tab w:val="left" w:pos="9358"/>
        </w:tabs>
        <w:overflowPunct w:val="0"/>
        <w:ind w:firstLine="567"/>
        <w:jc w:val="both"/>
        <w:rPr>
          <w:color w:val="000000"/>
          <w:kern w:val="2"/>
          <w:sz w:val="28"/>
          <w:szCs w:val="28"/>
          <w:shd w:val="clear" w:color="auto" w:fill="FFFFFF"/>
        </w:rPr>
      </w:pPr>
      <w:r w:rsidRPr="003E40CE">
        <w:rPr>
          <w:color w:val="000000"/>
          <w:kern w:val="2"/>
          <w:sz w:val="28"/>
          <w:szCs w:val="28"/>
          <w:highlight w:val="white"/>
          <w:shd w:val="clear" w:color="auto" w:fill="FFFFFF"/>
        </w:rPr>
        <w:t>50. Про виділення громадянці Рижовій С.П. в натурі (на місцевості) земельної частки (паю)</w:t>
      </w:r>
      <w:r>
        <w:rPr>
          <w:color w:val="000000"/>
          <w:kern w:val="2"/>
          <w:sz w:val="28"/>
          <w:szCs w:val="28"/>
          <w:highlight w:val="white"/>
          <w:shd w:val="clear" w:color="auto" w:fill="FFFFFF"/>
        </w:rPr>
        <w:t xml:space="preserve"> № 521 (багаторічні насадження –</w:t>
      </w:r>
      <w:r w:rsidRPr="003E40CE">
        <w:rPr>
          <w:color w:val="000000"/>
          <w:kern w:val="2"/>
          <w:sz w:val="28"/>
          <w:szCs w:val="28"/>
          <w:highlight w:val="white"/>
          <w:shd w:val="clear" w:color="auto" w:fill="FFFFFF"/>
        </w:rPr>
        <w:t xml:space="preserve"> площею 0,6170 га) для ведення особистого селянського господарства за межами населених пунктів Луцької міської територіальної громади (с. Княгининок).</w:t>
      </w:r>
    </w:p>
    <w:p w14:paraId="4598DE08" w14:textId="77777777" w:rsidR="00B43970" w:rsidRPr="003E40CE" w:rsidRDefault="00B43970" w:rsidP="00B43970">
      <w:pPr>
        <w:tabs>
          <w:tab w:val="left" w:pos="5387"/>
          <w:tab w:val="left" w:pos="5529"/>
          <w:tab w:val="left" w:pos="9358"/>
        </w:tabs>
        <w:overflowPunct w:val="0"/>
        <w:ind w:firstLine="567"/>
        <w:jc w:val="both"/>
        <w:rPr>
          <w:sz w:val="28"/>
          <w:szCs w:val="28"/>
        </w:rPr>
      </w:pPr>
    </w:p>
    <w:p w14:paraId="148AB7FE" w14:textId="77777777" w:rsidR="00B43970" w:rsidRPr="003E40CE" w:rsidRDefault="00B43970" w:rsidP="00B43970">
      <w:pPr>
        <w:ind w:firstLine="567"/>
        <w:jc w:val="both"/>
        <w:rPr>
          <w:bCs/>
          <w:color w:val="000000"/>
          <w:spacing w:val="-6"/>
          <w:kern w:val="2"/>
          <w:sz w:val="28"/>
          <w:szCs w:val="28"/>
          <w:shd w:val="clear" w:color="auto" w:fill="FFFFFF"/>
        </w:rPr>
      </w:pPr>
      <w:r w:rsidRPr="003E40CE">
        <w:rPr>
          <w:bCs/>
          <w:color w:val="000000"/>
          <w:spacing w:val="-6"/>
          <w:kern w:val="2"/>
          <w:sz w:val="28"/>
          <w:szCs w:val="28"/>
          <w:highlight w:val="white"/>
          <w:shd w:val="clear" w:color="auto" w:fill="FFFFFF"/>
        </w:rPr>
        <w:t>51. Про виділення громадянці Соловській Г.О. в натурі (на місцевості) земельної частки (паю)</w:t>
      </w:r>
      <w:r>
        <w:rPr>
          <w:bCs/>
          <w:color w:val="000000"/>
          <w:spacing w:val="-6"/>
          <w:kern w:val="2"/>
          <w:sz w:val="28"/>
          <w:szCs w:val="28"/>
          <w:highlight w:val="white"/>
          <w:shd w:val="clear" w:color="auto" w:fill="FFFFFF"/>
        </w:rPr>
        <w:t xml:space="preserve"> № 700 (багаторічні насадження –</w:t>
      </w:r>
      <w:r w:rsidRPr="003E40CE">
        <w:rPr>
          <w:bCs/>
          <w:color w:val="000000"/>
          <w:spacing w:val="-6"/>
          <w:kern w:val="2"/>
          <w:sz w:val="28"/>
          <w:szCs w:val="28"/>
          <w:highlight w:val="white"/>
          <w:shd w:val="clear" w:color="auto" w:fill="FFFFFF"/>
        </w:rPr>
        <w:t xml:space="preserve"> площею 0,6239 га) для ведення особистого селянського господарства за межами населених пунктів Луцької міської територіальної громади (с. Княгининок).</w:t>
      </w:r>
    </w:p>
    <w:p w14:paraId="28C15202" w14:textId="77777777" w:rsidR="00B43970" w:rsidRPr="003E40CE" w:rsidRDefault="00B43970" w:rsidP="00B43970">
      <w:pPr>
        <w:ind w:firstLine="567"/>
        <w:jc w:val="both"/>
        <w:rPr>
          <w:sz w:val="28"/>
          <w:szCs w:val="28"/>
        </w:rPr>
      </w:pPr>
    </w:p>
    <w:p w14:paraId="1B73DC30" w14:textId="77777777" w:rsidR="00B43970" w:rsidRPr="003E40CE" w:rsidRDefault="00B43970" w:rsidP="00B43970">
      <w:pPr>
        <w:ind w:firstLine="567"/>
        <w:jc w:val="both"/>
        <w:rPr>
          <w:bCs/>
          <w:color w:val="000000"/>
          <w:spacing w:val="-6"/>
          <w:kern w:val="2"/>
          <w:sz w:val="28"/>
          <w:szCs w:val="28"/>
          <w:shd w:val="clear" w:color="auto" w:fill="FFFFFF"/>
        </w:rPr>
      </w:pPr>
      <w:r w:rsidRPr="003E40CE">
        <w:rPr>
          <w:bCs/>
          <w:color w:val="000000"/>
          <w:spacing w:val="-6"/>
          <w:kern w:val="2"/>
          <w:sz w:val="28"/>
          <w:szCs w:val="28"/>
          <w:highlight w:val="white"/>
          <w:shd w:val="clear" w:color="auto" w:fill="FFFFFF"/>
        </w:rPr>
        <w:t>52. Про виділення громадянці Соловській Г.О. в натурі (на місцевості) земельної частки (паю)</w:t>
      </w:r>
      <w:r>
        <w:rPr>
          <w:bCs/>
          <w:color w:val="000000"/>
          <w:spacing w:val="-6"/>
          <w:kern w:val="2"/>
          <w:sz w:val="28"/>
          <w:szCs w:val="28"/>
          <w:highlight w:val="white"/>
          <w:shd w:val="clear" w:color="auto" w:fill="FFFFFF"/>
        </w:rPr>
        <w:t xml:space="preserve"> № 701 (багаторічні насадження –</w:t>
      </w:r>
      <w:r w:rsidRPr="003E40CE">
        <w:rPr>
          <w:bCs/>
          <w:color w:val="000000"/>
          <w:spacing w:val="-6"/>
          <w:kern w:val="2"/>
          <w:sz w:val="28"/>
          <w:szCs w:val="28"/>
          <w:highlight w:val="white"/>
          <w:shd w:val="clear" w:color="auto" w:fill="FFFFFF"/>
        </w:rPr>
        <w:t xml:space="preserve"> площею 0,6239 га) для ведення особистого селянського господарства за межами населених пунктів Луцької міської територіальної громади (с. Княгининок).</w:t>
      </w:r>
    </w:p>
    <w:p w14:paraId="46D2DF86" w14:textId="77777777" w:rsidR="00B43970" w:rsidRPr="003E40CE" w:rsidRDefault="00B43970" w:rsidP="00B43970">
      <w:pPr>
        <w:ind w:firstLine="567"/>
        <w:jc w:val="both"/>
        <w:rPr>
          <w:sz w:val="28"/>
          <w:szCs w:val="28"/>
        </w:rPr>
      </w:pPr>
    </w:p>
    <w:p w14:paraId="22D5F977" w14:textId="77777777" w:rsidR="00B43970" w:rsidRPr="003E40CE" w:rsidRDefault="00B43970" w:rsidP="00B43970">
      <w:pPr>
        <w:ind w:firstLine="567"/>
        <w:jc w:val="both"/>
        <w:rPr>
          <w:bCs/>
          <w:color w:val="000000"/>
          <w:spacing w:val="-2"/>
          <w:kern w:val="2"/>
          <w:sz w:val="28"/>
          <w:szCs w:val="28"/>
          <w:shd w:val="clear" w:color="auto" w:fill="FFFFFF"/>
        </w:rPr>
      </w:pPr>
      <w:r w:rsidRPr="003E40CE">
        <w:rPr>
          <w:bCs/>
          <w:color w:val="000000"/>
          <w:spacing w:val="-2"/>
          <w:kern w:val="2"/>
          <w:sz w:val="28"/>
          <w:szCs w:val="28"/>
          <w:highlight w:val="white"/>
          <w:shd w:val="clear" w:color="auto" w:fill="FFFFFF"/>
        </w:rPr>
        <w:t>53. Про передачу громадянину Кулібабі О.А. безоплатно у власність земельної ділянки для будівництва і обслуговування житлового будинку, господарських будівель і споруд (присадибна ділянка) на вул. Шевченк</w:t>
      </w:r>
      <w:r>
        <w:rPr>
          <w:bCs/>
          <w:color w:val="000000"/>
          <w:spacing w:val="-2"/>
          <w:kern w:val="2"/>
          <w:sz w:val="28"/>
          <w:szCs w:val="28"/>
          <w:highlight w:val="white"/>
          <w:shd w:val="clear" w:color="auto" w:fill="FFFFFF"/>
        </w:rPr>
        <w:t>а, 23 у с. </w:t>
      </w:r>
      <w:r w:rsidRPr="003E40CE">
        <w:rPr>
          <w:bCs/>
          <w:color w:val="000000"/>
          <w:spacing w:val="-2"/>
          <w:kern w:val="2"/>
          <w:sz w:val="28"/>
          <w:szCs w:val="28"/>
          <w:highlight w:val="white"/>
          <w:shd w:val="clear" w:color="auto" w:fill="FFFFFF"/>
        </w:rPr>
        <w:t>Жидичин Луцького району Волинської області.</w:t>
      </w:r>
    </w:p>
    <w:p w14:paraId="05CFFF49" w14:textId="77777777" w:rsidR="00B43970" w:rsidRPr="003E40CE" w:rsidRDefault="00B43970" w:rsidP="00B43970">
      <w:pPr>
        <w:ind w:firstLine="567"/>
        <w:jc w:val="both"/>
        <w:rPr>
          <w:sz w:val="28"/>
          <w:szCs w:val="28"/>
        </w:rPr>
      </w:pPr>
    </w:p>
    <w:p w14:paraId="178137B6" w14:textId="77777777" w:rsidR="00B43970" w:rsidRPr="003E40CE" w:rsidRDefault="00B43970" w:rsidP="00B43970">
      <w:pPr>
        <w:ind w:firstLine="567"/>
        <w:jc w:val="both"/>
        <w:rPr>
          <w:bCs/>
          <w:color w:val="000000"/>
          <w:spacing w:val="-6"/>
          <w:kern w:val="2"/>
          <w:sz w:val="28"/>
          <w:szCs w:val="28"/>
          <w:shd w:val="clear" w:color="auto" w:fill="FFFFFF"/>
        </w:rPr>
      </w:pPr>
      <w:r w:rsidRPr="003E40CE">
        <w:rPr>
          <w:bCs/>
          <w:color w:val="000000"/>
          <w:spacing w:val="-6"/>
          <w:kern w:val="2"/>
          <w:sz w:val="28"/>
          <w:szCs w:val="28"/>
          <w:highlight w:val="white"/>
          <w:shd w:val="clear" w:color="auto" w:fill="FFFFFF"/>
        </w:rPr>
        <w:t>54. Про передачу громадянину Гарбаруку С.В. безоплатно у власність земельної ділянки для будівництва і обслуговування житлового будинку, господарських будівель і споруд (присадибна діля</w:t>
      </w:r>
      <w:r>
        <w:rPr>
          <w:bCs/>
          <w:color w:val="000000"/>
          <w:spacing w:val="-6"/>
          <w:kern w:val="2"/>
          <w:sz w:val="28"/>
          <w:szCs w:val="28"/>
          <w:highlight w:val="white"/>
          <w:shd w:val="clear" w:color="auto" w:fill="FFFFFF"/>
        </w:rPr>
        <w:t>нка) на вул. Бригадній, 18 у с. </w:t>
      </w:r>
      <w:r w:rsidRPr="003E40CE">
        <w:rPr>
          <w:bCs/>
          <w:color w:val="000000"/>
          <w:spacing w:val="-6"/>
          <w:kern w:val="2"/>
          <w:sz w:val="28"/>
          <w:szCs w:val="28"/>
          <w:highlight w:val="white"/>
          <w:shd w:val="clear" w:color="auto" w:fill="FFFFFF"/>
        </w:rPr>
        <w:t>Сирники Луцького району Волинської області.</w:t>
      </w:r>
    </w:p>
    <w:p w14:paraId="534310B1" w14:textId="77777777" w:rsidR="00B43970" w:rsidRPr="003E40CE" w:rsidRDefault="00B43970" w:rsidP="00B43970">
      <w:pPr>
        <w:ind w:firstLine="567"/>
        <w:jc w:val="both"/>
        <w:rPr>
          <w:sz w:val="28"/>
          <w:szCs w:val="28"/>
        </w:rPr>
      </w:pPr>
    </w:p>
    <w:p w14:paraId="4EE42C65" w14:textId="77777777" w:rsidR="00B43970" w:rsidRPr="003E40CE" w:rsidRDefault="00B43970" w:rsidP="00B43970">
      <w:pPr>
        <w:tabs>
          <w:tab w:val="left" w:pos="5387"/>
          <w:tab w:val="left" w:pos="5529"/>
          <w:tab w:val="left" w:pos="9358"/>
        </w:tabs>
        <w:ind w:firstLine="567"/>
        <w:jc w:val="both"/>
        <w:rPr>
          <w:color w:val="000000"/>
          <w:sz w:val="28"/>
          <w:szCs w:val="28"/>
          <w:shd w:val="clear" w:color="auto" w:fill="FFFFFF"/>
        </w:rPr>
      </w:pPr>
      <w:r w:rsidRPr="003E40CE">
        <w:rPr>
          <w:color w:val="000000"/>
          <w:sz w:val="28"/>
          <w:szCs w:val="28"/>
          <w:highlight w:val="white"/>
          <w:shd w:val="clear" w:color="auto" w:fill="FFFFFF"/>
        </w:rPr>
        <w:t>55. Про передачу громадянам Кордишу М.І., Кордиш Л.Г.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на вул. Соборності, 75 у с. Прилуцьке Луцького району Волинської області.</w:t>
      </w:r>
    </w:p>
    <w:p w14:paraId="2287ED38" w14:textId="77777777" w:rsidR="00B43970" w:rsidRPr="003E40CE" w:rsidRDefault="00B43970" w:rsidP="00B43970">
      <w:pPr>
        <w:tabs>
          <w:tab w:val="left" w:pos="5387"/>
          <w:tab w:val="left" w:pos="5529"/>
          <w:tab w:val="left" w:pos="9358"/>
        </w:tabs>
        <w:ind w:firstLine="567"/>
        <w:jc w:val="both"/>
        <w:rPr>
          <w:sz w:val="28"/>
          <w:szCs w:val="28"/>
        </w:rPr>
      </w:pPr>
    </w:p>
    <w:p w14:paraId="53A43E9B" w14:textId="77777777" w:rsidR="00B43970" w:rsidRPr="003E40CE" w:rsidRDefault="00B43970" w:rsidP="00B43970">
      <w:pPr>
        <w:tabs>
          <w:tab w:val="left" w:pos="5387"/>
          <w:tab w:val="left" w:pos="5529"/>
          <w:tab w:val="left" w:pos="9358"/>
        </w:tabs>
        <w:ind w:firstLine="567"/>
        <w:jc w:val="both"/>
        <w:rPr>
          <w:bCs/>
          <w:color w:val="000000"/>
          <w:spacing w:val="-6"/>
          <w:kern w:val="2"/>
          <w:sz w:val="28"/>
          <w:szCs w:val="28"/>
          <w:shd w:val="clear" w:color="auto" w:fill="FFFFFF"/>
        </w:rPr>
      </w:pPr>
      <w:r w:rsidRPr="003E40CE">
        <w:rPr>
          <w:bCs/>
          <w:color w:val="000000"/>
          <w:spacing w:val="-6"/>
          <w:kern w:val="2"/>
          <w:sz w:val="28"/>
          <w:szCs w:val="28"/>
          <w:highlight w:val="white"/>
          <w:shd w:val="clear" w:color="auto" w:fill="FFFFFF"/>
        </w:rPr>
        <w:t>56. Про передачу громадянам Рибаку А.Г, Янко Н.Д.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на вул. Садовій, 14 у с. Прилуцьке Луцького району Волинської області.</w:t>
      </w:r>
    </w:p>
    <w:p w14:paraId="5F02A22A" w14:textId="77777777" w:rsidR="00B43970" w:rsidRPr="003E40CE" w:rsidRDefault="00B43970" w:rsidP="00B43970">
      <w:pPr>
        <w:tabs>
          <w:tab w:val="left" w:pos="5387"/>
          <w:tab w:val="left" w:pos="5529"/>
          <w:tab w:val="left" w:pos="9358"/>
        </w:tabs>
        <w:ind w:firstLine="567"/>
        <w:jc w:val="both"/>
        <w:rPr>
          <w:sz w:val="28"/>
          <w:szCs w:val="28"/>
        </w:rPr>
      </w:pPr>
    </w:p>
    <w:p w14:paraId="031407A5" w14:textId="77777777" w:rsidR="00B43970" w:rsidRPr="003E40CE" w:rsidRDefault="00B43970" w:rsidP="00B43970">
      <w:pPr>
        <w:tabs>
          <w:tab w:val="left" w:pos="5387"/>
          <w:tab w:val="left" w:pos="5529"/>
          <w:tab w:val="left" w:pos="9358"/>
        </w:tabs>
        <w:ind w:firstLine="567"/>
        <w:jc w:val="both"/>
        <w:rPr>
          <w:bCs/>
          <w:color w:val="000000"/>
          <w:spacing w:val="-6"/>
          <w:kern w:val="2"/>
          <w:sz w:val="28"/>
          <w:szCs w:val="28"/>
          <w:shd w:val="clear" w:color="auto" w:fill="FFFFFF"/>
        </w:rPr>
      </w:pPr>
      <w:r w:rsidRPr="003E40CE">
        <w:rPr>
          <w:bCs/>
          <w:color w:val="000000"/>
          <w:spacing w:val="-6"/>
          <w:kern w:val="2"/>
          <w:sz w:val="28"/>
          <w:szCs w:val="28"/>
          <w:highlight w:val="white"/>
          <w:shd w:val="clear" w:color="auto" w:fill="FFFFFF"/>
        </w:rPr>
        <w:t>57. Про передачу громадянам Арчибасову О.В., Степановій І.В.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на вул. Киричука, 47 у с. Сапогове Луцького району Волинської області.</w:t>
      </w:r>
    </w:p>
    <w:p w14:paraId="3275E503" w14:textId="77777777" w:rsidR="00B43970" w:rsidRPr="003E40CE" w:rsidRDefault="00B43970" w:rsidP="00B43970">
      <w:pPr>
        <w:tabs>
          <w:tab w:val="left" w:pos="5387"/>
          <w:tab w:val="left" w:pos="5529"/>
          <w:tab w:val="left" w:pos="9358"/>
        </w:tabs>
        <w:ind w:firstLine="567"/>
        <w:jc w:val="both"/>
        <w:rPr>
          <w:sz w:val="28"/>
          <w:szCs w:val="28"/>
        </w:rPr>
      </w:pPr>
    </w:p>
    <w:p w14:paraId="6FDF740A" w14:textId="77777777" w:rsidR="00B43970" w:rsidRPr="003E40CE" w:rsidRDefault="00B43970" w:rsidP="00B43970">
      <w:pPr>
        <w:tabs>
          <w:tab w:val="left" w:pos="1155"/>
        </w:tabs>
        <w:ind w:firstLine="567"/>
        <w:jc w:val="both"/>
        <w:rPr>
          <w:bCs/>
          <w:color w:val="000000"/>
          <w:spacing w:val="8"/>
          <w:sz w:val="28"/>
          <w:szCs w:val="28"/>
          <w:shd w:val="clear" w:color="auto" w:fill="FFFFFF"/>
        </w:rPr>
      </w:pPr>
      <w:r w:rsidRPr="003E40CE">
        <w:rPr>
          <w:bCs/>
          <w:color w:val="000000"/>
          <w:sz w:val="28"/>
          <w:szCs w:val="28"/>
          <w:highlight w:val="white"/>
          <w:shd w:val="clear" w:color="auto" w:fill="FFFFFF"/>
        </w:rPr>
        <w:t xml:space="preserve">58. Про надання громадянці Янюк Т.А. дозволу на розроблення проекту землеустрою щодо </w:t>
      </w:r>
      <w:r w:rsidRPr="003E40CE">
        <w:rPr>
          <w:bCs/>
          <w:color w:val="000000"/>
          <w:spacing w:val="-4"/>
          <w:sz w:val="28"/>
          <w:szCs w:val="28"/>
          <w:highlight w:val="white"/>
          <w:shd w:val="clear" w:color="auto" w:fill="FFFFFF"/>
        </w:rPr>
        <w:t xml:space="preserve">відведення земельної ділянки для </w:t>
      </w:r>
      <w:r w:rsidRPr="003E40CE">
        <w:rPr>
          <w:bCs/>
          <w:color w:val="000000"/>
          <w:spacing w:val="8"/>
          <w:sz w:val="28"/>
          <w:szCs w:val="28"/>
          <w:highlight w:val="white"/>
          <w:shd w:val="clear" w:color="auto" w:fill="FFFFFF"/>
        </w:rPr>
        <w:t>будівництва та обслуговування жилого будинку, господарських будівель і споруд в районі вул. Станіславського у м. Луцьку.</w:t>
      </w:r>
    </w:p>
    <w:p w14:paraId="6A738D34" w14:textId="77777777" w:rsidR="00B43970" w:rsidRPr="003E40CE" w:rsidRDefault="00B43970" w:rsidP="00B43970">
      <w:pPr>
        <w:tabs>
          <w:tab w:val="left" w:pos="1155"/>
        </w:tabs>
        <w:ind w:firstLine="567"/>
        <w:jc w:val="both"/>
        <w:rPr>
          <w:sz w:val="28"/>
          <w:szCs w:val="28"/>
        </w:rPr>
      </w:pPr>
    </w:p>
    <w:p w14:paraId="6DFD018B" w14:textId="77777777" w:rsidR="00B43970" w:rsidRPr="003E40CE" w:rsidRDefault="00B43970" w:rsidP="00B43970">
      <w:pPr>
        <w:tabs>
          <w:tab w:val="left" w:pos="5387"/>
          <w:tab w:val="left" w:pos="5529"/>
          <w:tab w:val="left" w:pos="9358"/>
        </w:tabs>
        <w:overflowPunct w:val="0"/>
        <w:ind w:firstLine="567"/>
        <w:jc w:val="both"/>
        <w:rPr>
          <w:color w:val="000000"/>
          <w:sz w:val="28"/>
          <w:szCs w:val="28"/>
          <w:shd w:val="clear" w:color="auto" w:fill="FFFFFF"/>
        </w:rPr>
      </w:pPr>
      <w:r w:rsidRPr="003E40CE">
        <w:rPr>
          <w:color w:val="000000"/>
          <w:kern w:val="2"/>
          <w:sz w:val="28"/>
          <w:szCs w:val="28"/>
          <w:shd w:val="clear" w:color="auto" w:fill="FFFFFF"/>
        </w:rPr>
        <w:t xml:space="preserve">59. Про надання громадянці Ксензюк О.Я. дозволу на розроблення проекту землеустрою щодо відведення земельної ділянки у власність для ведення особистого селянського господарства в с. Зміїнець </w:t>
      </w:r>
      <w:r w:rsidRPr="003E40CE">
        <w:rPr>
          <w:color w:val="000000"/>
          <w:sz w:val="28"/>
          <w:szCs w:val="28"/>
          <w:shd w:val="clear" w:color="auto" w:fill="FFFFFF"/>
        </w:rPr>
        <w:t>Луцького району Волинської області.</w:t>
      </w:r>
    </w:p>
    <w:p w14:paraId="1E3122CA" w14:textId="77777777" w:rsidR="00B43970" w:rsidRPr="003E40CE" w:rsidRDefault="00B43970" w:rsidP="00B43970">
      <w:pPr>
        <w:tabs>
          <w:tab w:val="left" w:pos="5387"/>
          <w:tab w:val="left" w:pos="5529"/>
          <w:tab w:val="left" w:pos="9358"/>
        </w:tabs>
        <w:overflowPunct w:val="0"/>
        <w:ind w:firstLine="567"/>
        <w:jc w:val="both"/>
        <w:rPr>
          <w:sz w:val="28"/>
          <w:szCs w:val="28"/>
        </w:rPr>
      </w:pPr>
    </w:p>
    <w:p w14:paraId="5E106B6F" w14:textId="77777777" w:rsidR="00B43970" w:rsidRPr="003E40CE" w:rsidRDefault="00B43970" w:rsidP="00B43970">
      <w:pPr>
        <w:tabs>
          <w:tab w:val="left" w:pos="5387"/>
          <w:tab w:val="left" w:pos="5529"/>
          <w:tab w:val="left" w:pos="9358"/>
        </w:tabs>
        <w:overflowPunct w:val="0"/>
        <w:ind w:firstLine="567"/>
        <w:jc w:val="both"/>
        <w:rPr>
          <w:color w:val="000000"/>
          <w:sz w:val="28"/>
          <w:szCs w:val="28"/>
          <w:shd w:val="clear" w:color="auto" w:fill="FFFFFF"/>
        </w:rPr>
      </w:pPr>
      <w:r w:rsidRPr="003E40CE">
        <w:rPr>
          <w:color w:val="000000"/>
          <w:kern w:val="2"/>
          <w:sz w:val="28"/>
          <w:szCs w:val="28"/>
          <w:shd w:val="clear" w:color="auto" w:fill="FFFFFF"/>
        </w:rPr>
        <w:t>60. Про надання громадянину Недельському І.В.</w:t>
      </w:r>
      <w:r w:rsidRPr="00381775">
        <w:rPr>
          <w:color w:val="000000"/>
          <w:kern w:val="2"/>
          <w:sz w:val="28"/>
          <w:szCs w:val="28"/>
          <w:shd w:val="clear" w:color="auto" w:fill="FFFFFF"/>
        </w:rPr>
        <w:t xml:space="preserve"> </w:t>
      </w:r>
      <w:r w:rsidRPr="003E40CE">
        <w:rPr>
          <w:color w:val="000000"/>
          <w:kern w:val="2"/>
          <w:sz w:val="28"/>
          <w:szCs w:val="28"/>
          <w:shd w:val="clear" w:color="auto" w:fill="FFFFFF"/>
        </w:rPr>
        <w:t>дозволу на розроблення проекту землеустрою щодо відведення земельної ділянки для будівництва та обслуговування житлового будинку, господарських будівель і споруд у с. Милушин Луцького району Во</w:t>
      </w:r>
      <w:r w:rsidRPr="003E40CE">
        <w:rPr>
          <w:color w:val="000000"/>
          <w:sz w:val="28"/>
          <w:szCs w:val="28"/>
          <w:shd w:val="clear" w:color="auto" w:fill="FFFFFF"/>
        </w:rPr>
        <w:t>линської області.</w:t>
      </w:r>
    </w:p>
    <w:p w14:paraId="36F6692D" w14:textId="77777777" w:rsidR="00B43970" w:rsidRPr="003E40CE" w:rsidRDefault="00B43970" w:rsidP="00B43970">
      <w:pPr>
        <w:tabs>
          <w:tab w:val="left" w:pos="5387"/>
          <w:tab w:val="left" w:pos="5529"/>
          <w:tab w:val="left" w:pos="9358"/>
        </w:tabs>
        <w:overflowPunct w:val="0"/>
        <w:ind w:firstLine="567"/>
        <w:jc w:val="both"/>
        <w:rPr>
          <w:sz w:val="28"/>
          <w:szCs w:val="28"/>
        </w:rPr>
      </w:pPr>
    </w:p>
    <w:p w14:paraId="262DB3BF" w14:textId="77777777" w:rsidR="00B43970" w:rsidRPr="003E40CE" w:rsidRDefault="00B43970" w:rsidP="00B43970">
      <w:pPr>
        <w:tabs>
          <w:tab w:val="left" w:pos="5387"/>
          <w:tab w:val="left" w:pos="5529"/>
          <w:tab w:val="left" w:pos="9358"/>
        </w:tabs>
        <w:overflowPunct w:val="0"/>
        <w:ind w:firstLine="567"/>
        <w:jc w:val="both"/>
        <w:rPr>
          <w:color w:val="000000"/>
          <w:sz w:val="28"/>
          <w:szCs w:val="28"/>
          <w:shd w:val="clear" w:color="auto" w:fill="FFFFFF"/>
        </w:rPr>
      </w:pPr>
      <w:r w:rsidRPr="003E40CE">
        <w:rPr>
          <w:color w:val="000000"/>
          <w:kern w:val="2"/>
          <w:sz w:val="28"/>
          <w:szCs w:val="28"/>
          <w:shd w:val="clear" w:color="auto" w:fill="FFFFFF"/>
        </w:rPr>
        <w:t>61. Про надання громадян</w:t>
      </w:r>
      <w:r w:rsidRPr="003E40CE">
        <w:rPr>
          <w:color w:val="000000"/>
          <w:sz w:val="28"/>
          <w:szCs w:val="28"/>
          <w:shd w:val="clear" w:color="auto" w:fill="FFFFFF"/>
        </w:rPr>
        <w:t>ину</w:t>
      </w:r>
      <w:r w:rsidRPr="003E40CE">
        <w:rPr>
          <w:color w:val="000000"/>
          <w:kern w:val="2"/>
          <w:sz w:val="28"/>
          <w:szCs w:val="28"/>
          <w:shd w:val="clear" w:color="auto" w:fill="FFFFFF"/>
        </w:rPr>
        <w:t xml:space="preserve"> </w:t>
      </w:r>
      <w:r w:rsidRPr="003E40CE">
        <w:rPr>
          <w:color w:val="000000"/>
          <w:sz w:val="28"/>
          <w:szCs w:val="28"/>
          <w:shd w:val="clear" w:color="auto" w:fill="FFFFFF"/>
        </w:rPr>
        <w:t xml:space="preserve">Жуку В.В. дозволу </w:t>
      </w:r>
      <w:r w:rsidRPr="003E40CE">
        <w:rPr>
          <w:color w:val="000000"/>
          <w:kern w:val="2"/>
          <w:sz w:val="28"/>
          <w:szCs w:val="28"/>
          <w:shd w:val="clear" w:color="auto" w:fill="FFFFFF"/>
        </w:rPr>
        <w:t xml:space="preserve">на розроблення проекту землеустрою щодо відведення земельної ділянки у власність для </w:t>
      </w:r>
      <w:r w:rsidRPr="003E40CE">
        <w:rPr>
          <w:color w:val="000000"/>
          <w:sz w:val="28"/>
          <w:szCs w:val="28"/>
          <w:shd w:val="clear" w:color="auto" w:fill="FFFFFF"/>
        </w:rPr>
        <w:t>індивідуального дачного будівництва</w:t>
      </w:r>
      <w:r w:rsidRPr="003E40CE">
        <w:rPr>
          <w:color w:val="000000"/>
          <w:kern w:val="2"/>
          <w:sz w:val="28"/>
          <w:szCs w:val="28"/>
          <w:shd w:val="clear" w:color="auto" w:fill="FFFFFF"/>
        </w:rPr>
        <w:t xml:space="preserve"> </w:t>
      </w:r>
      <w:r w:rsidRPr="003E40CE">
        <w:rPr>
          <w:color w:val="000000"/>
          <w:sz w:val="28"/>
          <w:szCs w:val="28"/>
          <w:shd w:val="clear" w:color="auto" w:fill="FFFFFF"/>
        </w:rPr>
        <w:t>у</w:t>
      </w:r>
      <w:r w:rsidRPr="003E40CE">
        <w:rPr>
          <w:color w:val="000000"/>
          <w:kern w:val="2"/>
          <w:sz w:val="28"/>
          <w:szCs w:val="28"/>
          <w:shd w:val="clear" w:color="auto" w:fill="FFFFFF"/>
        </w:rPr>
        <w:t xml:space="preserve"> с. </w:t>
      </w:r>
      <w:r w:rsidRPr="003E40CE">
        <w:rPr>
          <w:color w:val="000000"/>
          <w:sz w:val="28"/>
          <w:szCs w:val="28"/>
          <w:shd w:val="clear" w:color="auto" w:fill="FFFFFF"/>
        </w:rPr>
        <w:t>Озерце</w:t>
      </w:r>
      <w:r w:rsidRPr="00381775">
        <w:rPr>
          <w:color w:val="000000"/>
          <w:kern w:val="2"/>
          <w:sz w:val="28"/>
          <w:szCs w:val="28"/>
          <w:shd w:val="clear" w:color="auto" w:fill="FFFFFF"/>
          <w:lang w:val="ru-RU"/>
        </w:rPr>
        <w:t xml:space="preserve"> </w:t>
      </w:r>
      <w:r w:rsidRPr="003E40CE">
        <w:rPr>
          <w:color w:val="000000"/>
          <w:kern w:val="2"/>
          <w:sz w:val="28"/>
          <w:szCs w:val="28"/>
          <w:shd w:val="clear" w:color="auto" w:fill="FFFFFF"/>
        </w:rPr>
        <w:t xml:space="preserve">Луцького району </w:t>
      </w:r>
      <w:r w:rsidRPr="003E40CE">
        <w:rPr>
          <w:color w:val="000000"/>
          <w:sz w:val="28"/>
          <w:szCs w:val="28"/>
          <w:shd w:val="clear" w:color="auto" w:fill="FFFFFF"/>
        </w:rPr>
        <w:t>Волинської області.</w:t>
      </w:r>
    </w:p>
    <w:p w14:paraId="42557C68" w14:textId="77777777" w:rsidR="00B43970" w:rsidRPr="003E40CE" w:rsidRDefault="00B43970" w:rsidP="00B43970">
      <w:pPr>
        <w:tabs>
          <w:tab w:val="left" w:pos="5387"/>
          <w:tab w:val="left" w:pos="5529"/>
          <w:tab w:val="left" w:pos="9358"/>
        </w:tabs>
        <w:overflowPunct w:val="0"/>
        <w:ind w:firstLine="567"/>
        <w:jc w:val="both"/>
        <w:rPr>
          <w:sz w:val="28"/>
          <w:szCs w:val="28"/>
        </w:rPr>
      </w:pPr>
    </w:p>
    <w:p w14:paraId="64926956" w14:textId="77777777" w:rsidR="00B43970" w:rsidRPr="003E40CE" w:rsidRDefault="00B43970" w:rsidP="00B43970">
      <w:pPr>
        <w:tabs>
          <w:tab w:val="left" w:pos="4820"/>
          <w:tab w:val="left" w:pos="5103"/>
          <w:tab w:val="left" w:pos="5245"/>
        </w:tabs>
        <w:ind w:firstLine="567"/>
        <w:jc w:val="both"/>
        <w:rPr>
          <w:color w:val="000000"/>
          <w:sz w:val="28"/>
          <w:szCs w:val="28"/>
          <w:shd w:val="clear" w:color="auto" w:fill="FFFFFF"/>
        </w:rPr>
      </w:pPr>
      <w:r w:rsidRPr="003E40CE">
        <w:rPr>
          <w:color w:val="000000"/>
          <w:sz w:val="28"/>
          <w:szCs w:val="28"/>
          <w:shd w:val="clear" w:color="auto" w:fill="FFFFFF"/>
        </w:rPr>
        <w:t>62. Про надання громадянину Федчуку Т.Р. дозволу на розроблення проекту землеустрою щодо відведення земельної ділянки у власність для індивідуального дачного будівництва у с. Озерце</w:t>
      </w:r>
      <w:r w:rsidRPr="00381775">
        <w:rPr>
          <w:color w:val="000000"/>
          <w:sz w:val="28"/>
          <w:szCs w:val="28"/>
          <w:shd w:val="clear" w:color="auto" w:fill="FFFFFF"/>
          <w:lang w:val="ru-RU"/>
        </w:rPr>
        <w:t xml:space="preserve"> </w:t>
      </w:r>
      <w:r w:rsidRPr="003E40CE">
        <w:rPr>
          <w:color w:val="000000"/>
          <w:sz w:val="28"/>
          <w:szCs w:val="28"/>
          <w:shd w:val="clear" w:color="auto" w:fill="FFFFFF"/>
        </w:rPr>
        <w:t>Луцького району Волинської області.</w:t>
      </w:r>
    </w:p>
    <w:p w14:paraId="5FDFF3FD" w14:textId="77777777" w:rsidR="00B43970" w:rsidRPr="003E40CE" w:rsidRDefault="00B43970" w:rsidP="00B43970">
      <w:pPr>
        <w:tabs>
          <w:tab w:val="left" w:pos="4820"/>
          <w:tab w:val="left" w:pos="5103"/>
          <w:tab w:val="left" w:pos="5245"/>
        </w:tabs>
        <w:ind w:firstLine="567"/>
        <w:jc w:val="both"/>
        <w:rPr>
          <w:sz w:val="28"/>
          <w:szCs w:val="28"/>
        </w:rPr>
      </w:pPr>
    </w:p>
    <w:p w14:paraId="2DA01265" w14:textId="77777777" w:rsidR="00B43970" w:rsidRPr="003E40CE" w:rsidRDefault="00B43970" w:rsidP="00B43970">
      <w:pPr>
        <w:tabs>
          <w:tab w:val="left" w:pos="4820"/>
          <w:tab w:val="left" w:pos="5103"/>
          <w:tab w:val="left" w:pos="5245"/>
        </w:tabs>
        <w:ind w:firstLine="567"/>
        <w:jc w:val="both"/>
        <w:rPr>
          <w:color w:val="000000"/>
          <w:sz w:val="28"/>
          <w:szCs w:val="28"/>
          <w:shd w:val="clear" w:color="auto" w:fill="FFFFFF"/>
        </w:rPr>
      </w:pPr>
      <w:r w:rsidRPr="003E40CE">
        <w:rPr>
          <w:color w:val="000000"/>
          <w:sz w:val="28"/>
          <w:szCs w:val="28"/>
          <w:shd w:val="clear" w:color="auto" w:fill="FFFFFF"/>
        </w:rPr>
        <w:t>63. Про надання громадянці Янюк О.Р. дозволу на розроблення проекту землеустрою щодо відведення земельної ділянки у власність для індивідуального дачного будівництва у с. Озерце</w:t>
      </w:r>
      <w:r w:rsidRPr="00381775">
        <w:rPr>
          <w:color w:val="000000"/>
          <w:sz w:val="28"/>
          <w:szCs w:val="28"/>
          <w:shd w:val="clear" w:color="auto" w:fill="FFFFFF"/>
          <w:lang w:val="ru-RU"/>
        </w:rPr>
        <w:t xml:space="preserve"> </w:t>
      </w:r>
      <w:r w:rsidRPr="003E40CE">
        <w:rPr>
          <w:color w:val="000000"/>
          <w:sz w:val="28"/>
          <w:szCs w:val="28"/>
          <w:shd w:val="clear" w:color="auto" w:fill="FFFFFF"/>
        </w:rPr>
        <w:t>Луцького району Волинської області.</w:t>
      </w:r>
    </w:p>
    <w:p w14:paraId="70EE6C3A" w14:textId="77777777" w:rsidR="00B43970" w:rsidRPr="003E40CE" w:rsidRDefault="00B43970" w:rsidP="00B43970">
      <w:pPr>
        <w:tabs>
          <w:tab w:val="left" w:pos="4820"/>
          <w:tab w:val="left" w:pos="5103"/>
          <w:tab w:val="left" w:pos="5245"/>
        </w:tabs>
        <w:ind w:firstLine="567"/>
        <w:jc w:val="both"/>
        <w:rPr>
          <w:sz w:val="28"/>
          <w:szCs w:val="28"/>
        </w:rPr>
      </w:pPr>
    </w:p>
    <w:p w14:paraId="05BAEE7A" w14:textId="77777777" w:rsidR="00B43970" w:rsidRPr="003E40CE" w:rsidRDefault="00B43970" w:rsidP="00B43970">
      <w:pPr>
        <w:tabs>
          <w:tab w:val="left" w:pos="4820"/>
          <w:tab w:val="left" w:pos="5103"/>
          <w:tab w:val="left" w:pos="5245"/>
        </w:tabs>
        <w:ind w:firstLine="567"/>
        <w:jc w:val="both"/>
        <w:rPr>
          <w:color w:val="000000"/>
          <w:sz w:val="28"/>
          <w:szCs w:val="28"/>
          <w:shd w:val="clear" w:color="auto" w:fill="FFFFFF"/>
        </w:rPr>
      </w:pPr>
      <w:r w:rsidRPr="003E40CE">
        <w:rPr>
          <w:color w:val="000000"/>
          <w:sz w:val="28"/>
          <w:szCs w:val="28"/>
          <w:shd w:val="clear" w:color="auto" w:fill="FFFFFF"/>
        </w:rPr>
        <w:t>64. Про надання громадянці Янюк Т.А. дозволу на розроблення проекту землеустрою щодо відведення земельної ділянки у власність для індивідуального дачного будівництва у с. Озерце</w:t>
      </w:r>
      <w:r w:rsidRPr="00381775">
        <w:rPr>
          <w:color w:val="000000"/>
          <w:sz w:val="28"/>
          <w:szCs w:val="28"/>
          <w:shd w:val="clear" w:color="auto" w:fill="FFFFFF"/>
          <w:lang w:val="ru-RU"/>
        </w:rPr>
        <w:t xml:space="preserve"> </w:t>
      </w:r>
      <w:r w:rsidRPr="003E40CE">
        <w:rPr>
          <w:color w:val="000000"/>
          <w:sz w:val="28"/>
          <w:szCs w:val="28"/>
          <w:shd w:val="clear" w:color="auto" w:fill="FFFFFF"/>
        </w:rPr>
        <w:t>Луцького району Волинської області.</w:t>
      </w:r>
    </w:p>
    <w:p w14:paraId="6F5B661B" w14:textId="77777777" w:rsidR="00B43970" w:rsidRPr="003E40CE" w:rsidRDefault="00B43970" w:rsidP="00B43970">
      <w:pPr>
        <w:tabs>
          <w:tab w:val="left" w:pos="4820"/>
          <w:tab w:val="left" w:pos="5103"/>
          <w:tab w:val="left" w:pos="5245"/>
        </w:tabs>
        <w:ind w:firstLine="567"/>
        <w:jc w:val="both"/>
        <w:rPr>
          <w:sz w:val="28"/>
          <w:szCs w:val="28"/>
        </w:rPr>
      </w:pPr>
    </w:p>
    <w:p w14:paraId="206904F5" w14:textId="77777777" w:rsidR="00B43970" w:rsidRPr="003E40CE" w:rsidRDefault="00B43970" w:rsidP="00B43970">
      <w:pPr>
        <w:tabs>
          <w:tab w:val="left" w:pos="5387"/>
          <w:tab w:val="left" w:pos="5529"/>
          <w:tab w:val="left" w:pos="9358"/>
        </w:tabs>
        <w:ind w:firstLine="567"/>
        <w:jc w:val="both"/>
        <w:rPr>
          <w:bCs/>
          <w:color w:val="000000"/>
          <w:kern w:val="2"/>
          <w:sz w:val="28"/>
          <w:szCs w:val="28"/>
          <w:shd w:val="clear" w:color="auto" w:fill="FFFFFF"/>
        </w:rPr>
      </w:pPr>
      <w:r w:rsidRPr="003E40CE">
        <w:rPr>
          <w:bCs/>
          <w:color w:val="000000"/>
          <w:kern w:val="2"/>
          <w:sz w:val="28"/>
          <w:szCs w:val="28"/>
          <w:highlight w:val="white"/>
          <w:shd w:val="clear" w:color="auto" w:fill="FFFFFF"/>
        </w:rPr>
        <w:t>65. Про повторний розгляд заяв</w:t>
      </w:r>
      <w:r>
        <w:rPr>
          <w:bCs/>
          <w:color w:val="000000"/>
          <w:kern w:val="2"/>
          <w:sz w:val="28"/>
          <w:szCs w:val="28"/>
          <w:highlight w:val="white"/>
          <w:shd w:val="clear" w:color="auto" w:fill="FFFFFF"/>
        </w:rPr>
        <w:t>и громадянина Кравчика Р.С. від </w:t>
      </w:r>
      <w:r w:rsidRPr="003E40CE">
        <w:rPr>
          <w:bCs/>
          <w:color w:val="000000"/>
          <w:kern w:val="2"/>
          <w:sz w:val="28"/>
          <w:szCs w:val="28"/>
          <w:highlight w:val="white"/>
          <w:shd w:val="clear" w:color="auto" w:fill="FFFFFF"/>
        </w:rPr>
        <w:t>03.01.2022 про надання дозволу на розроблення детального плану території, проекту землеустрою щодо відведення земельної ділянки для будівництва і обслуговування житлового будинку, господарських будівель і споруд (присадибна ділянка) у с. Зміїнець Луцького району Волинської області.</w:t>
      </w:r>
    </w:p>
    <w:p w14:paraId="77EFFB40" w14:textId="77777777" w:rsidR="00B43970" w:rsidRPr="003E40CE" w:rsidRDefault="00B43970" w:rsidP="00B43970">
      <w:pPr>
        <w:tabs>
          <w:tab w:val="left" w:pos="5387"/>
          <w:tab w:val="left" w:pos="5529"/>
          <w:tab w:val="left" w:pos="9358"/>
        </w:tabs>
        <w:ind w:firstLine="567"/>
        <w:jc w:val="both"/>
        <w:rPr>
          <w:sz w:val="28"/>
          <w:szCs w:val="28"/>
        </w:rPr>
      </w:pPr>
    </w:p>
    <w:p w14:paraId="4C86B4B2" w14:textId="77777777" w:rsidR="00B43970" w:rsidRPr="003E40CE" w:rsidRDefault="00B43970" w:rsidP="00B43970">
      <w:pPr>
        <w:tabs>
          <w:tab w:val="left" w:pos="4820"/>
          <w:tab w:val="left" w:pos="5103"/>
          <w:tab w:val="left" w:pos="5245"/>
        </w:tabs>
        <w:ind w:firstLine="567"/>
        <w:jc w:val="both"/>
        <w:rPr>
          <w:bCs/>
          <w:color w:val="000000"/>
          <w:sz w:val="28"/>
          <w:szCs w:val="28"/>
          <w:shd w:val="clear" w:color="auto" w:fill="FFFFFF"/>
        </w:rPr>
      </w:pPr>
      <w:r w:rsidRPr="003E40CE">
        <w:rPr>
          <w:bCs/>
          <w:color w:val="000000"/>
          <w:sz w:val="28"/>
          <w:szCs w:val="28"/>
          <w:shd w:val="clear" w:color="auto" w:fill="FFFFFF"/>
        </w:rPr>
        <w:t>66. Про повторний розгляд заяви</w:t>
      </w:r>
      <w:r>
        <w:rPr>
          <w:bCs/>
          <w:color w:val="000000"/>
          <w:sz w:val="28"/>
          <w:szCs w:val="28"/>
          <w:shd w:val="clear" w:color="auto" w:fill="FFFFFF"/>
        </w:rPr>
        <w:t xml:space="preserve"> громадянина Марцинюка Ю.Т. від </w:t>
      </w:r>
      <w:r w:rsidRPr="003E40CE">
        <w:rPr>
          <w:bCs/>
          <w:color w:val="000000"/>
          <w:sz w:val="28"/>
          <w:szCs w:val="28"/>
          <w:shd w:val="clear" w:color="auto" w:fill="FFFFFF"/>
        </w:rPr>
        <w:t xml:space="preserve">03.09.2021 про надання дозволу на розроблення проекту землеустрою щодо відведення земельної ділянки у власність для ведення особистого селянського господарства в с. Кульчин Луцького району </w:t>
      </w:r>
      <w:r w:rsidRPr="003E40CE">
        <w:rPr>
          <w:bCs/>
          <w:color w:val="000000"/>
          <w:sz w:val="28"/>
          <w:szCs w:val="28"/>
          <w:highlight w:val="white"/>
          <w:shd w:val="clear" w:color="auto" w:fill="FFFFFF"/>
        </w:rPr>
        <w:t>Волинської області.</w:t>
      </w:r>
    </w:p>
    <w:p w14:paraId="66CEE09C" w14:textId="77777777" w:rsidR="00B43970" w:rsidRPr="003E40CE" w:rsidRDefault="00B43970" w:rsidP="00B43970">
      <w:pPr>
        <w:tabs>
          <w:tab w:val="left" w:pos="4820"/>
          <w:tab w:val="left" w:pos="5103"/>
          <w:tab w:val="left" w:pos="5245"/>
        </w:tabs>
        <w:ind w:firstLine="567"/>
        <w:jc w:val="both"/>
        <w:rPr>
          <w:sz w:val="28"/>
          <w:szCs w:val="28"/>
        </w:rPr>
      </w:pPr>
    </w:p>
    <w:p w14:paraId="298BB99C" w14:textId="77777777" w:rsidR="00B43970" w:rsidRPr="003E40CE" w:rsidRDefault="00B43970" w:rsidP="00B43970">
      <w:pPr>
        <w:tabs>
          <w:tab w:val="left" w:pos="4820"/>
          <w:tab w:val="left" w:pos="5103"/>
          <w:tab w:val="left" w:pos="5245"/>
        </w:tabs>
        <w:ind w:firstLine="567"/>
        <w:jc w:val="both"/>
        <w:rPr>
          <w:bCs/>
          <w:color w:val="000000"/>
          <w:kern w:val="2"/>
          <w:sz w:val="28"/>
          <w:szCs w:val="28"/>
          <w:shd w:val="clear" w:color="auto" w:fill="FFFFFF"/>
        </w:rPr>
      </w:pPr>
      <w:r w:rsidRPr="003E40CE">
        <w:rPr>
          <w:bCs/>
          <w:color w:val="000000"/>
          <w:sz w:val="28"/>
          <w:szCs w:val="28"/>
          <w:highlight w:val="white"/>
          <w:shd w:val="clear" w:color="auto" w:fill="FFFFFF"/>
        </w:rPr>
        <w:t>67. Про повторний розгляд заяви г</w:t>
      </w:r>
      <w:r>
        <w:rPr>
          <w:bCs/>
          <w:color w:val="000000"/>
          <w:sz w:val="28"/>
          <w:szCs w:val="28"/>
          <w:highlight w:val="white"/>
          <w:shd w:val="clear" w:color="auto" w:fill="FFFFFF"/>
        </w:rPr>
        <w:t>ромадянина Стельмащука Р.О. від </w:t>
      </w:r>
      <w:r w:rsidRPr="003E40CE">
        <w:rPr>
          <w:bCs/>
          <w:color w:val="000000"/>
          <w:sz w:val="28"/>
          <w:szCs w:val="28"/>
          <w:highlight w:val="white"/>
          <w:shd w:val="clear" w:color="auto" w:fill="FFFFFF"/>
        </w:rPr>
        <w:t xml:space="preserve">03.09.2021 про надання дозволу на розроблення проекту землеустрою щодо відведення земельної ділянки у власність для ведення особистого селянського господарства в с. Кульчин Луцького району </w:t>
      </w:r>
      <w:r w:rsidRPr="003E40CE">
        <w:rPr>
          <w:bCs/>
          <w:color w:val="000000"/>
          <w:kern w:val="2"/>
          <w:sz w:val="28"/>
          <w:szCs w:val="28"/>
          <w:highlight w:val="white"/>
          <w:shd w:val="clear" w:color="auto" w:fill="FFFFFF"/>
        </w:rPr>
        <w:t>Волинської області.</w:t>
      </w:r>
    </w:p>
    <w:p w14:paraId="705C4F97" w14:textId="77777777" w:rsidR="00B43970" w:rsidRPr="003E40CE" w:rsidRDefault="00B43970" w:rsidP="00B43970">
      <w:pPr>
        <w:tabs>
          <w:tab w:val="left" w:pos="4820"/>
          <w:tab w:val="left" w:pos="5103"/>
          <w:tab w:val="left" w:pos="5245"/>
        </w:tabs>
        <w:ind w:firstLine="567"/>
        <w:jc w:val="both"/>
        <w:rPr>
          <w:sz w:val="28"/>
          <w:szCs w:val="28"/>
        </w:rPr>
      </w:pPr>
    </w:p>
    <w:p w14:paraId="20663D5B" w14:textId="77777777" w:rsidR="00B43970" w:rsidRPr="003E40CE" w:rsidRDefault="00B43970" w:rsidP="00B43970">
      <w:pPr>
        <w:tabs>
          <w:tab w:val="left" w:pos="4820"/>
          <w:tab w:val="left" w:pos="5103"/>
          <w:tab w:val="left" w:pos="5245"/>
        </w:tabs>
        <w:ind w:firstLine="567"/>
        <w:jc w:val="both"/>
        <w:rPr>
          <w:bCs/>
          <w:color w:val="000000"/>
          <w:sz w:val="28"/>
          <w:szCs w:val="28"/>
          <w:shd w:val="clear" w:color="auto" w:fill="FFFFFF"/>
        </w:rPr>
      </w:pPr>
      <w:r w:rsidRPr="003E40CE">
        <w:rPr>
          <w:bCs/>
          <w:color w:val="000000"/>
          <w:sz w:val="28"/>
          <w:szCs w:val="28"/>
          <w:highlight w:val="white"/>
          <w:shd w:val="clear" w:color="auto" w:fill="FFFFFF"/>
        </w:rPr>
        <w:t>68. Про повторний розгляд за</w:t>
      </w:r>
      <w:r>
        <w:rPr>
          <w:bCs/>
          <w:color w:val="000000"/>
          <w:sz w:val="28"/>
          <w:szCs w:val="28"/>
          <w:highlight w:val="white"/>
          <w:shd w:val="clear" w:color="auto" w:fill="FFFFFF"/>
        </w:rPr>
        <w:t>яви громадянина Балана О.О. від </w:t>
      </w:r>
      <w:r w:rsidRPr="003E40CE">
        <w:rPr>
          <w:bCs/>
          <w:color w:val="000000"/>
          <w:sz w:val="28"/>
          <w:szCs w:val="28"/>
          <w:highlight w:val="white"/>
          <w:shd w:val="clear" w:color="auto" w:fill="FFFFFF"/>
        </w:rPr>
        <w:t>03.09.2021 про надання дозволу на розроблення проекту землеустрою щодо відведення земельної ділянки у власність для ведення особистого селянського господарства в с. Кульчин Луцького району Волинської області.</w:t>
      </w:r>
    </w:p>
    <w:p w14:paraId="0D4C9C4F" w14:textId="77777777" w:rsidR="00B43970" w:rsidRPr="003E40CE" w:rsidRDefault="00B43970" w:rsidP="00B43970">
      <w:pPr>
        <w:tabs>
          <w:tab w:val="left" w:pos="4820"/>
          <w:tab w:val="left" w:pos="5103"/>
          <w:tab w:val="left" w:pos="5245"/>
        </w:tabs>
        <w:ind w:firstLine="567"/>
        <w:jc w:val="both"/>
        <w:rPr>
          <w:sz w:val="28"/>
          <w:szCs w:val="28"/>
        </w:rPr>
      </w:pPr>
    </w:p>
    <w:p w14:paraId="4F154AC8" w14:textId="77777777" w:rsidR="00B43970" w:rsidRPr="003E40CE" w:rsidRDefault="00B43970" w:rsidP="00B43970">
      <w:pPr>
        <w:tabs>
          <w:tab w:val="left" w:pos="5387"/>
          <w:tab w:val="left" w:pos="5529"/>
          <w:tab w:val="left" w:pos="9358"/>
        </w:tabs>
        <w:overflowPunct w:val="0"/>
        <w:ind w:firstLine="567"/>
        <w:jc w:val="both"/>
        <w:rPr>
          <w:bCs/>
          <w:color w:val="000000"/>
          <w:kern w:val="2"/>
          <w:sz w:val="28"/>
          <w:szCs w:val="28"/>
          <w:shd w:val="clear" w:color="auto" w:fill="FFFFFF"/>
        </w:rPr>
      </w:pPr>
      <w:r w:rsidRPr="003E40CE">
        <w:rPr>
          <w:bCs/>
          <w:color w:val="000000"/>
          <w:kern w:val="2"/>
          <w:sz w:val="28"/>
          <w:szCs w:val="28"/>
          <w:highlight w:val="white"/>
          <w:shd w:val="clear" w:color="auto" w:fill="FFFFFF"/>
        </w:rPr>
        <w:t xml:space="preserve">69. Про надання громадянину Приходьку В.І. у власність земельної ділянки для індивідуального садівництва у с. Великий Омеляник Луцького району Волинської області. </w:t>
      </w:r>
    </w:p>
    <w:p w14:paraId="7EE2AA74" w14:textId="77777777" w:rsidR="00B43970" w:rsidRPr="003E40CE" w:rsidRDefault="00B43970" w:rsidP="00B43970">
      <w:pPr>
        <w:tabs>
          <w:tab w:val="left" w:pos="5387"/>
          <w:tab w:val="left" w:pos="5529"/>
          <w:tab w:val="left" w:pos="9358"/>
        </w:tabs>
        <w:overflowPunct w:val="0"/>
        <w:ind w:firstLine="567"/>
        <w:jc w:val="both"/>
        <w:rPr>
          <w:sz w:val="28"/>
          <w:szCs w:val="28"/>
        </w:rPr>
      </w:pPr>
    </w:p>
    <w:p w14:paraId="58B20F23" w14:textId="77777777" w:rsidR="00B43970" w:rsidRPr="003E40CE" w:rsidRDefault="00B43970" w:rsidP="00B43970">
      <w:pPr>
        <w:tabs>
          <w:tab w:val="left" w:pos="1155"/>
        </w:tabs>
        <w:ind w:firstLine="567"/>
        <w:jc w:val="both"/>
        <w:rPr>
          <w:sz w:val="28"/>
          <w:szCs w:val="28"/>
        </w:rPr>
      </w:pPr>
      <w:r w:rsidRPr="003E40CE">
        <w:rPr>
          <w:color w:val="000000"/>
          <w:sz w:val="28"/>
          <w:szCs w:val="28"/>
        </w:rPr>
        <w:t>70. Про погодження проєкту детального плану території в межах вулиць Ковельської, Шевченка та річки Стир у м. Луцьку.</w:t>
      </w:r>
    </w:p>
    <w:p w14:paraId="41FB9A3D" w14:textId="77777777" w:rsidR="00B43970" w:rsidRPr="003E40CE" w:rsidRDefault="00B43970" w:rsidP="00B43970">
      <w:pPr>
        <w:tabs>
          <w:tab w:val="left" w:pos="426"/>
          <w:tab w:val="left" w:pos="709"/>
        </w:tabs>
        <w:jc w:val="both"/>
        <w:rPr>
          <w:bCs/>
          <w:iCs/>
          <w:color w:val="000000"/>
          <w:sz w:val="28"/>
          <w:szCs w:val="28"/>
        </w:rPr>
      </w:pPr>
    </w:p>
    <w:p w14:paraId="6C58FEE8" w14:textId="77777777" w:rsidR="00B43970" w:rsidRPr="003E40CE" w:rsidRDefault="00B43970" w:rsidP="00B43970">
      <w:pPr>
        <w:tabs>
          <w:tab w:val="left" w:pos="709"/>
        </w:tabs>
        <w:ind w:firstLine="567"/>
        <w:jc w:val="center"/>
        <w:rPr>
          <w:sz w:val="28"/>
          <w:szCs w:val="28"/>
        </w:rPr>
      </w:pPr>
      <w:r w:rsidRPr="003E40CE">
        <w:rPr>
          <w:sz w:val="28"/>
          <w:szCs w:val="28"/>
        </w:rPr>
        <w:t>ЗАГАЛЬНІ ПРОЄКТИ РІШЕНЬ</w:t>
      </w:r>
    </w:p>
    <w:p w14:paraId="2D3807F0" w14:textId="77777777" w:rsidR="00B43970" w:rsidRPr="003E40CE" w:rsidRDefault="00B43970" w:rsidP="00B43970">
      <w:pPr>
        <w:tabs>
          <w:tab w:val="left" w:pos="709"/>
        </w:tabs>
        <w:ind w:firstLine="567"/>
        <w:jc w:val="center"/>
        <w:rPr>
          <w:sz w:val="28"/>
          <w:szCs w:val="28"/>
        </w:rPr>
      </w:pPr>
    </w:p>
    <w:p w14:paraId="59954D31" w14:textId="77777777" w:rsidR="00B43970" w:rsidRPr="003E40CE" w:rsidRDefault="00B43970" w:rsidP="00B43970">
      <w:pPr>
        <w:tabs>
          <w:tab w:val="left" w:pos="709"/>
        </w:tabs>
        <w:ind w:firstLine="567"/>
        <w:jc w:val="both"/>
        <w:rPr>
          <w:bCs/>
          <w:iCs/>
          <w:color w:val="000000"/>
          <w:sz w:val="28"/>
          <w:szCs w:val="28"/>
        </w:rPr>
      </w:pPr>
      <w:r>
        <w:rPr>
          <w:bCs/>
          <w:iCs/>
          <w:color w:val="000000"/>
          <w:sz w:val="28"/>
          <w:szCs w:val="28"/>
        </w:rPr>
        <w:t>71. </w:t>
      </w:r>
      <w:r w:rsidRPr="003E40CE">
        <w:rPr>
          <w:bCs/>
          <w:iCs/>
          <w:color w:val="000000"/>
          <w:sz w:val="28"/>
          <w:szCs w:val="28"/>
        </w:rPr>
        <w:t>Про внесення змін до рішення міської ради від 13.12.2022 № 38/19 «Про бюджет Луцької міської територіальної громади на 2023 рік», з врахуванням змін, внесених рішеннями від 21.12.2022 № 39/43, від 25.01.2023 № 40/100, від 22.02.2023 № 41</w:t>
      </w:r>
      <w:r>
        <w:rPr>
          <w:bCs/>
          <w:iCs/>
          <w:color w:val="000000"/>
          <w:sz w:val="28"/>
          <w:szCs w:val="28"/>
        </w:rPr>
        <w:t>/77, від 07.03.2023 № 42/1, від </w:t>
      </w:r>
      <w:r w:rsidRPr="003E40CE">
        <w:rPr>
          <w:bCs/>
          <w:iCs/>
          <w:color w:val="000000"/>
          <w:sz w:val="28"/>
          <w:szCs w:val="28"/>
        </w:rPr>
        <w:t>31.03.2023 № 43/70.</w:t>
      </w:r>
    </w:p>
    <w:p w14:paraId="4FBF23D2" w14:textId="77777777" w:rsidR="00B43970" w:rsidRPr="003E40CE" w:rsidRDefault="00B43970" w:rsidP="00B43970">
      <w:pPr>
        <w:tabs>
          <w:tab w:val="left" w:pos="709"/>
        </w:tabs>
        <w:ind w:firstLine="567"/>
        <w:jc w:val="both"/>
        <w:rPr>
          <w:bCs/>
          <w:iCs/>
          <w:color w:val="000000"/>
          <w:sz w:val="28"/>
          <w:szCs w:val="28"/>
        </w:rPr>
      </w:pPr>
      <w:r w:rsidRPr="003E40CE">
        <w:rPr>
          <w:bCs/>
          <w:iCs/>
          <w:color w:val="000000"/>
          <w:sz w:val="28"/>
          <w:szCs w:val="28"/>
        </w:rPr>
        <w:t>Доповідає: Єлова Лілія Анатоліївна – директор департаменту фінансів, бюджету та аудиту</w:t>
      </w:r>
    </w:p>
    <w:p w14:paraId="72CE1304" w14:textId="77777777" w:rsidR="00B43970" w:rsidRPr="003E40CE" w:rsidRDefault="00B43970" w:rsidP="00B43970">
      <w:pPr>
        <w:tabs>
          <w:tab w:val="left" w:pos="709"/>
        </w:tabs>
        <w:rPr>
          <w:sz w:val="28"/>
          <w:szCs w:val="28"/>
        </w:rPr>
      </w:pPr>
    </w:p>
    <w:p w14:paraId="66BC7796" w14:textId="77777777" w:rsidR="00B43970" w:rsidRPr="003E40CE" w:rsidRDefault="00B43970" w:rsidP="00B43970">
      <w:pPr>
        <w:ind w:firstLine="567"/>
        <w:jc w:val="both"/>
        <w:rPr>
          <w:sz w:val="28"/>
          <w:szCs w:val="28"/>
        </w:rPr>
      </w:pPr>
      <w:r>
        <w:rPr>
          <w:sz w:val="28"/>
          <w:szCs w:val="28"/>
        </w:rPr>
        <w:t>72. </w:t>
      </w:r>
      <w:r w:rsidRPr="003E40CE">
        <w:rPr>
          <w:sz w:val="28"/>
          <w:szCs w:val="28"/>
        </w:rPr>
        <w:t>Про затвердження Програми підтримки ДКП «Луцьктепло» на 2024–2028 роки.</w:t>
      </w:r>
    </w:p>
    <w:p w14:paraId="6744AE80" w14:textId="77777777" w:rsidR="00B43970" w:rsidRPr="003E40CE" w:rsidRDefault="00B43970" w:rsidP="00B43970">
      <w:pPr>
        <w:ind w:firstLine="567"/>
        <w:jc w:val="both"/>
        <w:rPr>
          <w:sz w:val="28"/>
          <w:szCs w:val="28"/>
        </w:rPr>
      </w:pPr>
      <w:r w:rsidRPr="003E40CE">
        <w:rPr>
          <w:sz w:val="28"/>
          <w:szCs w:val="28"/>
        </w:rPr>
        <w:t>Доповідає: Скорупський І</w:t>
      </w:r>
      <w:r>
        <w:rPr>
          <w:sz w:val="28"/>
          <w:szCs w:val="28"/>
        </w:rPr>
        <w:t>ван Анатолійович – директор ДКП </w:t>
      </w:r>
      <w:r w:rsidRPr="003E40CE">
        <w:rPr>
          <w:sz w:val="28"/>
          <w:szCs w:val="28"/>
        </w:rPr>
        <w:t>«Луцьктепло»</w:t>
      </w:r>
    </w:p>
    <w:p w14:paraId="50E74BC0" w14:textId="77777777" w:rsidR="00B43970" w:rsidRPr="003E40CE" w:rsidRDefault="00B43970" w:rsidP="00B43970">
      <w:pPr>
        <w:ind w:firstLine="567"/>
        <w:jc w:val="both"/>
        <w:rPr>
          <w:sz w:val="28"/>
          <w:szCs w:val="28"/>
        </w:rPr>
      </w:pPr>
    </w:p>
    <w:p w14:paraId="5451EA21" w14:textId="77777777" w:rsidR="00B43970" w:rsidRPr="003E40CE" w:rsidRDefault="00B43970" w:rsidP="00B43970">
      <w:pPr>
        <w:ind w:firstLine="567"/>
        <w:jc w:val="both"/>
        <w:rPr>
          <w:sz w:val="28"/>
          <w:szCs w:val="28"/>
        </w:rPr>
      </w:pPr>
      <w:r>
        <w:rPr>
          <w:sz w:val="28"/>
          <w:szCs w:val="28"/>
        </w:rPr>
        <w:t>73. </w:t>
      </w:r>
      <w:r w:rsidRPr="003E40CE">
        <w:rPr>
          <w:sz w:val="28"/>
          <w:szCs w:val="28"/>
        </w:rPr>
        <w:t>Про внесення змін до Прог</w:t>
      </w:r>
      <w:r>
        <w:rPr>
          <w:sz w:val="28"/>
          <w:szCs w:val="28"/>
        </w:rPr>
        <w:t>рами фінансової підтримки ЛСКАП </w:t>
      </w:r>
      <w:r w:rsidRPr="003E40CE">
        <w:rPr>
          <w:sz w:val="28"/>
          <w:szCs w:val="28"/>
        </w:rPr>
        <w:t>«Луцькспецкомунтранс» на 2022–2024 роки».</w:t>
      </w:r>
    </w:p>
    <w:p w14:paraId="658FC49C" w14:textId="77777777" w:rsidR="00B43970" w:rsidRPr="003E40CE" w:rsidRDefault="00B43970" w:rsidP="00B43970">
      <w:pPr>
        <w:ind w:firstLine="567"/>
        <w:jc w:val="both"/>
        <w:rPr>
          <w:sz w:val="28"/>
          <w:szCs w:val="28"/>
        </w:rPr>
      </w:pPr>
      <w:r w:rsidRPr="003E40CE">
        <w:rPr>
          <w:sz w:val="28"/>
          <w:szCs w:val="28"/>
        </w:rPr>
        <w:t>Доповідає: Марценюк Володимир Віталій</w:t>
      </w:r>
      <w:r>
        <w:rPr>
          <w:sz w:val="28"/>
          <w:szCs w:val="28"/>
        </w:rPr>
        <w:t xml:space="preserve">ович </w:t>
      </w:r>
      <w:r w:rsidRPr="003E40CE">
        <w:rPr>
          <w:bCs/>
          <w:iCs/>
          <w:color w:val="000000"/>
          <w:sz w:val="28"/>
          <w:szCs w:val="28"/>
        </w:rPr>
        <w:t>–</w:t>
      </w:r>
      <w:r>
        <w:rPr>
          <w:sz w:val="28"/>
          <w:szCs w:val="28"/>
        </w:rPr>
        <w:t xml:space="preserve"> директор ЛСКАП </w:t>
      </w:r>
      <w:r w:rsidRPr="003E40CE">
        <w:rPr>
          <w:sz w:val="28"/>
          <w:szCs w:val="28"/>
        </w:rPr>
        <w:t>«Луцькспецкомунтранс»</w:t>
      </w:r>
    </w:p>
    <w:p w14:paraId="57767F98" w14:textId="77777777" w:rsidR="00B43970" w:rsidRDefault="00B43970" w:rsidP="00B43970">
      <w:pPr>
        <w:jc w:val="both"/>
        <w:rPr>
          <w:sz w:val="28"/>
          <w:szCs w:val="28"/>
        </w:rPr>
      </w:pPr>
    </w:p>
    <w:p w14:paraId="7809CBC6" w14:textId="7CE95C51" w:rsidR="00B43970" w:rsidRPr="003E40CE" w:rsidRDefault="00B43970" w:rsidP="00B43970">
      <w:pPr>
        <w:ind w:firstLine="567"/>
        <w:jc w:val="both"/>
        <w:rPr>
          <w:sz w:val="28"/>
          <w:szCs w:val="28"/>
        </w:rPr>
      </w:pPr>
      <w:r>
        <w:rPr>
          <w:sz w:val="28"/>
          <w:szCs w:val="28"/>
        </w:rPr>
        <w:t>74. </w:t>
      </w:r>
      <w:r w:rsidRPr="003E40CE">
        <w:rPr>
          <w:sz w:val="28"/>
          <w:szCs w:val="28"/>
        </w:rPr>
        <w:t>Про внесення змін до Комплексної програми соціальної підтримки ветеранів війни та членів їх сімей на 2021</w:t>
      </w:r>
      <w:r w:rsidR="00381775">
        <w:rPr>
          <w:sz w:val="28"/>
          <w:szCs w:val="28"/>
        </w:rPr>
        <w:t>–</w:t>
      </w:r>
      <w:r w:rsidRPr="003E40CE">
        <w:rPr>
          <w:sz w:val="28"/>
          <w:szCs w:val="28"/>
        </w:rPr>
        <w:t>2023 роки.</w:t>
      </w:r>
    </w:p>
    <w:p w14:paraId="2ADB57CD" w14:textId="77777777" w:rsidR="00B43970" w:rsidRPr="003E40CE" w:rsidRDefault="00B43970" w:rsidP="00B43970">
      <w:pPr>
        <w:ind w:firstLine="567"/>
        <w:jc w:val="both"/>
        <w:rPr>
          <w:sz w:val="28"/>
          <w:szCs w:val="28"/>
        </w:rPr>
      </w:pPr>
      <w:r w:rsidRPr="003E40CE">
        <w:rPr>
          <w:sz w:val="28"/>
          <w:szCs w:val="28"/>
        </w:rPr>
        <w:t>Доповідає: Майборода Вікторія Марківна – директор департаменту соціальної політики</w:t>
      </w:r>
    </w:p>
    <w:p w14:paraId="3BC42A77" w14:textId="77777777" w:rsidR="00B43970" w:rsidRPr="003E40CE" w:rsidRDefault="00B43970" w:rsidP="00B43970">
      <w:pPr>
        <w:ind w:firstLine="567"/>
        <w:jc w:val="both"/>
        <w:rPr>
          <w:bCs/>
          <w:iCs/>
          <w:color w:val="000000"/>
          <w:sz w:val="28"/>
          <w:szCs w:val="28"/>
        </w:rPr>
      </w:pPr>
    </w:p>
    <w:p w14:paraId="6F9DECA5" w14:textId="77777777" w:rsidR="00B43970" w:rsidRPr="003E40CE" w:rsidRDefault="00B43970" w:rsidP="00B43970">
      <w:pPr>
        <w:ind w:firstLine="567"/>
        <w:jc w:val="both"/>
        <w:rPr>
          <w:sz w:val="28"/>
          <w:szCs w:val="28"/>
        </w:rPr>
      </w:pPr>
      <w:r>
        <w:rPr>
          <w:sz w:val="28"/>
          <w:szCs w:val="28"/>
        </w:rPr>
        <w:t>75. </w:t>
      </w:r>
      <w:r w:rsidRPr="003E40CE">
        <w:rPr>
          <w:sz w:val="28"/>
          <w:szCs w:val="28"/>
        </w:rPr>
        <w:t>Про внесення змін до Програми «Фінансова підтримка комунальних підприємств охорони здоров’я Луцької міської територіальної громади на 2021–2025 роки».</w:t>
      </w:r>
    </w:p>
    <w:p w14:paraId="188C78D8" w14:textId="77777777" w:rsidR="00B43970" w:rsidRPr="003E40CE" w:rsidRDefault="00B43970" w:rsidP="00B43970">
      <w:pPr>
        <w:ind w:firstLine="567"/>
        <w:jc w:val="both"/>
        <w:rPr>
          <w:sz w:val="28"/>
          <w:szCs w:val="28"/>
        </w:rPr>
      </w:pPr>
      <w:r w:rsidRPr="003E40CE">
        <w:rPr>
          <w:sz w:val="28"/>
          <w:szCs w:val="28"/>
        </w:rPr>
        <w:t>Доповідає: Лотвін Володимир Олександрович – начальник управління охорони здоров</w:t>
      </w:r>
      <w:r w:rsidRPr="00381775">
        <w:rPr>
          <w:sz w:val="28"/>
          <w:szCs w:val="28"/>
          <w:lang w:val="ru-RU"/>
        </w:rPr>
        <w:t>’</w:t>
      </w:r>
      <w:r w:rsidRPr="003E40CE">
        <w:rPr>
          <w:sz w:val="28"/>
          <w:szCs w:val="28"/>
        </w:rPr>
        <w:t xml:space="preserve">я </w:t>
      </w:r>
    </w:p>
    <w:p w14:paraId="6004B688" w14:textId="77777777" w:rsidR="00B43970" w:rsidRPr="003E40CE" w:rsidRDefault="00B43970" w:rsidP="00B43970">
      <w:pPr>
        <w:ind w:firstLine="567"/>
        <w:jc w:val="both"/>
        <w:rPr>
          <w:sz w:val="28"/>
          <w:szCs w:val="28"/>
        </w:rPr>
      </w:pPr>
    </w:p>
    <w:p w14:paraId="2FDB64DC" w14:textId="77777777" w:rsidR="00B43970" w:rsidRPr="003E40CE" w:rsidRDefault="00B43970" w:rsidP="00B43970">
      <w:pPr>
        <w:ind w:firstLine="567"/>
        <w:jc w:val="both"/>
        <w:rPr>
          <w:sz w:val="28"/>
          <w:szCs w:val="28"/>
        </w:rPr>
      </w:pPr>
      <w:r>
        <w:rPr>
          <w:sz w:val="28"/>
          <w:szCs w:val="28"/>
        </w:rPr>
        <w:t>76. </w:t>
      </w:r>
      <w:r w:rsidRPr="003E40CE">
        <w:rPr>
          <w:sz w:val="28"/>
          <w:szCs w:val="28"/>
        </w:rPr>
        <w:t>Про безоплатну передачу змонтованої мережі вуличного освітлення на баланс КП «ЛУЦЬКЕ ЕЛЕКТРОТЕХНІЧНЕ ПІДПРИЄМСТВО-ЛУЦЬКСВІТЛО».</w:t>
      </w:r>
    </w:p>
    <w:p w14:paraId="0EB92384" w14:textId="77777777" w:rsidR="00B43970" w:rsidRPr="003E40CE" w:rsidRDefault="00B43970" w:rsidP="00B43970">
      <w:pPr>
        <w:ind w:firstLine="567"/>
        <w:jc w:val="both"/>
        <w:rPr>
          <w:sz w:val="28"/>
          <w:szCs w:val="28"/>
        </w:rPr>
      </w:pPr>
      <w:r w:rsidRPr="003E40CE">
        <w:rPr>
          <w:sz w:val="28"/>
          <w:szCs w:val="28"/>
        </w:rPr>
        <w:t>Доповідає: Карабан Леонід Васильович – начальник управління капітального будівництва</w:t>
      </w:r>
    </w:p>
    <w:p w14:paraId="6F943F64" w14:textId="77777777" w:rsidR="00B43970" w:rsidRPr="003E40CE" w:rsidRDefault="00B43970" w:rsidP="00B43970">
      <w:pPr>
        <w:jc w:val="both"/>
        <w:rPr>
          <w:sz w:val="28"/>
          <w:szCs w:val="28"/>
        </w:rPr>
      </w:pPr>
    </w:p>
    <w:p w14:paraId="2550C143" w14:textId="77777777" w:rsidR="00B43970" w:rsidRPr="003E40CE" w:rsidRDefault="00B43970" w:rsidP="00B43970">
      <w:pPr>
        <w:ind w:firstLine="567"/>
        <w:jc w:val="both"/>
        <w:rPr>
          <w:sz w:val="28"/>
          <w:szCs w:val="28"/>
        </w:rPr>
      </w:pPr>
      <w:r>
        <w:rPr>
          <w:sz w:val="28"/>
          <w:szCs w:val="28"/>
        </w:rPr>
        <w:t>77. </w:t>
      </w:r>
      <w:r w:rsidRPr="003E40CE">
        <w:rPr>
          <w:sz w:val="28"/>
          <w:szCs w:val="28"/>
        </w:rPr>
        <w:t>Про перейменування до</w:t>
      </w:r>
      <w:r>
        <w:rPr>
          <w:sz w:val="28"/>
          <w:szCs w:val="28"/>
        </w:rPr>
        <w:t>шкільного навчального закладу № </w:t>
      </w:r>
      <w:r w:rsidRPr="003E40CE">
        <w:rPr>
          <w:sz w:val="28"/>
          <w:szCs w:val="28"/>
        </w:rPr>
        <w:t>11 Луцької міської ради у комунальний заклад «Луцький заклад дошкільної освіти (ясла-садок) № 11 Луцької міської ради» та затвердження його Статуту у новій редакції.</w:t>
      </w:r>
    </w:p>
    <w:p w14:paraId="2612EA67" w14:textId="77777777" w:rsidR="00B43970" w:rsidRPr="003E40CE" w:rsidRDefault="00B43970" w:rsidP="00B43970">
      <w:pPr>
        <w:ind w:firstLine="567"/>
        <w:jc w:val="both"/>
        <w:rPr>
          <w:sz w:val="28"/>
          <w:szCs w:val="28"/>
        </w:rPr>
      </w:pPr>
      <w:r w:rsidRPr="003E40CE">
        <w:rPr>
          <w:sz w:val="28"/>
          <w:szCs w:val="28"/>
        </w:rPr>
        <w:t>Доповідає: Бондар Віталій Олексійович – директор департаменту освіти</w:t>
      </w:r>
    </w:p>
    <w:p w14:paraId="3EB73AB3" w14:textId="77777777" w:rsidR="00B43970" w:rsidRPr="003E40CE" w:rsidRDefault="00B43970" w:rsidP="00B43970">
      <w:pPr>
        <w:ind w:firstLine="567"/>
        <w:jc w:val="both"/>
        <w:rPr>
          <w:sz w:val="28"/>
          <w:szCs w:val="28"/>
        </w:rPr>
      </w:pPr>
    </w:p>
    <w:p w14:paraId="1653B13B" w14:textId="4848CD0E" w:rsidR="00B43970" w:rsidRPr="003E40CE" w:rsidRDefault="00B43970" w:rsidP="00B43970">
      <w:pPr>
        <w:ind w:firstLine="567"/>
        <w:jc w:val="both"/>
        <w:rPr>
          <w:sz w:val="28"/>
          <w:szCs w:val="28"/>
        </w:rPr>
      </w:pPr>
      <w:r>
        <w:rPr>
          <w:sz w:val="28"/>
          <w:szCs w:val="28"/>
        </w:rPr>
        <w:t>78. </w:t>
      </w:r>
      <w:r w:rsidRPr="003E40CE">
        <w:rPr>
          <w:sz w:val="28"/>
          <w:szCs w:val="28"/>
        </w:rPr>
        <w:t>Про перейменування дошкільного навчального закладу №</w:t>
      </w:r>
      <w:r w:rsidR="00381775">
        <w:rPr>
          <w:sz w:val="28"/>
          <w:szCs w:val="28"/>
        </w:rPr>
        <w:t> </w:t>
      </w:r>
      <w:r w:rsidRPr="003E40CE">
        <w:rPr>
          <w:sz w:val="28"/>
          <w:szCs w:val="28"/>
        </w:rPr>
        <w:t>12 у комунальний заклад «Луцький заклад дошкільної освіти (ясла-садок) №</w:t>
      </w:r>
      <w:r w:rsidR="00381775">
        <w:rPr>
          <w:sz w:val="28"/>
          <w:szCs w:val="28"/>
        </w:rPr>
        <w:t> </w:t>
      </w:r>
      <w:r w:rsidRPr="003E40CE">
        <w:rPr>
          <w:sz w:val="28"/>
          <w:szCs w:val="28"/>
        </w:rPr>
        <w:t>12 Луцької міської ради» та затвердження його Статуту у новій редакції.</w:t>
      </w:r>
    </w:p>
    <w:p w14:paraId="23C2F3DC" w14:textId="77777777" w:rsidR="00B43970" w:rsidRPr="003E40CE" w:rsidRDefault="00B43970" w:rsidP="00B43970">
      <w:pPr>
        <w:ind w:firstLine="567"/>
        <w:jc w:val="both"/>
        <w:rPr>
          <w:sz w:val="28"/>
          <w:szCs w:val="28"/>
        </w:rPr>
      </w:pPr>
      <w:r w:rsidRPr="003E40CE">
        <w:rPr>
          <w:sz w:val="28"/>
          <w:szCs w:val="28"/>
        </w:rPr>
        <w:t>Доповідає: Бондар Віталій Олексійович – директор департаменту освіти</w:t>
      </w:r>
    </w:p>
    <w:p w14:paraId="09120715" w14:textId="77777777" w:rsidR="00B43970" w:rsidRPr="003E40CE" w:rsidRDefault="00B43970" w:rsidP="00B43970">
      <w:pPr>
        <w:jc w:val="both"/>
        <w:rPr>
          <w:sz w:val="28"/>
          <w:szCs w:val="28"/>
        </w:rPr>
      </w:pPr>
    </w:p>
    <w:p w14:paraId="13A66109" w14:textId="5847B86D" w:rsidR="00B43970" w:rsidRPr="003E40CE" w:rsidRDefault="00B43970" w:rsidP="00B43970">
      <w:pPr>
        <w:ind w:firstLine="567"/>
        <w:jc w:val="both"/>
        <w:rPr>
          <w:sz w:val="28"/>
          <w:szCs w:val="28"/>
        </w:rPr>
      </w:pPr>
      <w:r>
        <w:rPr>
          <w:sz w:val="28"/>
          <w:szCs w:val="28"/>
        </w:rPr>
        <w:t>79. </w:t>
      </w:r>
      <w:r w:rsidRPr="003E40CE">
        <w:rPr>
          <w:sz w:val="28"/>
          <w:szCs w:val="28"/>
        </w:rPr>
        <w:t>Про перейменування дошкільного навчального закладу №</w:t>
      </w:r>
      <w:r w:rsidR="00381775">
        <w:rPr>
          <w:sz w:val="28"/>
          <w:szCs w:val="28"/>
        </w:rPr>
        <w:t> </w:t>
      </w:r>
      <w:r w:rsidRPr="003E40CE">
        <w:rPr>
          <w:sz w:val="28"/>
          <w:szCs w:val="28"/>
        </w:rPr>
        <w:t>13 Луцької міської ради у комунальний заклад «Луцький заклад дошкільної освіти (ясла-садок) №</w:t>
      </w:r>
      <w:r w:rsidR="00381775">
        <w:rPr>
          <w:sz w:val="28"/>
          <w:szCs w:val="28"/>
        </w:rPr>
        <w:t> </w:t>
      </w:r>
      <w:r w:rsidRPr="003E40CE">
        <w:rPr>
          <w:sz w:val="28"/>
          <w:szCs w:val="28"/>
        </w:rPr>
        <w:t>13 Луцької міської ради» та затвердження його Статуту у новій редакції.</w:t>
      </w:r>
    </w:p>
    <w:p w14:paraId="70E556C8" w14:textId="77777777" w:rsidR="00B43970" w:rsidRPr="003E40CE" w:rsidRDefault="00B43970" w:rsidP="00B43970">
      <w:pPr>
        <w:ind w:firstLine="567"/>
        <w:jc w:val="both"/>
        <w:rPr>
          <w:sz w:val="28"/>
          <w:szCs w:val="28"/>
        </w:rPr>
      </w:pPr>
      <w:r w:rsidRPr="003E40CE">
        <w:rPr>
          <w:sz w:val="28"/>
          <w:szCs w:val="28"/>
        </w:rPr>
        <w:t>Доповідає: Бондар Віталій Олексійович – директор департаменту освіти</w:t>
      </w:r>
    </w:p>
    <w:p w14:paraId="293F1F8F" w14:textId="77777777" w:rsidR="00B43970" w:rsidRPr="003E40CE" w:rsidRDefault="00B43970" w:rsidP="00B43970">
      <w:pPr>
        <w:jc w:val="both"/>
        <w:rPr>
          <w:sz w:val="28"/>
          <w:szCs w:val="28"/>
        </w:rPr>
      </w:pPr>
    </w:p>
    <w:p w14:paraId="75AA6FD0" w14:textId="1FDD2350" w:rsidR="00B43970" w:rsidRPr="003E40CE" w:rsidRDefault="00B43970" w:rsidP="00B43970">
      <w:pPr>
        <w:ind w:firstLine="567"/>
        <w:jc w:val="both"/>
        <w:rPr>
          <w:sz w:val="28"/>
          <w:szCs w:val="28"/>
        </w:rPr>
      </w:pPr>
      <w:r>
        <w:rPr>
          <w:sz w:val="28"/>
          <w:szCs w:val="28"/>
        </w:rPr>
        <w:t>80. </w:t>
      </w:r>
      <w:r w:rsidRPr="003E40CE">
        <w:rPr>
          <w:sz w:val="28"/>
          <w:szCs w:val="28"/>
        </w:rPr>
        <w:t>Про перейменування дошкільного навчального закладу №</w:t>
      </w:r>
      <w:r w:rsidR="00381775">
        <w:rPr>
          <w:sz w:val="28"/>
          <w:szCs w:val="28"/>
        </w:rPr>
        <w:t> </w:t>
      </w:r>
      <w:r w:rsidRPr="003E40CE">
        <w:rPr>
          <w:sz w:val="28"/>
          <w:szCs w:val="28"/>
        </w:rPr>
        <w:t>14 Луцької міської ради у комунальний заклад «Луцький заклад дошкільної освіти (ясла-садок) №</w:t>
      </w:r>
      <w:r w:rsidR="00381775">
        <w:rPr>
          <w:sz w:val="28"/>
          <w:szCs w:val="28"/>
        </w:rPr>
        <w:t> </w:t>
      </w:r>
      <w:r w:rsidRPr="003E40CE">
        <w:rPr>
          <w:sz w:val="28"/>
          <w:szCs w:val="28"/>
        </w:rPr>
        <w:t>14 Луцької міської ради» та затвердження його Статуту у новій редакції.</w:t>
      </w:r>
    </w:p>
    <w:p w14:paraId="2690679D" w14:textId="77777777" w:rsidR="00B43970" w:rsidRPr="003E40CE" w:rsidRDefault="00B43970" w:rsidP="00B43970">
      <w:pPr>
        <w:ind w:firstLine="567"/>
        <w:jc w:val="both"/>
        <w:rPr>
          <w:sz w:val="28"/>
          <w:szCs w:val="28"/>
        </w:rPr>
      </w:pPr>
      <w:r w:rsidRPr="003E40CE">
        <w:rPr>
          <w:sz w:val="28"/>
          <w:szCs w:val="28"/>
        </w:rPr>
        <w:t>Доповідає: Бондар Віталій Олексійович – директор департаменту освіти</w:t>
      </w:r>
    </w:p>
    <w:p w14:paraId="0CE3BEFD" w14:textId="77777777" w:rsidR="00B43970" w:rsidRPr="003E40CE" w:rsidRDefault="00B43970" w:rsidP="00B43970">
      <w:pPr>
        <w:jc w:val="both"/>
        <w:rPr>
          <w:sz w:val="28"/>
          <w:szCs w:val="28"/>
        </w:rPr>
      </w:pPr>
    </w:p>
    <w:p w14:paraId="1822B84B" w14:textId="234DA93F" w:rsidR="00B43970" w:rsidRPr="003E40CE" w:rsidRDefault="00B43970" w:rsidP="00B43970">
      <w:pPr>
        <w:ind w:firstLine="567"/>
        <w:jc w:val="both"/>
        <w:rPr>
          <w:sz w:val="28"/>
          <w:szCs w:val="28"/>
        </w:rPr>
      </w:pPr>
      <w:r>
        <w:rPr>
          <w:sz w:val="28"/>
          <w:szCs w:val="28"/>
        </w:rPr>
        <w:t>81. </w:t>
      </w:r>
      <w:r w:rsidRPr="003E40CE">
        <w:rPr>
          <w:sz w:val="28"/>
          <w:szCs w:val="28"/>
        </w:rPr>
        <w:t>Про перейменування дошкільного навчального закладу №</w:t>
      </w:r>
      <w:r w:rsidR="00035DA2">
        <w:rPr>
          <w:sz w:val="28"/>
          <w:szCs w:val="28"/>
        </w:rPr>
        <w:t> </w:t>
      </w:r>
      <w:r w:rsidRPr="003E40CE">
        <w:rPr>
          <w:sz w:val="28"/>
          <w:szCs w:val="28"/>
        </w:rPr>
        <w:t>15 у комунальний заклад «Луцький заклад дошкільної освіти (ясла-садок) №</w:t>
      </w:r>
      <w:r w:rsidR="00035DA2">
        <w:rPr>
          <w:sz w:val="28"/>
          <w:szCs w:val="28"/>
        </w:rPr>
        <w:t> </w:t>
      </w:r>
      <w:r w:rsidRPr="003E40CE">
        <w:rPr>
          <w:sz w:val="28"/>
          <w:szCs w:val="28"/>
        </w:rPr>
        <w:t>15 Луцької міської ради» та затвердження його Статуту у новій редакції.</w:t>
      </w:r>
    </w:p>
    <w:p w14:paraId="0704DA8F" w14:textId="77777777" w:rsidR="00B43970" w:rsidRPr="003E40CE" w:rsidRDefault="00B43970" w:rsidP="00B43970">
      <w:pPr>
        <w:ind w:firstLine="567"/>
        <w:jc w:val="both"/>
        <w:rPr>
          <w:sz w:val="28"/>
          <w:szCs w:val="28"/>
        </w:rPr>
      </w:pPr>
      <w:r w:rsidRPr="003E40CE">
        <w:rPr>
          <w:sz w:val="28"/>
          <w:szCs w:val="28"/>
        </w:rPr>
        <w:t>Доповідає: Бондар Віталій Олексійович – директор департаменту освіти</w:t>
      </w:r>
    </w:p>
    <w:p w14:paraId="60415419" w14:textId="77777777" w:rsidR="00B43970" w:rsidRDefault="00B43970" w:rsidP="00B43970">
      <w:pPr>
        <w:jc w:val="both"/>
        <w:rPr>
          <w:sz w:val="28"/>
          <w:szCs w:val="28"/>
        </w:rPr>
      </w:pPr>
    </w:p>
    <w:p w14:paraId="45442D1B" w14:textId="77777777" w:rsidR="00B43970" w:rsidRPr="00C10EC0" w:rsidRDefault="00B43970" w:rsidP="00B43970">
      <w:pPr>
        <w:ind w:firstLine="567"/>
        <w:jc w:val="both"/>
        <w:rPr>
          <w:sz w:val="28"/>
          <w:szCs w:val="28"/>
        </w:rPr>
      </w:pPr>
      <w:r>
        <w:rPr>
          <w:sz w:val="28"/>
          <w:szCs w:val="28"/>
        </w:rPr>
        <w:t xml:space="preserve">82. </w:t>
      </w:r>
      <w:r w:rsidRPr="00C10EC0">
        <w:rPr>
          <w:sz w:val="28"/>
          <w:szCs w:val="28"/>
        </w:rPr>
        <w:t>Про тарифні розряди директорів закладів дошкільної освіти Луцької міської територіальної громади.</w:t>
      </w:r>
    </w:p>
    <w:p w14:paraId="63833F78" w14:textId="77777777" w:rsidR="00B43970" w:rsidRPr="003E40CE" w:rsidRDefault="00B43970" w:rsidP="00B43970">
      <w:pPr>
        <w:ind w:firstLine="567"/>
        <w:jc w:val="both"/>
        <w:rPr>
          <w:sz w:val="28"/>
          <w:szCs w:val="28"/>
        </w:rPr>
      </w:pPr>
      <w:r w:rsidRPr="003E40CE">
        <w:rPr>
          <w:sz w:val="28"/>
          <w:szCs w:val="28"/>
        </w:rPr>
        <w:t>Доповідає: Бондар Віталій Олексійович – директор департаменту освіти</w:t>
      </w:r>
    </w:p>
    <w:p w14:paraId="3D26D68E" w14:textId="77777777" w:rsidR="00B43970" w:rsidRPr="003E40CE" w:rsidRDefault="00B43970" w:rsidP="00B43970">
      <w:pPr>
        <w:jc w:val="both"/>
        <w:rPr>
          <w:sz w:val="28"/>
          <w:szCs w:val="28"/>
        </w:rPr>
      </w:pPr>
    </w:p>
    <w:p w14:paraId="1601D803" w14:textId="77777777" w:rsidR="00B43970" w:rsidRPr="003E40CE" w:rsidRDefault="00B43970" w:rsidP="00B43970">
      <w:pPr>
        <w:ind w:firstLine="567"/>
        <w:jc w:val="both"/>
        <w:rPr>
          <w:sz w:val="28"/>
          <w:szCs w:val="28"/>
        </w:rPr>
      </w:pPr>
      <w:r>
        <w:rPr>
          <w:sz w:val="28"/>
          <w:szCs w:val="28"/>
        </w:rPr>
        <w:t>83. </w:t>
      </w:r>
      <w:r w:rsidRPr="003E40CE">
        <w:rPr>
          <w:sz w:val="28"/>
          <w:szCs w:val="28"/>
        </w:rPr>
        <w:t>Про затвердження базової мережі закладів культури Луцької міської територіальної громади.</w:t>
      </w:r>
    </w:p>
    <w:p w14:paraId="5FC89712" w14:textId="77777777" w:rsidR="00B43970" w:rsidRPr="003E40CE" w:rsidRDefault="00B43970" w:rsidP="00B43970">
      <w:pPr>
        <w:ind w:firstLine="567"/>
        <w:jc w:val="both"/>
        <w:rPr>
          <w:sz w:val="28"/>
          <w:szCs w:val="28"/>
        </w:rPr>
      </w:pPr>
      <w:r w:rsidRPr="003E40CE">
        <w:rPr>
          <w:sz w:val="28"/>
          <w:szCs w:val="28"/>
        </w:rPr>
        <w:t>Доповідає: Гнатів Тетяна Федорівна – директор департаменту культури</w:t>
      </w:r>
    </w:p>
    <w:p w14:paraId="2D587F48" w14:textId="77777777" w:rsidR="00B43970" w:rsidRDefault="00B43970" w:rsidP="00B43970">
      <w:pPr>
        <w:ind w:firstLine="567"/>
        <w:jc w:val="both"/>
        <w:rPr>
          <w:sz w:val="28"/>
          <w:szCs w:val="28"/>
        </w:rPr>
      </w:pPr>
    </w:p>
    <w:p w14:paraId="3717BCA8" w14:textId="77777777" w:rsidR="00B43970" w:rsidRPr="003E40CE" w:rsidRDefault="00B43970" w:rsidP="00B43970">
      <w:pPr>
        <w:ind w:firstLine="567"/>
        <w:jc w:val="both"/>
        <w:rPr>
          <w:sz w:val="28"/>
          <w:szCs w:val="28"/>
        </w:rPr>
      </w:pPr>
      <w:r>
        <w:rPr>
          <w:sz w:val="28"/>
          <w:szCs w:val="28"/>
        </w:rPr>
        <w:t>84. </w:t>
      </w:r>
      <w:r w:rsidRPr="003E40CE">
        <w:rPr>
          <w:sz w:val="28"/>
          <w:szCs w:val="28"/>
        </w:rPr>
        <w:t>Про надання комунальному підприємству «Луцька міська клінічна стоматологічна поліклініка» дозволу на списання основних засобів шляхом ліквідації.</w:t>
      </w:r>
    </w:p>
    <w:p w14:paraId="24AD4828" w14:textId="77777777" w:rsidR="00B43970" w:rsidRPr="003E40CE" w:rsidRDefault="00B43970" w:rsidP="00B43970">
      <w:pPr>
        <w:ind w:firstLine="567"/>
        <w:jc w:val="both"/>
        <w:rPr>
          <w:bCs/>
          <w:iCs/>
          <w:color w:val="000000"/>
          <w:sz w:val="28"/>
          <w:szCs w:val="28"/>
        </w:rPr>
      </w:pPr>
      <w:r w:rsidRPr="003E40CE">
        <w:rPr>
          <w:sz w:val="28"/>
          <w:szCs w:val="28"/>
        </w:rPr>
        <w:t xml:space="preserve">Доповідає: Тарасюк Тарас Петрович </w:t>
      </w:r>
      <w:r w:rsidRPr="003E40CE">
        <w:rPr>
          <w:bCs/>
          <w:iCs/>
          <w:color w:val="000000"/>
          <w:sz w:val="28"/>
          <w:szCs w:val="28"/>
        </w:rPr>
        <w:t>–</w:t>
      </w:r>
      <w:r w:rsidRPr="003E40CE">
        <w:rPr>
          <w:sz w:val="28"/>
          <w:szCs w:val="28"/>
        </w:rPr>
        <w:t xml:space="preserve"> </w:t>
      </w:r>
      <w:r w:rsidRPr="003E40CE">
        <w:rPr>
          <w:bCs/>
          <w:iCs/>
          <w:color w:val="000000"/>
          <w:sz w:val="28"/>
          <w:szCs w:val="28"/>
        </w:rPr>
        <w:t>в.о. начальника відділу управління майном міської комунальної власності</w:t>
      </w:r>
    </w:p>
    <w:p w14:paraId="26B5F92E" w14:textId="77777777" w:rsidR="00B43970" w:rsidRPr="003E40CE" w:rsidRDefault="00B43970" w:rsidP="00B43970">
      <w:pPr>
        <w:ind w:firstLine="567"/>
        <w:jc w:val="both"/>
        <w:rPr>
          <w:bCs/>
          <w:iCs/>
          <w:color w:val="000000"/>
          <w:sz w:val="28"/>
          <w:szCs w:val="28"/>
        </w:rPr>
      </w:pPr>
    </w:p>
    <w:p w14:paraId="2E251A9A" w14:textId="77777777" w:rsidR="00B43970" w:rsidRPr="003E40CE" w:rsidRDefault="00B43970" w:rsidP="00B43970">
      <w:pPr>
        <w:ind w:firstLine="567"/>
        <w:jc w:val="both"/>
        <w:rPr>
          <w:sz w:val="28"/>
          <w:szCs w:val="28"/>
        </w:rPr>
      </w:pPr>
      <w:r>
        <w:rPr>
          <w:sz w:val="28"/>
          <w:szCs w:val="28"/>
        </w:rPr>
        <w:t>85. </w:t>
      </w:r>
      <w:r w:rsidRPr="003E40CE">
        <w:rPr>
          <w:sz w:val="28"/>
          <w:szCs w:val="28"/>
        </w:rPr>
        <w:t>Про включення до Переліку першого типу об’єктів комунальної власності для передачі в оренду на аукціоні.</w:t>
      </w:r>
    </w:p>
    <w:p w14:paraId="607A44F5" w14:textId="77777777" w:rsidR="00B43970" w:rsidRPr="003E40CE" w:rsidRDefault="00B43970" w:rsidP="00B43970">
      <w:pPr>
        <w:ind w:firstLine="567"/>
        <w:jc w:val="both"/>
        <w:rPr>
          <w:bCs/>
          <w:iCs/>
          <w:color w:val="000000"/>
          <w:sz w:val="28"/>
          <w:szCs w:val="28"/>
        </w:rPr>
      </w:pPr>
      <w:r w:rsidRPr="003E40CE">
        <w:rPr>
          <w:sz w:val="28"/>
          <w:szCs w:val="28"/>
        </w:rPr>
        <w:t xml:space="preserve">Доповідає: Тарасюк Тарас Петрович </w:t>
      </w:r>
      <w:r w:rsidRPr="003E40CE">
        <w:rPr>
          <w:bCs/>
          <w:iCs/>
          <w:color w:val="000000"/>
          <w:sz w:val="28"/>
          <w:szCs w:val="28"/>
        </w:rPr>
        <w:t>–</w:t>
      </w:r>
      <w:r w:rsidRPr="003E40CE">
        <w:rPr>
          <w:sz w:val="28"/>
          <w:szCs w:val="28"/>
        </w:rPr>
        <w:t xml:space="preserve"> </w:t>
      </w:r>
      <w:r w:rsidRPr="003E40CE">
        <w:rPr>
          <w:bCs/>
          <w:iCs/>
          <w:color w:val="000000"/>
          <w:sz w:val="28"/>
          <w:szCs w:val="28"/>
        </w:rPr>
        <w:t>в.о. начальника відділу управління майном міської комунальної власності</w:t>
      </w:r>
    </w:p>
    <w:p w14:paraId="4DB461FD" w14:textId="77777777" w:rsidR="00B43970" w:rsidRDefault="00B43970" w:rsidP="00B43970">
      <w:pPr>
        <w:tabs>
          <w:tab w:val="left" w:pos="709"/>
        </w:tabs>
        <w:ind w:firstLine="567"/>
        <w:jc w:val="both"/>
        <w:rPr>
          <w:sz w:val="28"/>
          <w:szCs w:val="28"/>
        </w:rPr>
      </w:pPr>
    </w:p>
    <w:p w14:paraId="1C2011D6" w14:textId="3FCEEC94" w:rsidR="00B43970" w:rsidRPr="003E40CE" w:rsidRDefault="00B43970" w:rsidP="00B43970">
      <w:pPr>
        <w:tabs>
          <w:tab w:val="left" w:pos="709"/>
        </w:tabs>
        <w:ind w:firstLine="567"/>
        <w:jc w:val="both"/>
        <w:rPr>
          <w:sz w:val="28"/>
          <w:szCs w:val="28"/>
        </w:rPr>
      </w:pPr>
      <w:r>
        <w:rPr>
          <w:sz w:val="28"/>
          <w:szCs w:val="28"/>
        </w:rPr>
        <w:t>86. </w:t>
      </w:r>
      <w:r w:rsidRPr="003E40CE">
        <w:rPr>
          <w:sz w:val="28"/>
          <w:szCs w:val="28"/>
        </w:rPr>
        <w:t>Про внесення змін до рішення міської ради від 28.04.2021 №</w:t>
      </w:r>
      <w:r w:rsidR="00035DA2">
        <w:rPr>
          <w:sz w:val="28"/>
          <w:szCs w:val="28"/>
        </w:rPr>
        <w:t> </w:t>
      </w:r>
      <w:r w:rsidRPr="003E40CE">
        <w:rPr>
          <w:sz w:val="28"/>
          <w:szCs w:val="28"/>
        </w:rPr>
        <w:t>10/69 «Про затвердження структури виконавчих органів міської ради, загальної чисельності апарату міської ради та її виконавчих органів».</w:t>
      </w:r>
    </w:p>
    <w:p w14:paraId="1558F9F0" w14:textId="77777777" w:rsidR="00B43970" w:rsidRDefault="00B43970" w:rsidP="00B43970">
      <w:pPr>
        <w:ind w:firstLine="567"/>
        <w:jc w:val="both"/>
        <w:rPr>
          <w:bCs/>
          <w:iCs/>
          <w:color w:val="000000"/>
          <w:sz w:val="28"/>
          <w:szCs w:val="28"/>
        </w:rPr>
      </w:pPr>
      <w:r w:rsidRPr="003E40CE">
        <w:rPr>
          <w:bCs/>
          <w:iCs/>
          <w:color w:val="000000"/>
          <w:sz w:val="28"/>
          <w:szCs w:val="28"/>
        </w:rPr>
        <w:t>Доповідає: Гудима Віра Михайлівна – начальник управління персоналу</w:t>
      </w:r>
    </w:p>
    <w:p w14:paraId="117932B3" w14:textId="77777777" w:rsidR="00B43970" w:rsidRPr="00CE0287" w:rsidRDefault="00B43970" w:rsidP="00B43970">
      <w:pPr>
        <w:ind w:firstLine="567"/>
        <w:jc w:val="both"/>
        <w:rPr>
          <w:bCs/>
          <w:iCs/>
          <w:color w:val="000000"/>
          <w:sz w:val="28"/>
          <w:szCs w:val="28"/>
        </w:rPr>
      </w:pPr>
      <w:r>
        <w:rPr>
          <w:bCs/>
          <w:iCs/>
          <w:color w:val="000000"/>
          <w:sz w:val="28"/>
          <w:szCs w:val="28"/>
        </w:rPr>
        <w:t>Співдоповідає: Карп</w:t>
      </w:r>
      <w:r w:rsidRPr="00381775">
        <w:rPr>
          <w:bCs/>
          <w:iCs/>
          <w:color w:val="000000"/>
          <w:sz w:val="28"/>
          <w:szCs w:val="28"/>
          <w:lang w:val="ru-RU"/>
        </w:rPr>
        <w:t>’</w:t>
      </w:r>
      <w:r>
        <w:rPr>
          <w:bCs/>
          <w:iCs/>
          <w:color w:val="000000"/>
          <w:sz w:val="28"/>
          <w:szCs w:val="28"/>
        </w:rPr>
        <w:t>як</w:t>
      </w:r>
      <w:r w:rsidRPr="00381775">
        <w:rPr>
          <w:bCs/>
          <w:iCs/>
          <w:color w:val="000000"/>
          <w:sz w:val="28"/>
          <w:szCs w:val="28"/>
          <w:lang w:val="ru-RU"/>
        </w:rPr>
        <w:t xml:space="preserve"> </w:t>
      </w:r>
      <w:r>
        <w:rPr>
          <w:bCs/>
          <w:iCs/>
          <w:color w:val="000000"/>
          <w:sz w:val="28"/>
          <w:szCs w:val="28"/>
        </w:rPr>
        <w:t>Лариса Володимирівна – директор департаменту «Центр надання адміністративних послуг у місті Луцьку»</w:t>
      </w:r>
    </w:p>
    <w:p w14:paraId="719AAD94" w14:textId="77777777" w:rsidR="00B43970" w:rsidRDefault="00B43970" w:rsidP="00B43970">
      <w:pPr>
        <w:tabs>
          <w:tab w:val="left" w:pos="709"/>
        </w:tabs>
        <w:ind w:firstLine="567"/>
        <w:jc w:val="both"/>
        <w:rPr>
          <w:sz w:val="28"/>
          <w:szCs w:val="28"/>
        </w:rPr>
      </w:pPr>
    </w:p>
    <w:p w14:paraId="5601FB94" w14:textId="68C01687" w:rsidR="00B43970" w:rsidRPr="003E40CE" w:rsidRDefault="00B43970" w:rsidP="00B43970">
      <w:pPr>
        <w:tabs>
          <w:tab w:val="left" w:pos="709"/>
        </w:tabs>
        <w:ind w:firstLine="567"/>
        <w:jc w:val="both"/>
        <w:rPr>
          <w:sz w:val="28"/>
          <w:szCs w:val="28"/>
        </w:rPr>
      </w:pPr>
      <w:r>
        <w:rPr>
          <w:sz w:val="28"/>
          <w:szCs w:val="28"/>
        </w:rPr>
        <w:t>87. </w:t>
      </w:r>
      <w:r w:rsidRPr="003E40CE">
        <w:rPr>
          <w:sz w:val="28"/>
          <w:szCs w:val="28"/>
        </w:rPr>
        <w:t>Про внесення змін до рішення міської ради від 23.12.2020 №</w:t>
      </w:r>
      <w:r w:rsidR="00035DA2">
        <w:rPr>
          <w:sz w:val="28"/>
          <w:szCs w:val="28"/>
        </w:rPr>
        <w:t> </w:t>
      </w:r>
      <w:r w:rsidRPr="003E40CE">
        <w:rPr>
          <w:sz w:val="28"/>
          <w:szCs w:val="28"/>
        </w:rPr>
        <w:t>2/1 «Про Регламент Луцької міської ради VIII скликання».</w:t>
      </w:r>
    </w:p>
    <w:p w14:paraId="251D3D80" w14:textId="77777777" w:rsidR="00B43970" w:rsidRPr="003E40CE" w:rsidRDefault="00B43970" w:rsidP="00B43970">
      <w:pPr>
        <w:tabs>
          <w:tab w:val="left" w:pos="709"/>
        </w:tabs>
        <w:ind w:firstLine="567"/>
        <w:jc w:val="both"/>
        <w:rPr>
          <w:bCs/>
          <w:iCs/>
          <w:color w:val="000000"/>
          <w:sz w:val="28"/>
          <w:szCs w:val="28"/>
        </w:rPr>
      </w:pPr>
      <w:r w:rsidRPr="003E40CE">
        <w:rPr>
          <w:bCs/>
          <w:iCs/>
          <w:color w:val="000000"/>
          <w:sz w:val="28"/>
          <w:szCs w:val="28"/>
        </w:rPr>
        <w:t>Доповідає: Юрченко Наталія Миколаївна – директор юридичного департаменту</w:t>
      </w:r>
    </w:p>
    <w:p w14:paraId="6DCD1E14" w14:textId="77777777" w:rsidR="00B43970" w:rsidRDefault="00B43970" w:rsidP="00B43970">
      <w:pPr>
        <w:ind w:firstLine="567"/>
        <w:jc w:val="both"/>
        <w:rPr>
          <w:bCs/>
          <w:iCs/>
          <w:color w:val="000000"/>
          <w:sz w:val="28"/>
          <w:szCs w:val="28"/>
        </w:rPr>
      </w:pPr>
    </w:p>
    <w:p w14:paraId="7107E983" w14:textId="77777777" w:rsidR="00B43970" w:rsidRDefault="00B43970" w:rsidP="00B43970">
      <w:pPr>
        <w:ind w:firstLine="567"/>
        <w:jc w:val="both"/>
        <w:rPr>
          <w:bCs/>
          <w:iCs/>
          <w:color w:val="000000"/>
          <w:sz w:val="28"/>
          <w:szCs w:val="28"/>
        </w:rPr>
      </w:pPr>
      <w:r>
        <w:rPr>
          <w:bCs/>
          <w:iCs/>
          <w:color w:val="000000"/>
          <w:sz w:val="28"/>
          <w:szCs w:val="28"/>
        </w:rPr>
        <w:t>88. Запити.</w:t>
      </w:r>
    </w:p>
    <w:p w14:paraId="5796375B" w14:textId="77777777" w:rsidR="00B43970" w:rsidRDefault="00B43970" w:rsidP="00B43970">
      <w:pPr>
        <w:ind w:firstLine="567"/>
        <w:jc w:val="both"/>
        <w:rPr>
          <w:bCs/>
          <w:iCs/>
          <w:color w:val="000000"/>
          <w:sz w:val="28"/>
          <w:szCs w:val="28"/>
        </w:rPr>
      </w:pPr>
    </w:p>
    <w:p w14:paraId="38D68622" w14:textId="77777777" w:rsidR="00B43970" w:rsidRPr="003E40CE" w:rsidRDefault="00B43970" w:rsidP="00B43970">
      <w:pPr>
        <w:ind w:firstLine="567"/>
        <w:jc w:val="both"/>
        <w:rPr>
          <w:bCs/>
          <w:iCs/>
          <w:color w:val="000000"/>
          <w:sz w:val="28"/>
          <w:szCs w:val="28"/>
        </w:rPr>
      </w:pPr>
      <w:r>
        <w:rPr>
          <w:bCs/>
          <w:iCs/>
          <w:color w:val="000000"/>
          <w:sz w:val="28"/>
          <w:szCs w:val="28"/>
        </w:rPr>
        <w:t>89. Різне.</w:t>
      </w:r>
    </w:p>
    <w:p w14:paraId="18E4ABA8" w14:textId="77777777" w:rsidR="00A40CBF" w:rsidRDefault="00A40CBF" w:rsidP="008A175B">
      <w:pPr>
        <w:tabs>
          <w:tab w:val="left" w:pos="709"/>
        </w:tabs>
        <w:ind w:right="-81" w:firstLine="709"/>
        <w:jc w:val="both"/>
        <w:rPr>
          <w:color w:val="000000"/>
          <w:sz w:val="28"/>
          <w:szCs w:val="28"/>
        </w:rPr>
      </w:pPr>
    </w:p>
    <w:p w14:paraId="179A15B0" w14:textId="77777777" w:rsidR="00A40CBF" w:rsidRDefault="00A40CBF" w:rsidP="008A175B">
      <w:pPr>
        <w:tabs>
          <w:tab w:val="left" w:pos="709"/>
        </w:tabs>
        <w:ind w:right="-81" w:firstLine="709"/>
        <w:jc w:val="both"/>
        <w:rPr>
          <w:color w:val="000000"/>
          <w:sz w:val="28"/>
          <w:szCs w:val="28"/>
        </w:rPr>
      </w:pPr>
    </w:p>
    <w:p w14:paraId="0D3EC99F" w14:textId="77777777" w:rsidR="00A40CBF" w:rsidRPr="00A40CBF" w:rsidRDefault="00A40CBF" w:rsidP="008A175B">
      <w:pPr>
        <w:tabs>
          <w:tab w:val="left" w:pos="709"/>
        </w:tabs>
        <w:ind w:right="-81" w:firstLine="709"/>
        <w:jc w:val="both"/>
        <w:rPr>
          <w:color w:val="000000"/>
          <w:sz w:val="28"/>
          <w:szCs w:val="28"/>
        </w:rPr>
      </w:pPr>
    </w:p>
    <w:p w14:paraId="3CC99395" w14:textId="77777777" w:rsidR="0089417D" w:rsidRPr="00DF2BC0" w:rsidRDefault="0089417D" w:rsidP="0089417D">
      <w:pPr>
        <w:tabs>
          <w:tab w:val="left" w:pos="709"/>
        </w:tabs>
        <w:jc w:val="both"/>
        <w:rPr>
          <w:bCs/>
          <w:sz w:val="28"/>
          <w:szCs w:val="28"/>
        </w:rPr>
      </w:pPr>
      <w:r w:rsidRPr="00DF2BC0">
        <w:rPr>
          <w:sz w:val="28"/>
          <w:szCs w:val="28"/>
        </w:rPr>
        <w:t>Заступник міського голови,</w:t>
      </w:r>
    </w:p>
    <w:p w14:paraId="1C2F8529" w14:textId="77777777" w:rsidR="0089417D" w:rsidRPr="00DF2BC0" w:rsidRDefault="0089417D" w:rsidP="0089417D">
      <w:pPr>
        <w:tabs>
          <w:tab w:val="left" w:pos="709"/>
        </w:tabs>
        <w:jc w:val="both"/>
        <w:rPr>
          <w:bCs/>
          <w:sz w:val="28"/>
          <w:szCs w:val="28"/>
        </w:rPr>
      </w:pPr>
      <w:r w:rsidRPr="00DF2BC0">
        <w:rPr>
          <w:sz w:val="28"/>
          <w:szCs w:val="28"/>
        </w:rPr>
        <w:t>керуючий справами виконкому</w:t>
      </w:r>
      <w:r w:rsidRPr="00DF2BC0">
        <w:rPr>
          <w:sz w:val="28"/>
          <w:szCs w:val="28"/>
        </w:rPr>
        <w:tab/>
      </w:r>
      <w:r w:rsidRPr="00DF2BC0">
        <w:rPr>
          <w:sz w:val="28"/>
          <w:szCs w:val="28"/>
        </w:rPr>
        <w:tab/>
      </w:r>
      <w:r w:rsidRPr="00DF2BC0">
        <w:rPr>
          <w:sz w:val="28"/>
          <w:szCs w:val="28"/>
        </w:rPr>
        <w:tab/>
      </w:r>
      <w:r w:rsidRPr="00DF2BC0">
        <w:rPr>
          <w:sz w:val="28"/>
          <w:szCs w:val="28"/>
        </w:rPr>
        <w:tab/>
      </w:r>
      <w:r w:rsidRPr="00DF2BC0">
        <w:rPr>
          <w:sz w:val="28"/>
          <w:szCs w:val="28"/>
        </w:rPr>
        <w:tab/>
        <w:t>Юрій ВЕРБИЧ</w:t>
      </w:r>
    </w:p>
    <w:p w14:paraId="66143B0D" w14:textId="77777777" w:rsidR="006A3170" w:rsidRPr="00993846" w:rsidRDefault="006A3170" w:rsidP="00F661C3">
      <w:pPr>
        <w:tabs>
          <w:tab w:val="left" w:pos="709"/>
        </w:tabs>
        <w:jc w:val="both"/>
        <w:rPr>
          <w:bCs/>
          <w:sz w:val="28"/>
          <w:szCs w:val="28"/>
        </w:rPr>
      </w:pPr>
    </w:p>
    <w:p w14:paraId="312A54AA" w14:textId="77777777" w:rsidR="00A40CBF" w:rsidRPr="00A40CBF" w:rsidRDefault="00A40CBF" w:rsidP="004932F3">
      <w:pPr>
        <w:tabs>
          <w:tab w:val="left" w:pos="709"/>
        </w:tabs>
        <w:rPr>
          <w:sz w:val="28"/>
          <w:szCs w:val="28"/>
        </w:rPr>
      </w:pPr>
    </w:p>
    <w:p w14:paraId="3FFEC9A9" w14:textId="77777777" w:rsidR="006A3170" w:rsidRPr="004E019D" w:rsidRDefault="00765284" w:rsidP="004932F3">
      <w:pPr>
        <w:tabs>
          <w:tab w:val="left" w:pos="709"/>
        </w:tabs>
      </w:pPr>
      <w:r w:rsidRPr="004E019D">
        <w:t>Шеремета 777 914</w:t>
      </w:r>
    </w:p>
    <w:sectPr w:rsidR="006A3170" w:rsidRPr="004E019D" w:rsidSect="008F7BF8">
      <w:headerReference w:type="even" r:id="rId8"/>
      <w:headerReference w:type="default" r:id="rId9"/>
      <w:pgSz w:w="11906" w:h="16838"/>
      <w:pgMar w:top="851" w:right="567" w:bottom="1134"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20F233" w14:textId="77777777" w:rsidR="005E2D86" w:rsidRDefault="005E2D86" w:rsidP="00694B3C">
      <w:r>
        <w:separator/>
      </w:r>
    </w:p>
  </w:endnote>
  <w:endnote w:type="continuationSeparator" w:id="0">
    <w:p w14:paraId="5A1D2822" w14:textId="77777777" w:rsidR="005E2D86" w:rsidRDefault="005E2D86" w:rsidP="00694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C4B8C1" w14:textId="77777777" w:rsidR="005E2D86" w:rsidRDefault="005E2D86" w:rsidP="00694B3C">
      <w:r>
        <w:separator/>
      </w:r>
    </w:p>
  </w:footnote>
  <w:footnote w:type="continuationSeparator" w:id="0">
    <w:p w14:paraId="7BD70093" w14:textId="77777777" w:rsidR="005E2D86" w:rsidRDefault="005E2D86" w:rsidP="00694B3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D67C5" w14:textId="77777777" w:rsidR="006A3170" w:rsidRDefault="00220DA5" w:rsidP="00DC0AFC">
    <w:pPr>
      <w:pStyle w:val="a6"/>
      <w:framePr w:wrap="around" w:vAnchor="text" w:hAnchor="margin" w:xAlign="center" w:y="1"/>
      <w:rPr>
        <w:rStyle w:val="aa"/>
      </w:rPr>
    </w:pPr>
    <w:r>
      <w:rPr>
        <w:rStyle w:val="aa"/>
      </w:rPr>
      <w:fldChar w:fldCharType="begin"/>
    </w:r>
    <w:r w:rsidR="006A3170">
      <w:rPr>
        <w:rStyle w:val="aa"/>
      </w:rPr>
      <w:instrText xml:space="preserve">PAGE  </w:instrText>
    </w:r>
    <w:r>
      <w:rPr>
        <w:rStyle w:val="aa"/>
      </w:rPr>
      <w:fldChar w:fldCharType="end"/>
    </w:r>
  </w:p>
  <w:p w14:paraId="5F82C8C1" w14:textId="77777777" w:rsidR="006A3170" w:rsidRDefault="006A3170">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F26EF" w14:textId="0B590C32" w:rsidR="006A3170" w:rsidRPr="00F34B07" w:rsidRDefault="00220DA5" w:rsidP="00DC0AFC">
    <w:pPr>
      <w:pStyle w:val="a6"/>
      <w:framePr w:wrap="around" w:vAnchor="text" w:hAnchor="margin" w:xAlign="center" w:y="1"/>
      <w:rPr>
        <w:rStyle w:val="aa"/>
        <w:sz w:val="28"/>
        <w:szCs w:val="28"/>
      </w:rPr>
    </w:pPr>
    <w:r w:rsidRPr="00F34B07">
      <w:rPr>
        <w:rStyle w:val="aa"/>
        <w:sz w:val="28"/>
        <w:szCs w:val="28"/>
      </w:rPr>
      <w:fldChar w:fldCharType="begin"/>
    </w:r>
    <w:r w:rsidR="006A3170" w:rsidRPr="00F34B07">
      <w:rPr>
        <w:rStyle w:val="aa"/>
        <w:sz w:val="28"/>
        <w:szCs w:val="28"/>
      </w:rPr>
      <w:instrText xml:space="preserve">PAGE  </w:instrText>
    </w:r>
    <w:r w:rsidRPr="00F34B07">
      <w:rPr>
        <w:rStyle w:val="aa"/>
        <w:sz w:val="28"/>
        <w:szCs w:val="28"/>
      </w:rPr>
      <w:fldChar w:fldCharType="separate"/>
    </w:r>
    <w:r w:rsidR="008F7BF8">
      <w:rPr>
        <w:rStyle w:val="aa"/>
        <w:noProof/>
        <w:sz w:val="28"/>
        <w:szCs w:val="28"/>
      </w:rPr>
      <w:t>11</w:t>
    </w:r>
    <w:r w:rsidRPr="00F34B07">
      <w:rPr>
        <w:rStyle w:val="aa"/>
        <w:sz w:val="28"/>
        <w:szCs w:val="28"/>
      </w:rPr>
      <w:fldChar w:fldCharType="end"/>
    </w:r>
  </w:p>
  <w:p w14:paraId="4D058B2C" w14:textId="77777777" w:rsidR="006A3170" w:rsidRDefault="006A3170" w:rsidP="001C494E">
    <w:pPr>
      <w:pStyle w:val="a6"/>
      <w:jc w:val="center"/>
      <w:rPr>
        <w:sz w:val="28"/>
        <w:szCs w:val="28"/>
      </w:rPr>
    </w:pPr>
  </w:p>
  <w:p w14:paraId="554D6F18" w14:textId="77777777" w:rsidR="001C494E" w:rsidRPr="00F34B07" w:rsidRDefault="001C494E" w:rsidP="001C494E">
    <w:pPr>
      <w:pStyle w:val="a6"/>
      <w:jc w:val="center"/>
      <w:rPr>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1">
      <w:start w:val="1"/>
      <w:numFmt w:val="decimal"/>
      <w:lvlText w:val="%2."/>
      <w:lvlJc w:val="left"/>
      <w:pPr>
        <w:tabs>
          <w:tab w:val="num" w:pos="1080"/>
        </w:tabs>
        <w:ind w:left="108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2">
      <w:start w:val="1"/>
      <w:numFmt w:val="decimal"/>
      <w:lvlText w:val="%3."/>
      <w:lvlJc w:val="left"/>
      <w:pPr>
        <w:tabs>
          <w:tab w:val="num" w:pos="1440"/>
        </w:tabs>
        <w:ind w:left="144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3">
      <w:start w:val="1"/>
      <w:numFmt w:val="decimal"/>
      <w:lvlText w:val="%4."/>
      <w:lvlJc w:val="left"/>
      <w:pPr>
        <w:tabs>
          <w:tab w:val="num" w:pos="1800"/>
        </w:tabs>
        <w:ind w:left="180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4">
      <w:start w:val="1"/>
      <w:numFmt w:val="decimal"/>
      <w:lvlText w:val="%5."/>
      <w:lvlJc w:val="left"/>
      <w:pPr>
        <w:tabs>
          <w:tab w:val="num" w:pos="2160"/>
        </w:tabs>
        <w:ind w:left="216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5">
      <w:start w:val="1"/>
      <w:numFmt w:val="decimal"/>
      <w:lvlText w:val="%6."/>
      <w:lvlJc w:val="left"/>
      <w:pPr>
        <w:tabs>
          <w:tab w:val="num" w:pos="2520"/>
        </w:tabs>
        <w:ind w:left="252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6">
      <w:start w:val="1"/>
      <w:numFmt w:val="decimal"/>
      <w:lvlText w:val="%7."/>
      <w:lvlJc w:val="left"/>
      <w:pPr>
        <w:tabs>
          <w:tab w:val="num" w:pos="2880"/>
        </w:tabs>
        <w:ind w:left="288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7">
      <w:start w:val="1"/>
      <w:numFmt w:val="decimal"/>
      <w:lvlText w:val="%8."/>
      <w:lvlJc w:val="left"/>
      <w:pPr>
        <w:tabs>
          <w:tab w:val="num" w:pos="3240"/>
        </w:tabs>
        <w:ind w:left="324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8">
      <w:start w:val="1"/>
      <w:numFmt w:val="decimal"/>
      <w:lvlText w:val="%9."/>
      <w:lvlJc w:val="left"/>
      <w:pPr>
        <w:tabs>
          <w:tab w:val="num" w:pos="3600"/>
        </w:tabs>
        <w:ind w:left="360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abstractNum>
  <w:abstractNum w:abstractNumId="1" w15:restartNumberingAfterBreak="0">
    <w:nsid w:val="1375250F"/>
    <w:multiLevelType w:val="hybridMultilevel"/>
    <w:tmpl w:val="7E80972C"/>
    <w:lvl w:ilvl="0" w:tplc="7F5EA098">
      <w:start w:val="53"/>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15:restartNumberingAfterBreak="0">
    <w:nsid w:val="16404A05"/>
    <w:multiLevelType w:val="hybridMultilevel"/>
    <w:tmpl w:val="9BA820B8"/>
    <w:lvl w:ilvl="0" w:tplc="8B0A6BC4">
      <w:start w:val="1"/>
      <w:numFmt w:val="decimal"/>
      <w:lvlText w:val="%1."/>
      <w:lvlJc w:val="left"/>
      <w:pPr>
        <w:ind w:left="960" w:hanging="360"/>
      </w:pPr>
      <w:rPr>
        <w:rFonts w:ascii="Times New Roman CYR" w:hAnsi="Times New Roman CYR" w:cs="Times New Roman CYR" w:hint="default"/>
      </w:rPr>
    </w:lvl>
    <w:lvl w:ilvl="1" w:tplc="04220019" w:tentative="1">
      <w:start w:val="1"/>
      <w:numFmt w:val="lowerLetter"/>
      <w:lvlText w:val="%2."/>
      <w:lvlJc w:val="left"/>
      <w:pPr>
        <w:ind w:left="1680" w:hanging="360"/>
      </w:pPr>
      <w:rPr>
        <w:rFonts w:cs="Times New Roman"/>
      </w:rPr>
    </w:lvl>
    <w:lvl w:ilvl="2" w:tplc="0422001B" w:tentative="1">
      <w:start w:val="1"/>
      <w:numFmt w:val="lowerRoman"/>
      <w:lvlText w:val="%3."/>
      <w:lvlJc w:val="right"/>
      <w:pPr>
        <w:ind w:left="2400" w:hanging="180"/>
      </w:pPr>
      <w:rPr>
        <w:rFonts w:cs="Times New Roman"/>
      </w:rPr>
    </w:lvl>
    <w:lvl w:ilvl="3" w:tplc="0422000F" w:tentative="1">
      <w:start w:val="1"/>
      <w:numFmt w:val="decimal"/>
      <w:lvlText w:val="%4."/>
      <w:lvlJc w:val="left"/>
      <w:pPr>
        <w:ind w:left="3120" w:hanging="360"/>
      </w:pPr>
      <w:rPr>
        <w:rFonts w:cs="Times New Roman"/>
      </w:rPr>
    </w:lvl>
    <w:lvl w:ilvl="4" w:tplc="04220019" w:tentative="1">
      <w:start w:val="1"/>
      <w:numFmt w:val="lowerLetter"/>
      <w:lvlText w:val="%5."/>
      <w:lvlJc w:val="left"/>
      <w:pPr>
        <w:ind w:left="3840" w:hanging="360"/>
      </w:pPr>
      <w:rPr>
        <w:rFonts w:cs="Times New Roman"/>
      </w:rPr>
    </w:lvl>
    <w:lvl w:ilvl="5" w:tplc="0422001B" w:tentative="1">
      <w:start w:val="1"/>
      <w:numFmt w:val="lowerRoman"/>
      <w:lvlText w:val="%6."/>
      <w:lvlJc w:val="right"/>
      <w:pPr>
        <w:ind w:left="4560" w:hanging="180"/>
      </w:pPr>
      <w:rPr>
        <w:rFonts w:cs="Times New Roman"/>
      </w:rPr>
    </w:lvl>
    <w:lvl w:ilvl="6" w:tplc="0422000F" w:tentative="1">
      <w:start w:val="1"/>
      <w:numFmt w:val="decimal"/>
      <w:lvlText w:val="%7."/>
      <w:lvlJc w:val="left"/>
      <w:pPr>
        <w:ind w:left="5280" w:hanging="360"/>
      </w:pPr>
      <w:rPr>
        <w:rFonts w:cs="Times New Roman"/>
      </w:rPr>
    </w:lvl>
    <w:lvl w:ilvl="7" w:tplc="04220019" w:tentative="1">
      <w:start w:val="1"/>
      <w:numFmt w:val="lowerLetter"/>
      <w:lvlText w:val="%8."/>
      <w:lvlJc w:val="left"/>
      <w:pPr>
        <w:ind w:left="6000" w:hanging="360"/>
      </w:pPr>
      <w:rPr>
        <w:rFonts w:cs="Times New Roman"/>
      </w:rPr>
    </w:lvl>
    <w:lvl w:ilvl="8" w:tplc="0422001B" w:tentative="1">
      <w:start w:val="1"/>
      <w:numFmt w:val="lowerRoman"/>
      <w:lvlText w:val="%9."/>
      <w:lvlJc w:val="right"/>
      <w:pPr>
        <w:ind w:left="6720" w:hanging="180"/>
      </w:pPr>
      <w:rPr>
        <w:rFonts w:cs="Times New Roman"/>
      </w:rPr>
    </w:lvl>
  </w:abstractNum>
  <w:abstractNum w:abstractNumId="3" w15:restartNumberingAfterBreak="0">
    <w:nsid w:val="1A6249B4"/>
    <w:multiLevelType w:val="hybridMultilevel"/>
    <w:tmpl w:val="B1DCF7BE"/>
    <w:lvl w:ilvl="0" w:tplc="619895F0">
      <w:start w:val="47"/>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15:restartNumberingAfterBreak="0">
    <w:nsid w:val="1FB520BE"/>
    <w:multiLevelType w:val="hybridMultilevel"/>
    <w:tmpl w:val="FF9E1136"/>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261E011D"/>
    <w:multiLevelType w:val="hybridMultilevel"/>
    <w:tmpl w:val="D9BCA8D2"/>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BE35441"/>
    <w:multiLevelType w:val="hybridMultilevel"/>
    <w:tmpl w:val="6690399A"/>
    <w:lvl w:ilvl="0" w:tplc="C56C48F6">
      <w:start w:val="15"/>
      <w:numFmt w:val="decimal"/>
      <w:lvlText w:val="%1."/>
      <w:lvlJc w:val="left"/>
      <w:pPr>
        <w:ind w:left="600" w:hanging="375"/>
      </w:pPr>
      <w:rPr>
        <w:rFonts w:cs="Times New Roman" w:hint="default"/>
      </w:rPr>
    </w:lvl>
    <w:lvl w:ilvl="1" w:tplc="04220019" w:tentative="1">
      <w:start w:val="1"/>
      <w:numFmt w:val="lowerLetter"/>
      <w:lvlText w:val="%2."/>
      <w:lvlJc w:val="left"/>
      <w:pPr>
        <w:ind w:left="1305" w:hanging="360"/>
      </w:pPr>
      <w:rPr>
        <w:rFonts w:cs="Times New Roman"/>
      </w:rPr>
    </w:lvl>
    <w:lvl w:ilvl="2" w:tplc="0422001B" w:tentative="1">
      <w:start w:val="1"/>
      <w:numFmt w:val="lowerRoman"/>
      <w:lvlText w:val="%3."/>
      <w:lvlJc w:val="right"/>
      <w:pPr>
        <w:ind w:left="2025" w:hanging="180"/>
      </w:pPr>
      <w:rPr>
        <w:rFonts w:cs="Times New Roman"/>
      </w:rPr>
    </w:lvl>
    <w:lvl w:ilvl="3" w:tplc="0422000F" w:tentative="1">
      <w:start w:val="1"/>
      <w:numFmt w:val="decimal"/>
      <w:lvlText w:val="%4."/>
      <w:lvlJc w:val="left"/>
      <w:pPr>
        <w:ind w:left="2745" w:hanging="360"/>
      </w:pPr>
      <w:rPr>
        <w:rFonts w:cs="Times New Roman"/>
      </w:rPr>
    </w:lvl>
    <w:lvl w:ilvl="4" w:tplc="04220019" w:tentative="1">
      <w:start w:val="1"/>
      <w:numFmt w:val="lowerLetter"/>
      <w:lvlText w:val="%5."/>
      <w:lvlJc w:val="left"/>
      <w:pPr>
        <w:ind w:left="3465" w:hanging="360"/>
      </w:pPr>
      <w:rPr>
        <w:rFonts w:cs="Times New Roman"/>
      </w:rPr>
    </w:lvl>
    <w:lvl w:ilvl="5" w:tplc="0422001B" w:tentative="1">
      <w:start w:val="1"/>
      <w:numFmt w:val="lowerRoman"/>
      <w:lvlText w:val="%6."/>
      <w:lvlJc w:val="right"/>
      <w:pPr>
        <w:ind w:left="4185" w:hanging="180"/>
      </w:pPr>
      <w:rPr>
        <w:rFonts w:cs="Times New Roman"/>
      </w:rPr>
    </w:lvl>
    <w:lvl w:ilvl="6" w:tplc="0422000F" w:tentative="1">
      <w:start w:val="1"/>
      <w:numFmt w:val="decimal"/>
      <w:lvlText w:val="%7."/>
      <w:lvlJc w:val="left"/>
      <w:pPr>
        <w:ind w:left="4905" w:hanging="360"/>
      </w:pPr>
      <w:rPr>
        <w:rFonts w:cs="Times New Roman"/>
      </w:rPr>
    </w:lvl>
    <w:lvl w:ilvl="7" w:tplc="04220019" w:tentative="1">
      <w:start w:val="1"/>
      <w:numFmt w:val="lowerLetter"/>
      <w:lvlText w:val="%8."/>
      <w:lvlJc w:val="left"/>
      <w:pPr>
        <w:ind w:left="5625" w:hanging="360"/>
      </w:pPr>
      <w:rPr>
        <w:rFonts w:cs="Times New Roman"/>
      </w:rPr>
    </w:lvl>
    <w:lvl w:ilvl="8" w:tplc="0422001B" w:tentative="1">
      <w:start w:val="1"/>
      <w:numFmt w:val="lowerRoman"/>
      <w:lvlText w:val="%9."/>
      <w:lvlJc w:val="right"/>
      <w:pPr>
        <w:ind w:left="6345" w:hanging="180"/>
      </w:pPr>
      <w:rPr>
        <w:rFonts w:cs="Times New Roman"/>
      </w:rPr>
    </w:lvl>
  </w:abstractNum>
  <w:abstractNum w:abstractNumId="7" w15:restartNumberingAfterBreak="0">
    <w:nsid w:val="2DFD7687"/>
    <w:multiLevelType w:val="hybridMultilevel"/>
    <w:tmpl w:val="D666B9EA"/>
    <w:lvl w:ilvl="0" w:tplc="44CC963A">
      <w:start w:val="20"/>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15:restartNumberingAfterBreak="0">
    <w:nsid w:val="315E1A12"/>
    <w:multiLevelType w:val="hybridMultilevel"/>
    <w:tmpl w:val="634A735A"/>
    <w:lvl w:ilvl="0" w:tplc="724C5C88">
      <w:start w:val="44"/>
      <w:numFmt w:val="decimal"/>
      <w:lvlText w:val="%1."/>
      <w:lvlJc w:val="left"/>
      <w:pPr>
        <w:ind w:left="450" w:hanging="375"/>
      </w:pPr>
      <w:rPr>
        <w:rFonts w:cs="Times New Roman" w:hint="default"/>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9" w15:restartNumberingAfterBreak="0">
    <w:nsid w:val="352A4167"/>
    <w:multiLevelType w:val="hybridMultilevel"/>
    <w:tmpl w:val="CAF827C4"/>
    <w:lvl w:ilvl="0" w:tplc="7B92F182">
      <w:start w:val="7"/>
      <w:numFmt w:val="decimal"/>
      <w:lvlText w:val="%1."/>
      <w:lvlJc w:val="left"/>
      <w:pPr>
        <w:ind w:left="495" w:hanging="360"/>
      </w:pPr>
      <w:rPr>
        <w:rFonts w:cs="Times New Roman" w:hint="default"/>
        <w:color w:val="000000"/>
      </w:rPr>
    </w:lvl>
    <w:lvl w:ilvl="1" w:tplc="04220019" w:tentative="1">
      <w:start w:val="1"/>
      <w:numFmt w:val="lowerLetter"/>
      <w:lvlText w:val="%2."/>
      <w:lvlJc w:val="left"/>
      <w:pPr>
        <w:ind w:left="1215" w:hanging="360"/>
      </w:pPr>
      <w:rPr>
        <w:rFonts w:cs="Times New Roman"/>
      </w:rPr>
    </w:lvl>
    <w:lvl w:ilvl="2" w:tplc="0422001B" w:tentative="1">
      <w:start w:val="1"/>
      <w:numFmt w:val="lowerRoman"/>
      <w:lvlText w:val="%3."/>
      <w:lvlJc w:val="right"/>
      <w:pPr>
        <w:ind w:left="1935" w:hanging="180"/>
      </w:pPr>
      <w:rPr>
        <w:rFonts w:cs="Times New Roman"/>
      </w:rPr>
    </w:lvl>
    <w:lvl w:ilvl="3" w:tplc="0422000F" w:tentative="1">
      <w:start w:val="1"/>
      <w:numFmt w:val="decimal"/>
      <w:lvlText w:val="%4."/>
      <w:lvlJc w:val="left"/>
      <w:pPr>
        <w:ind w:left="2655" w:hanging="360"/>
      </w:pPr>
      <w:rPr>
        <w:rFonts w:cs="Times New Roman"/>
      </w:rPr>
    </w:lvl>
    <w:lvl w:ilvl="4" w:tplc="04220019" w:tentative="1">
      <w:start w:val="1"/>
      <w:numFmt w:val="lowerLetter"/>
      <w:lvlText w:val="%5."/>
      <w:lvlJc w:val="left"/>
      <w:pPr>
        <w:ind w:left="3375" w:hanging="360"/>
      </w:pPr>
      <w:rPr>
        <w:rFonts w:cs="Times New Roman"/>
      </w:rPr>
    </w:lvl>
    <w:lvl w:ilvl="5" w:tplc="0422001B" w:tentative="1">
      <w:start w:val="1"/>
      <w:numFmt w:val="lowerRoman"/>
      <w:lvlText w:val="%6."/>
      <w:lvlJc w:val="right"/>
      <w:pPr>
        <w:ind w:left="4095" w:hanging="180"/>
      </w:pPr>
      <w:rPr>
        <w:rFonts w:cs="Times New Roman"/>
      </w:rPr>
    </w:lvl>
    <w:lvl w:ilvl="6" w:tplc="0422000F" w:tentative="1">
      <w:start w:val="1"/>
      <w:numFmt w:val="decimal"/>
      <w:lvlText w:val="%7."/>
      <w:lvlJc w:val="left"/>
      <w:pPr>
        <w:ind w:left="4815" w:hanging="360"/>
      </w:pPr>
      <w:rPr>
        <w:rFonts w:cs="Times New Roman"/>
      </w:rPr>
    </w:lvl>
    <w:lvl w:ilvl="7" w:tplc="04220019" w:tentative="1">
      <w:start w:val="1"/>
      <w:numFmt w:val="lowerLetter"/>
      <w:lvlText w:val="%8."/>
      <w:lvlJc w:val="left"/>
      <w:pPr>
        <w:ind w:left="5535" w:hanging="360"/>
      </w:pPr>
      <w:rPr>
        <w:rFonts w:cs="Times New Roman"/>
      </w:rPr>
    </w:lvl>
    <w:lvl w:ilvl="8" w:tplc="0422001B" w:tentative="1">
      <w:start w:val="1"/>
      <w:numFmt w:val="lowerRoman"/>
      <w:lvlText w:val="%9."/>
      <w:lvlJc w:val="right"/>
      <w:pPr>
        <w:ind w:left="6255" w:hanging="180"/>
      </w:pPr>
      <w:rPr>
        <w:rFonts w:cs="Times New Roman"/>
      </w:rPr>
    </w:lvl>
  </w:abstractNum>
  <w:abstractNum w:abstractNumId="10" w15:restartNumberingAfterBreak="0">
    <w:nsid w:val="3E2B4B4F"/>
    <w:multiLevelType w:val="hybridMultilevel"/>
    <w:tmpl w:val="A1EE9368"/>
    <w:lvl w:ilvl="0" w:tplc="596AA252">
      <w:start w:val="42"/>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1" w15:restartNumberingAfterBreak="0">
    <w:nsid w:val="4C0C2CB5"/>
    <w:multiLevelType w:val="hybridMultilevel"/>
    <w:tmpl w:val="DC788C14"/>
    <w:lvl w:ilvl="0" w:tplc="B016C6A2">
      <w:start w:val="11"/>
      <w:numFmt w:val="decimal"/>
      <w:lvlText w:val="%1."/>
      <w:lvlJc w:val="left"/>
      <w:pPr>
        <w:ind w:left="450" w:hanging="375"/>
      </w:pPr>
      <w:rPr>
        <w:rFonts w:cs="Times New Roman" w:hint="default"/>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12" w15:restartNumberingAfterBreak="0">
    <w:nsid w:val="4EEA2261"/>
    <w:multiLevelType w:val="hybridMultilevel"/>
    <w:tmpl w:val="1D62B856"/>
    <w:lvl w:ilvl="0" w:tplc="CA665A06">
      <w:start w:val="46"/>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 w15:restartNumberingAfterBreak="0">
    <w:nsid w:val="521A6E0F"/>
    <w:multiLevelType w:val="hybridMultilevel"/>
    <w:tmpl w:val="17E2B092"/>
    <w:lvl w:ilvl="0" w:tplc="0422000F">
      <w:start w:val="1"/>
      <w:numFmt w:val="decimal"/>
      <w:lvlText w:val="%1."/>
      <w:lvlJc w:val="left"/>
      <w:pPr>
        <w:tabs>
          <w:tab w:val="num" w:pos="720"/>
        </w:tabs>
        <w:ind w:left="720" w:hanging="360"/>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4" w15:restartNumberingAfterBreak="0">
    <w:nsid w:val="52D619FB"/>
    <w:multiLevelType w:val="hybridMultilevel"/>
    <w:tmpl w:val="1ADCF374"/>
    <w:lvl w:ilvl="0" w:tplc="C1BA74E0">
      <w:start w:val="5"/>
      <w:numFmt w:val="decimal"/>
      <w:lvlText w:val="%1."/>
      <w:lvlJc w:val="left"/>
      <w:pPr>
        <w:ind w:left="810" w:hanging="360"/>
      </w:pPr>
      <w:rPr>
        <w:rFonts w:cs="Times New Roman" w:hint="default"/>
        <w:color w:val="000000"/>
      </w:rPr>
    </w:lvl>
    <w:lvl w:ilvl="1" w:tplc="04220019" w:tentative="1">
      <w:start w:val="1"/>
      <w:numFmt w:val="lowerLetter"/>
      <w:lvlText w:val="%2."/>
      <w:lvlJc w:val="left"/>
      <w:pPr>
        <w:ind w:left="1530" w:hanging="360"/>
      </w:pPr>
      <w:rPr>
        <w:rFonts w:cs="Times New Roman"/>
      </w:rPr>
    </w:lvl>
    <w:lvl w:ilvl="2" w:tplc="0422001B" w:tentative="1">
      <w:start w:val="1"/>
      <w:numFmt w:val="lowerRoman"/>
      <w:lvlText w:val="%3."/>
      <w:lvlJc w:val="right"/>
      <w:pPr>
        <w:ind w:left="2250" w:hanging="180"/>
      </w:pPr>
      <w:rPr>
        <w:rFonts w:cs="Times New Roman"/>
      </w:rPr>
    </w:lvl>
    <w:lvl w:ilvl="3" w:tplc="0422000F" w:tentative="1">
      <w:start w:val="1"/>
      <w:numFmt w:val="decimal"/>
      <w:lvlText w:val="%4."/>
      <w:lvlJc w:val="left"/>
      <w:pPr>
        <w:ind w:left="2970" w:hanging="360"/>
      </w:pPr>
      <w:rPr>
        <w:rFonts w:cs="Times New Roman"/>
      </w:rPr>
    </w:lvl>
    <w:lvl w:ilvl="4" w:tplc="04220019" w:tentative="1">
      <w:start w:val="1"/>
      <w:numFmt w:val="lowerLetter"/>
      <w:lvlText w:val="%5."/>
      <w:lvlJc w:val="left"/>
      <w:pPr>
        <w:ind w:left="3690" w:hanging="360"/>
      </w:pPr>
      <w:rPr>
        <w:rFonts w:cs="Times New Roman"/>
      </w:rPr>
    </w:lvl>
    <w:lvl w:ilvl="5" w:tplc="0422001B" w:tentative="1">
      <w:start w:val="1"/>
      <w:numFmt w:val="lowerRoman"/>
      <w:lvlText w:val="%6."/>
      <w:lvlJc w:val="right"/>
      <w:pPr>
        <w:ind w:left="4410" w:hanging="180"/>
      </w:pPr>
      <w:rPr>
        <w:rFonts w:cs="Times New Roman"/>
      </w:rPr>
    </w:lvl>
    <w:lvl w:ilvl="6" w:tplc="0422000F" w:tentative="1">
      <w:start w:val="1"/>
      <w:numFmt w:val="decimal"/>
      <w:lvlText w:val="%7."/>
      <w:lvlJc w:val="left"/>
      <w:pPr>
        <w:ind w:left="5130" w:hanging="360"/>
      </w:pPr>
      <w:rPr>
        <w:rFonts w:cs="Times New Roman"/>
      </w:rPr>
    </w:lvl>
    <w:lvl w:ilvl="7" w:tplc="04220019" w:tentative="1">
      <w:start w:val="1"/>
      <w:numFmt w:val="lowerLetter"/>
      <w:lvlText w:val="%8."/>
      <w:lvlJc w:val="left"/>
      <w:pPr>
        <w:ind w:left="5850" w:hanging="360"/>
      </w:pPr>
      <w:rPr>
        <w:rFonts w:cs="Times New Roman"/>
      </w:rPr>
    </w:lvl>
    <w:lvl w:ilvl="8" w:tplc="0422001B" w:tentative="1">
      <w:start w:val="1"/>
      <w:numFmt w:val="lowerRoman"/>
      <w:lvlText w:val="%9."/>
      <w:lvlJc w:val="right"/>
      <w:pPr>
        <w:ind w:left="6570" w:hanging="180"/>
      </w:pPr>
      <w:rPr>
        <w:rFonts w:cs="Times New Roman"/>
      </w:rPr>
    </w:lvl>
  </w:abstractNum>
  <w:abstractNum w:abstractNumId="15" w15:restartNumberingAfterBreak="0">
    <w:nsid w:val="57B61ECB"/>
    <w:multiLevelType w:val="hybridMultilevel"/>
    <w:tmpl w:val="2CC032E6"/>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8CB19EE"/>
    <w:multiLevelType w:val="hybridMultilevel"/>
    <w:tmpl w:val="7CE6172E"/>
    <w:lvl w:ilvl="0" w:tplc="F9A83B96">
      <w:start w:val="9"/>
      <w:numFmt w:val="decimal"/>
      <w:lvlText w:val="%1."/>
      <w:lvlJc w:val="left"/>
      <w:pPr>
        <w:ind w:left="435" w:hanging="360"/>
      </w:pPr>
      <w:rPr>
        <w:rFonts w:cs="Times New Roman" w:hint="default"/>
        <w:color w:val="000000"/>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17" w15:restartNumberingAfterBreak="0">
    <w:nsid w:val="5C3D4767"/>
    <w:multiLevelType w:val="hybridMultilevel"/>
    <w:tmpl w:val="0FA818C6"/>
    <w:lvl w:ilvl="0" w:tplc="BCB04914">
      <w:start w:val="3"/>
      <w:numFmt w:val="decimal"/>
      <w:lvlText w:val="%1."/>
      <w:lvlJc w:val="left"/>
      <w:pPr>
        <w:ind w:left="885" w:hanging="360"/>
      </w:pPr>
      <w:rPr>
        <w:rFonts w:cs="Times New Roman" w:hint="default"/>
      </w:rPr>
    </w:lvl>
    <w:lvl w:ilvl="1" w:tplc="04220019" w:tentative="1">
      <w:start w:val="1"/>
      <w:numFmt w:val="lowerLetter"/>
      <w:lvlText w:val="%2."/>
      <w:lvlJc w:val="left"/>
      <w:pPr>
        <w:ind w:left="1605" w:hanging="360"/>
      </w:pPr>
      <w:rPr>
        <w:rFonts w:cs="Times New Roman"/>
      </w:rPr>
    </w:lvl>
    <w:lvl w:ilvl="2" w:tplc="0422001B" w:tentative="1">
      <w:start w:val="1"/>
      <w:numFmt w:val="lowerRoman"/>
      <w:lvlText w:val="%3."/>
      <w:lvlJc w:val="right"/>
      <w:pPr>
        <w:ind w:left="2325" w:hanging="180"/>
      </w:pPr>
      <w:rPr>
        <w:rFonts w:cs="Times New Roman"/>
      </w:rPr>
    </w:lvl>
    <w:lvl w:ilvl="3" w:tplc="0422000F" w:tentative="1">
      <w:start w:val="1"/>
      <w:numFmt w:val="decimal"/>
      <w:lvlText w:val="%4."/>
      <w:lvlJc w:val="left"/>
      <w:pPr>
        <w:ind w:left="3045" w:hanging="360"/>
      </w:pPr>
      <w:rPr>
        <w:rFonts w:cs="Times New Roman"/>
      </w:rPr>
    </w:lvl>
    <w:lvl w:ilvl="4" w:tplc="04220019" w:tentative="1">
      <w:start w:val="1"/>
      <w:numFmt w:val="lowerLetter"/>
      <w:lvlText w:val="%5."/>
      <w:lvlJc w:val="left"/>
      <w:pPr>
        <w:ind w:left="3765" w:hanging="360"/>
      </w:pPr>
      <w:rPr>
        <w:rFonts w:cs="Times New Roman"/>
      </w:rPr>
    </w:lvl>
    <w:lvl w:ilvl="5" w:tplc="0422001B" w:tentative="1">
      <w:start w:val="1"/>
      <w:numFmt w:val="lowerRoman"/>
      <w:lvlText w:val="%6."/>
      <w:lvlJc w:val="right"/>
      <w:pPr>
        <w:ind w:left="4485" w:hanging="180"/>
      </w:pPr>
      <w:rPr>
        <w:rFonts w:cs="Times New Roman"/>
      </w:rPr>
    </w:lvl>
    <w:lvl w:ilvl="6" w:tplc="0422000F" w:tentative="1">
      <w:start w:val="1"/>
      <w:numFmt w:val="decimal"/>
      <w:lvlText w:val="%7."/>
      <w:lvlJc w:val="left"/>
      <w:pPr>
        <w:ind w:left="5205" w:hanging="360"/>
      </w:pPr>
      <w:rPr>
        <w:rFonts w:cs="Times New Roman"/>
      </w:rPr>
    </w:lvl>
    <w:lvl w:ilvl="7" w:tplc="04220019" w:tentative="1">
      <w:start w:val="1"/>
      <w:numFmt w:val="lowerLetter"/>
      <w:lvlText w:val="%8."/>
      <w:lvlJc w:val="left"/>
      <w:pPr>
        <w:ind w:left="5925" w:hanging="360"/>
      </w:pPr>
      <w:rPr>
        <w:rFonts w:cs="Times New Roman"/>
      </w:rPr>
    </w:lvl>
    <w:lvl w:ilvl="8" w:tplc="0422001B" w:tentative="1">
      <w:start w:val="1"/>
      <w:numFmt w:val="lowerRoman"/>
      <w:lvlText w:val="%9."/>
      <w:lvlJc w:val="right"/>
      <w:pPr>
        <w:ind w:left="6645" w:hanging="180"/>
      </w:pPr>
      <w:rPr>
        <w:rFonts w:cs="Times New Roman"/>
      </w:rPr>
    </w:lvl>
  </w:abstractNum>
  <w:abstractNum w:abstractNumId="18" w15:restartNumberingAfterBreak="0">
    <w:nsid w:val="69E71A14"/>
    <w:multiLevelType w:val="hybridMultilevel"/>
    <w:tmpl w:val="228A7F4E"/>
    <w:lvl w:ilvl="0" w:tplc="70BA013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6C5246B3"/>
    <w:multiLevelType w:val="hybridMultilevel"/>
    <w:tmpl w:val="F8FA2320"/>
    <w:lvl w:ilvl="0" w:tplc="B9BE2446">
      <w:start w:val="26"/>
      <w:numFmt w:val="decimal"/>
      <w:lvlText w:val="%1."/>
      <w:lvlJc w:val="left"/>
      <w:pPr>
        <w:ind w:left="450" w:hanging="375"/>
      </w:pPr>
      <w:rPr>
        <w:rFonts w:cs="Times New Roman" w:hint="default"/>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20" w15:restartNumberingAfterBreak="0">
    <w:nsid w:val="760979E6"/>
    <w:multiLevelType w:val="hybridMultilevel"/>
    <w:tmpl w:val="1974F52E"/>
    <w:lvl w:ilvl="0" w:tplc="22161A44">
      <w:start w:val="35"/>
      <w:numFmt w:val="decimal"/>
      <w:lvlText w:val="%1."/>
      <w:lvlJc w:val="left"/>
      <w:pPr>
        <w:ind w:left="600" w:hanging="375"/>
      </w:pPr>
      <w:rPr>
        <w:rFonts w:cs="Times New Roman" w:hint="default"/>
      </w:rPr>
    </w:lvl>
    <w:lvl w:ilvl="1" w:tplc="04220019" w:tentative="1">
      <w:start w:val="1"/>
      <w:numFmt w:val="lowerLetter"/>
      <w:lvlText w:val="%2."/>
      <w:lvlJc w:val="left"/>
      <w:pPr>
        <w:ind w:left="1305" w:hanging="360"/>
      </w:pPr>
      <w:rPr>
        <w:rFonts w:cs="Times New Roman"/>
      </w:rPr>
    </w:lvl>
    <w:lvl w:ilvl="2" w:tplc="0422001B" w:tentative="1">
      <w:start w:val="1"/>
      <w:numFmt w:val="lowerRoman"/>
      <w:lvlText w:val="%3."/>
      <w:lvlJc w:val="right"/>
      <w:pPr>
        <w:ind w:left="2025" w:hanging="180"/>
      </w:pPr>
      <w:rPr>
        <w:rFonts w:cs="Times New Roman"/>
      </w:rPr>
    </w:lvl>
    <w:lvl w:ilvl="3" w:tplc="0422000F" w:tentative="1">
      <w:start w:val="1"/>
      <w:numFmt w:val="decimal"/>
      <w:lvlText w:val="%4."/>
      <w:lvlJc w:val="left"/>
      <w:pPr>
        <w:ind w:left="2745" w:hanging="360"/>
      </w:pPr>
      <w:rPr>
        <w:rFonts w:cs="Times New Roman"/>
      </w:rPr>
    </w:lvl>
    <w:lvl w:ilvl="4" w:tplc="04220019" w:tentative="1">
      <w:start w:val="1"/>
      <w:numFmt w:val="lowerLetter"/>
      <w:lvlText w:val="%5."/>
      <w:lvlJc w:val="left"/>
      <w:pPr>
        <w:ind w:left="3465" w:hanging="360"/>
      </w:pPr>
      <w:rPr>
        <w:rFonts w:cs="Times New Roman"/>
      </w:rPr>
    </w:lvl>
    <w:lvl w:ilvl="5" w:tplc="0422001B" w:tentative="1">
      <w:start w:val="1"/>
      <w:numFmt w:val="lowerRoman"/>
      <w:lvlText w:val="%6."/>
      <w:lvlJc w:val="right"/>
      <w:pPr>
        <w:ind w:left="4185" w:hanging="180"/>
      </w:pPr>
      <w:rPr>
        <w:rFonts w:cs="Times New Roman"/>
      </w:rPr>
    </w:lvl>
    <w:lvl w:ilvl="6" w:tplc="0422000F" w:tentative="1">
      <w:start w:val="1"/>
      <w:numFmt w:val="decimal"/>
      <w:lvlText w:val="%7."/>
      <w:lvlJc w:val="left"/>
      <w:pPr>
        <w:ind w:left="4905" w:hanging="360"/>
      </w:pPr>
      <w:rPr>
        <w:rFonts w:cs="Times New Roman"/>
      </w:rPr>
    </w:lvl>
    <w:lvl w:ilvl="7" w:tplc="04220019" w:tentative="1">
      <w:start w:val="1"/>
      <w:numFmt w:val="lowerLetter"/>
      <w:lvlText w:val="%8."/>
      <w:lvlJc w:val="left"/>
      <w:pPr>
        <w:ind w:left="5625" w:hanging="360"/>
      </w:pPr>
      <w:rPr>
        <w:rFonts w:cs="Times New Roman"/>
      </w:rPr>
    </w:lvl>
    <w:lvl w:ilvl="8" w:tplc="0422001B" w:tentative="1">
      <w:start w:val="1"/>
      <w:numFmt w:val="lowerRoman"/>
      <w:lvlText w:val="%9."/>
      <w:lvlJc w:val="right"/>
      <w:pPr>
        <w:ind w:left="6345" w:hanging="180"/>
      </w:pPr>
      <w:rPr>
        <w:rFonts w:cs="Times New Roman"/>
      </w:rPr>
    </w:lvl>
  </w:abstractNum>
  <w:num w:numId="1">
    <w:abstractNumId w:val="5"/>
  </w:num>
  <w:num w:numId="2">
    <w:abstractNumId w:val="2"/>
  </w:num>
  <w:num w:numId="3">
    <w:abstractNumId w:val="17"/>
  </w:num>
  <w:num w:numId="4">
    <w:abstractNumId w:val="14"/>
  </w:num>
  <w:num w:numId="5">
    <w:abstractNumId w:val="9"/>
  </w:num>
  <w:num w:numId="6">
    <w:abstractNumId w:val="16"/>
  </w:num>
  <w:num w:numId="7">
    <w:abstractNumId w:val="11"/>
  </w:num>
  <w:num w:numId="8">
    <w:abstractNumId w:val="6"/>
  </w:num>
  <w:num w:numId="9">
    <w:abstractNumId w:val="7"/>
  </w:num>
  <w:num w:numId="10">
    <w:abstractNumId w:val="19"/>
  </w:num>
  <w:num w:numId="11">
    <w:abstractNumId w:val="20"/>
  </w:num>
  <w:num w:numId="12">
    <w:abstractNumId w:val="10"/>
  </w:num>
  <w:num w:numId="13">
    <w:abstractNumId w:val="8"/>
  </w:num>
  <w:num w:numId="14">
    <w:abstractNumId w:val="12"/>
  </w:num>
  <w:num w:numId="15">
    <w:abstractNumId w:val="3"/>
  </w:num>
  <w:num w:numId="16">
    <w:abstractNumId w:val="1"/>
  </w:num>
  <w:num w:numId="17">
    <w:abstractNumId w:val="4"/>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8"/>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C5ADC"/>
    <w:rsid w:val="0000023D"/>
    <w:rsid w:val="0000446C"/>
    <w:rsid w:val="00007232"/>
    <w:rsid w:val="00012F81"/>
    <w:rsid w:val="00015A59"/>
    <w:rsid w:val="00017030"/>
    <w:rsid w:val="000226FB"/>
    <w:rsid w:val="00023C34"/>
    <w:rsid w:val="00024FE1"/>
    <w:rsid w:val="0003176E"/>
    <w:rsid w:val="00035DA2"/>
    <w:rsid w:val="00040AB8"/>
    <w:rsid w:val="00042D3C"/>
    <w:rsid w:val="0005131D"/>
    <w:rsid w:val="00065163"/>
    <w:rsid w:val="00083A5F"/>
    <w:rsid w:val="00096EDF"/>
    <w:rsid w:val="000A0DCC"/>
    <w:rsid w:val="000A2D0B"/>
    <w:rsid w:val="000A67F7"/>
    <w:rsid w:val="000B22C1"/>
    <w:rsid w:val="000B2D4D"/>
    <w:rsid w:val="000B3042"/>
    <w:rsid w:val="000B74CF"/>
    <w:rsid w:val="000C771F"/>
    <w:rsid w:val="000D4902"/>
    <w:rsid w:val="000D49C5"/>
    <w:rsid w:val="000D5D10"/>
    <w:rsid w:val="00102CA7"/>
    <w:rsid w:val="001038D3"/>
    <w:rsid w:val="001157D1"/>
    <w:rsid w:val="00117145"/>
    <w:rsid w:val="00127534"/>
    <w:rsid w:val="0013142D"/>
    <w:rsid w:val="001414C3"/>
    <w:rsid w:val="0014261C"/>
    <w:rsid w:val="00145D29"/>
    <w:rsid w:val="0016377A"/>
    <w:rsid w:val="00175B69"/>
    <w:rsid w:val="00182A74"/>
    <w:rsid w:val="00193129"/>
    <w:rsid w:val="001A647A"/>
    <w:rsid w:val="001B3C71"/>
    <w:rsid w:val="001C494E"/>
    <w:rsid w:val="001D0372"/>
    <w:rsid w:val="001D0D3C"/>
    <w:rsid w:val="001D33F9"/>
    <w:rsid w:val="001D70B5"/>
    <w:rsid w:val="001D76B4"/>
    <w:rsid w:val="001E4F85"/>
    <w:rsid w:val="001F5C68"/>
    <w:rsid w:val="002024A0"/>
    <w:rsid w:val="002151D8"/>
    <w:rsid w:val="00220DA5"/>
    <w:rsid w:val="002357AC"/>
    <w:rsid w:val="00241BAB"/>
    <w:rsid w:val="002479C5"/>
    <w:rsid w:val="00250EB8"/>
    <w:rsid w:val="0025116E"/>
    <w:rsid w:val="002514D4"/>
    <w:rsid w:val="00261EBE"/>
    <w:rsid w:val="00281214"/>
    <w:rsid w:val="00286AEE"/>
    <w:rsid w:val="00290CDF"/>
    <w:rsid w:val="002A408B"/>
    <w:rsid w:val="002C0998"/>
    <w:rsid w:val="002C4CEB"/>
    <w:rsid w:val="002D140C"/>
    <w:rsid w:val="002D54CD"/>
    <w:rsid w:val="002E5D7A"/>
    <w:rsid w:val="0030177C"/>
    <w:rsid w:val="003026E0"/>
    <w:rsid w:val="00307929"/>
    <w:rsid w:val="0031703D"/>
    <w:rsid w:val="0032108A"/>
    <w:rsid w:val="00326099"/>
    <w:rsid w:val="003264FF"/>
    <w:rsid w:val="00327430"/>
    <w:rsid w:val="00333871"/>
    <w:rsid w:val="00336A2A"/>
    <w:rsid w:val="00337413"/>
    <w:rsid w:val="003401BD"/>
    <w:rsid w:val="00351353"/>
    <w:rsid w:val="003528C7"/>
    <w:rsid w:val="00353E95"/>
    <w:rsid w:val="00354528"/>
    <w:rsid w:val="00364C8A"/>
    <w:rsid w:val="003660F4"/>
    <w:rsid w:val="00371615"/>
    <w:rsid w:val="00375513"/>
    <w:rsid w:val="00381775"/>
    <w:rsid w:val="00382221"/>
    <w:rsid w:val="00385277"/>
    <w:rsid w:val="00392294"/>
    <w:rsid w:val="003954F0"/>
    <w:rsid w:val="003A3D31"/>
    <w:rsid w:val="003C0770"/>
    <w:rsid w:val="003C12C3"/>
    <w:rsid w:val="003C28D9"/>
    <w:rsid w:val="003C3834"/>
    <w:rsid w:val="003C3A82"/>
    <w:rsid w:val="003D691B"/>
    <w:rsid w:val="003E2B65"/>
    <w:rsid w:val="003E7DCC"/>
    <w:rsid w:val="003F041F"/>
    <w:rsid w:val="003F0D18"/>
    <w:rsid w:val="003F1DF5"/>
    <w:rsid w:val="003F2561"/>
    <w:rsid w:val="004502FF"/>
    <w:rsid w:val="00457D31"/>
    <w:rsid w:val="00461A34"/>
    <w:rsid w:val="004633DB"/>
    <w:rsid w:val="004713F2"/>
    <w:rsid w:val="00477A82"/>
    <w:rsid w:val="004804C9"/>
    <w:rsid w:val="0048099D"/>
    <w:rsid w:val="00481335"/>
    <w:rsid w:val="004932F3"/>
    <w:rsid w:val="00493C62"/>
    <w:rsid w:val="00494EAB"/>
    <w:rsid w:val="004B09AC"/>
    <w:rsid w:val="004B49DB"/>
    <w:rsid w:val="004D03AC"/>
    <w:rsid w:val="004E019D"/>
    <w:rsid w:val="004E61FE"/>
    <w:rsid w:val="004F6078"/>
    <w:rsid w:val="004F6313"/>
    <w:rsid w:val="005042D9"/>
    <w:rsid w:val="00507CC0"/>
    <w:rsid w:val="00523A0C"/>
    <w:rsid w:val="00525125"/>
    <w:rsid w:val="00527CB5"/>
    <w:rsid w:val="00530515"/>
    <w:rsid w:val="00533831"/>
    <w:rsid w:val="0054221D"/>
    <w:rsid w:val="00556484"/>
    <w:rsid w:val="00560CBB"/>
    <w:rsid w:val="00573BB6"/>
    <w:rsid w:val="005801C3"/>
    <w:rsid w:val="005A0428"/>
    <w:rsid w:val="005A056D"/>
    <w:rsid w:val="005A0C31"/>
    <w:rsid w:val="005B22A1"/>
    <w:rsid w:val="005B5B15"/>
    <w:rsid w:val="005B678D"/>
    <w:rsid w:val="005B6BE2"/>
    <w:rsid w:val="005B7C85"/>
    <w:rsid w:val="005C411D"/>
    <w:rsid w:val="005C4755"/>
    <w:rsid w:val="005E1008"/>
    <w:rsid w:val="005E2D86"/>
    <w:rsid w:val="00602AAF"/>
    <w:rsid w:val="00603870"/>
    <w:rsid w:val="006159D4"/>
    <w:rsid w:val="00616A79"/>
    <w:rsid w:val="0063345E"/>
    <w:rsid w:val="00641AB8"/>
    <w:rsid w:val="006432BA"/>
    <w:rsid w:val="00645CA6"/>
    <w:rsid w:val="00645FEB"/>
    <w:rsid w:val="00661B2D"/>
    <w:rsid w:val="006714DE"/>
    <w:rsid w:val="00675600"/>
    <w:rsid w:val="006773B9"/>
    <w:rsid w:val="00694946"/>
    <w:rsid w:val="00694B3C"/>
    <w:rsid w:val="006962F6"/>
    <w:rsid w:val="006A0CA0"/>
    <w:rsid w:val="006A1BC5"/>
    <w:rsid w:val="006A2E04"/>
    <w:rsid w:val="006A3170"/>
    <w:rsid w:val="006B4827"/>
    <w:rsid w:val="006B4B8C"/>
    <w:rsid w:val="006C21D3"/>
    <w:rsid w:val="006C738B"/>
    <w:rsid w:val="006D1D33"/>
    <w:rsid w:val="006F5011"/>
    <w:rsid w:val="006F522A"/>
    <w:rsid w:val="0070671C"/>
    <w:rsid w:val="007078A9"/>
    <w:rsid w:val="007239A7"/>
    <w:rsid w:val="0073033A"/>
    <w:rsid w:val="00736C03"/>
    <w:rsid w:val="00743FAE"/>
    <w:rsid w:val="007441D3"/>
    <w:rsid w:val="00763E19"/>
    <w:rsid w:val="00764A3F"/>
    <w:rsid w:val="00765284"/>
    <w:rsid w:val="0077410C"/>
    <w:rsid w:val="007775A1"/>
    <w:rsid w:val="00784E26"/>
    <w:rsid w:val="0078689F"/>
    <w:rsid w:val="00787AF2"/>
    <w:rsid w:val="00792DD9"/>
    <w:rsid w:val="00797B59"/>
    <w:rsid w:val="007A4B92"/>
    <w:rsid w:val="007B2072"/>
    <w:rsid w:val="007B2226"/>
    <w:rsid w:val="007C531F"/>
    <w:rsid w:val="007D0D61"/>
    <w:rsid w:val="007D392E"/>
    <w:rsid w:val="007D5634"/>
    <w:rsid w:val="0080019B"/>
    <w:rsid w:val="008044CB"/>
    <w:rsid w:val="0081599B"/>
    <w:rsid w:val="0081752D"/>
    <w:rsid w:val="00824066"/>
    <w:rsid w:val="0082776B"/>
    <w:rsid w:val="00840493"/>
    <w:rsid w:val="0084135F"/>
    <w:rsid w:val="00842749"/>
    <w:rsid w:val="0084462B"/>
    <w:rsid w:val="008551DA"/>
    <w:rsid w:val="008566B9"/>
    <w:rsid w:val="00871CD0"/>
    <w:rsid w:val="00876130"/>
    <w:rsid w:val="00876672"/>
    <w:rsid w:val="008820FA"/>
    <w:rsid w:val="00893C58"/>
    <w:rsid w:val="0089417D"/>
    <w:rsid w:val="00894B43"/>
    <w:rsid w:val="008A175B"/>
    <w:rsid w:val="008B65D3"/>
    <w:rsid w:val="008C484F"/>
    <w:rsid w:val="008C6472"/>
    <w:rsid w:val="008C79F9"/>
    <w:rsid w:val="008E0633"/>
    <w:rsid w:val="008E459D"/>
    <w:rsid w:val="008E6BA5"/>
    <w:rsid w:val="008F03AF"/>
    <w:rsid w:val="008F229B"/>
    <w:rsid w:val="008F7BF8"/>
    <w:rsid w:val="0090447D"/>
    <w:rsid w:val="00910A98"/>
    <w:rsid w:val="0092057B"/>
    <w:rsid w:val="0092518C"/>
    <w:rsid w:val="0093354C"/>
    <w:rsid w:val="0093403A"/>
    <w:rsid w:val="00937AA5"/>
    <w:rsid w:val="00953296"/>
    <w:rsid w:val="00954524"/>
    <w:rsid w:val="00954B0B"/>
    <w:rsid w:val="0096205D"/>
    <w:rsid w:val="00970B83"/>
    <w:rsid w:val="00975D62"/>
    <w:rsid w:val="0097648C"/>
    <w:rsid w:val="00982D99"/>
    <w:rsid w:val="00990C7D"/>
    <w:rsid w:val="00993846"/>
    <w:rsid w:val="00993A86"/>
    <w:rsid w:val="009A1E22"/>
    <w:rsid w:val="009B219C"/>
    <w:rsid w:val="009B7832"/>
    <w:rsid w:val="009C055E"/>
    <w:rsid w:val="009C2245"/>
    <w:rsid w:val="009D0CBE"/>
    <w:rsid w:val="009E32BD"/>
    <w:rsid w:val="009E6E7D"/>
    <w:rsid w:val="009F05A7"/>
    <w:rsid w:val="009F7582"/>
    <w:rsid w:val="00A05546"/>
    <w:rsid w:val="00A06D79"/>
    <w:rsid w:val="00A14AAA"/>
    <w:rsid w:val="00A2419B"/>
    <w:rsid w:val="00A2713B"/>
    <w:rsid w:val="00A27D8C"/>
    <w:rsid w:val="00A3058D"/>
    <w:rsid w:val="00A35FDF"/>
    <w:rsid w:val="00A40CBF"/>
    <w:rsid w:val="00A479A8"/>
    <w:rsid w:val="00A517AC"/>
    <w:rsid w:val="00A63012"/>
    <w:rsid w:val="00A660BE"/>
    <w:rsid w:val="00A66F4F"/>
    <w:rsid w:val="00A742EF"/>
    <w:rsid w:val="00A82451"/>
    <w:rsid w:val="00A839F5"/>
    <w:rsid w:val="00A87A8E"/>
    <w:rsid w:val="00A95A5D"/>
    <w:rsid w:val="00AA2785"/>
    <w:rsid w:val="00AA7CF0"/>
    <w:rsid w:val="00AC06C6"/>
    <w:rsid w:val="00AC4533"/>
    <w:rsid w:val="00AD17CB"/>
    <w:rsid w:val="00AD47F7"/>
    <w:rsid w:val="00AD5A19"/>
    <w:rsid w:val="00AD6843"/>
    <w:rsid w:val="00AE70C0"/>
    <w:rsid w:val="00AF3172"/>
    <w:rsid w:val="00AF7276"/>
    <w:rsid w:val="00B037E7"/>
    <w:rsid w:val="00B0522C"/>
    <w:rsid w:val="00B063B8"/>
    <w:rsid w:val="00B20AAB"/>
    <w:rsid w:val="00B309EC"/>
    <w:rsid w:val="00B361A2"/>
    <w:rsid w:val="00B36F5C"/>
    <w:rsid w:val="00B433F7"/>
    <w:rsid w:val="00B43970"/>
    <w:rsid w:val="00B60FC4"/>
    <w:rsid w:val="00B7073E"/>
    <w:rsid w:val="00B708C0"/>
    <w:rsid w:val="00B71104"/>
    <w:rsid w:val="00B7405B"/>
    <w:rsid w:val="00B8247F"/>
    <w:rsid w:val="00B83BAC"/>
    <w:rsid w:val="00B87703"/>
    <w:rsid w:val="00B975FF"/>
    <w:rsid w:val="00BA02D6"/>
    <w:rsid w:val="00BA4D49"/>
    <w:rsid w:val="00BA593B"/>
    <w:rsid w:val="00BA6F01"/>
    <w:rsid w:val="00BA7FB4"/>
    <w:rsid w:val="00BB349E"/>
    <w:rsid w:val="00BC66AF"/>
    <w:rsid w:val="00BD2C57"/>
    <w:rsid w:val="00BE2C9D"/>
    <w:rsid w:val="00C0378D"/>
    <w:rsid w:val="00C123B6"/>
    <w:rsid w:val="00C32898"/>
    <w:rsid w:val="00C50DA6"/>
    <w:rsid w:val="00C5666A"/>
    <w:rsid w:val="00C607AA"/>
    <w:rsid w:val="00C626CD"/>
    <w:rsid w:val="00C62C68"/>
    <w:rsid w:val="00C641EC"/>
    <w:rsid w:val="00C73497"/>
    <w:rsid w:val="00C76BB5"/>
    <w:rsid w:val="00C805F3"/>
    <w:rsid w:val="00C8266B"/>
    <w:rsid w:val="00C93A11"/>
    <w:rsid w:val="00CA4B56"/>
    <w:rsid w:val="00CA67F5"/>
    <w:rsid w:val="00CB2F34"/>
    <w:rsid w:val="00CB41C6"/>
    <w:rsid w:val="00CB6800"/>
    <w:rsid w:val="00CB77C9"/>
    <w:rsid w:val="00CC22CC"/>
    <w:rsid w:val="00CC3D12"/>
    <w:rsid w:val="00CC4C0C"/>
    <w:rsid w:val="00CD24A8"/>
    <w:rsid w:val="00CE048C"/>
    <w:rsid w:val="00CF2C93"/>
    <w:rsid w:val="00CF721F"/>
    <w:rsid w:val="00D02547"/>
    <w:rsid w:val="00D032A8"/>
    <w:rsid w:val="00D11184"/>
    <w:rsid w:val="00D12D31"/>
    <w:rsid w:val="00D21C7C"/>
    <w:rsid w:val="00D22DCC"/>
    <w:rsid w:val="00D2661A"/>
    <w:rsid w:val="00D27777"/>
    <w:rsid w:val="00D27F1C"/>
    <w:rsid w:val="00D40BC0"/>
    <w:rsid w:val="00D41E7C"/>
    <w:rsid w:val="00D60C78"/>
    <w:rsid w:val="00D72149"/>
    <w:rsid w:val="00D86D97"/>
    <w:rsid w:val="00D90885"/>
    <w:rsid w:val="00DA3964"/>
    <w:rsid w:val="00DA4503"/>
    <w:rsid w:val="00DA7111"/>
    <w:rsid w:val="00DA73A3"/>
    <w:rsid w:val="00DB095B"/>
    <w:rsid w:val="00DB1789"/>
    <w:rsid w:val="00DB47C8"/>
    <w:rsid w:val="00DB573F"/>
    <w:rsid w:val="00DC0AFC"/>
    <w:rsid w:val="00DC42C7"/>
    <w:rsid w:val="00DC75E3"/>
    <w:rsid w:val="00DD4DCA"/>
    <w:rsid w:val="00DE04EA"/>
    <w:rsid w:val="00DE1D7D"/>
    <w:rsid w:val="00DE2138"/>
    <w:rsid w:val="00DE535C"/>
    <w:rsid w:val="00DE6353"/>
    <w:rsid w:val="00DF1D7E"/>
    <w:rsid w:val="00DF2BC0"/>
    <w:rsid w:val="00DF7476"/>
    <w:rsid w:val="00E03CB2"/>
    <w:rsid w:val="00E07CF7"/>
    <w:rsid w:val="00E11132"/>
    <w:rsid w:val="00E121A1"/>
    <w:rsid w:val="00E12574"/>
    <w:rsid w:val="00E12DFF"/>
    <w:rsid w:val="00E13E98"/>
    <w:rsid w:val="00E15922"/>
    <w:rsid w:val="00E1722A"/>
    <w:rsid w:val="00E32F97"/>
    <w:rsid w:val="00E374C5"/>
    <w:rsid w:val="00E40082"/>
    <w:rsid w:val="00E47FA0"/>
    <w:rsid w:val="00E674DD"/>
    <w:rsid w:val="00E81D3E"/>
    <w:rsid w:val="00E9747D"/>
    <w:rsid w:val="00EA0E2C"/>
    <w:rsid w:val="00EA2ADA"/>
    <w:rsid w:val="00EB3B54"/>
    <w:rsid w:val="00EB3E4C"/>
    <w:rsid w:val="00EB564C"/>
    <w:rsid w:val="00ED1AAD"/>
    <w:rsid w:val="00EE2308"/>
    <w:rsid w:val="00EE56ED"/>
    <w:rsid w:val="00F11AB0"/>
    <w:rsid w:val="00F32244"/>
    <w:rsid w:val="00F34B07"/>
    <w:rsid w:val="00F34D8A"/>
    <w:rsid w:val="00F56B05"/>
    <w:rsid w:val="00F6110F"/>
    <w:rsid w:val="00F65FD2"/>
    <w:rsid w:val="00F661C3"/>
    <w:rsid w:val="00F77E1B"/>
    <w:rsid w:val="00F86EBE"/>
    <w:rsid w:val="00F90C59"/>
    <w:rsid w:val="00FA2B4D"/>
    <w:rsid w:val="00FA56E9"/>
    <w:rsid w:val="00FA6A9A"/>
    <w:rsid w:val="00FA7577"/>
    <w:rsid w:val="00FB2AE1"/>
    <w:rsid w:val="00FB5D4E"/>
    <w:rsid w:val="00FB6243"/>
    <w:rsid w:val="00FC382A"/>
    <w:rsid w:val="00FC5ADC"/>
    <w:rsid w:val="00FD6173"/>
    <w:rsid w:val="00FE52FD"/>
    <w:rsid w:val="00FE6A42"/>
    <w:rsid w:val="00FF17B0"/>
    <w:rsid w:val="00FF448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60A408"/>
  <w15:docId w15:val="{5A99249F-AF92-42D6-BDD0-3CB8A6FAD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5ADC"/>
    <w:pPr>
      <w:suppressAutoHyphens/>
    </w:pPr>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60FC4"/>
    <w:pPr>
      <w:ind w:left="720"/>
      <w:contextualSpacing/>
    </w:pPr>
    <w:rPr>
      <w:bCs/>
      <w:sz w:val="28"/>
    </w:rPr>
  </w:style>
  <w:style w:type="paragraph" w:styleId="a4">
    <w:name w:val="Balloon Text"/>
    <w:basedOn w:val="a"/>
    <w:link w:val="a5"/>
    <w:uiPriority w:val="99"/>
    <w:semiHidden/>
    <w:rsid w:val="00523A0C"/>
    <w:rPr>
      <w:sz w:val="2"/>
      <w:szCs w:val="20"/>
    </w:rPr>
  </w:style>
  <w:style w:type="character" w:customStyle="1" w:styleId="a5">
    <w:name w:val="Текст выноски Знак"/>
    <w:basedOn w:val="a0"/>
    <w:link w:val="a4"/>
    <w:uiPriority w:val="99"/>
    <w:semiHidden/>
    <w:locked/>
    <w:rsid w:val="00CB2F34"/>
    <w:rPr>
      <w:rFonts w:cs="Times New Roman"/>
      <w:sz w:val="2"/>
      <w:lang w:eastAsia="zh-CN"/>
    </w:rPr>
  </w:style>
  <w:style w:type="character" w:customStyle="1" w:styleId="rvts0">
    <w:name w:val="rvts0"/>
    <w:uiPriority w:val="99"/>
    <w:rsid w:val="0048099D"/>
  </w:style>
  <w:style w:type="paragraph" w:styleId="a6">
    <w:name w:val="header"/>
    <w:basedOn w:val="a"/>
    <w:link w:val="a7"/>
    <w:uiPriority w:val="99"/>
    <w:rsid w:val="00694B3C"/>
    <w:pPr>
      <w:tabs>
        <w:tab w:val="center" w:pos="4819"/>
        <w:tab w:val="right" w:pos="9639"/>
      </w:tabs>
    </w:pPr>
    <w:rPr>
      <w:szCs w:val="20"/>
    </w:rPr>
  </w:style>
  <w:style w:type="character" w:customStyle="1" w:styleId="a7">
    <w:name w:val="Верхний колонтитул Знак"/>
    <w:basedOn w:val="a0"/>
    <w:link w:val="a6"/>
    <w:uiPriority w:val="99"/>
    <w:locked/>
    <w:rsid w:val="00694B3C"/>
    <w:rPr>
      <w:rFonts w:cs="Times New Roman"/>
      <w:sz w:val="24"/>
      <w:lang w:eastAsia="zh-CN"/>
    </w:rPr>
  </w:style>
  <w:style w:type="paragraph" w:styleId="a8">
    <w:name w:val="footer"/>
    <w:basedOn w:val="a"/>
    <w:link w:val="a9"/>
    <w:uiPriority w:val="99"/>
    <w:rsid w:val="00694B3C"/>
    <w:pPr>
      <w:tabs>
        <w:tab w:val="center" w:pos="4819"/>
        <w:tab w:val="right" w:pos="9639"/>
      </w:tabs>
    </w:pPr>
    <w:rPr>
      <w:szCs w:val="20"/>
    </w:rPr>
  </w:style>
  <w:style w:type="character" w:customStyle="1" w:styleId="a9">
    <w:name w:val="Нижний колонтитул Знак"/>
    <w:basedOn w:val="a0"/>
    <w:link w:val="a8"/>
    <w:uiPriority w:val="99"/>
    <w:locked/>
    <w:rsid w:val="00694B3C"/>
    <w:rPr>
      <w:rFonts w:cs="Times New Roman"/>
      <w:sz w:val="24"/>
      <w:lang w:eastAsia="zh-CN"/>
    </w:rPr>
  </w:style>
  <w:style w:type="paragraph" w:customStyle="1" w:styleId="123">
    <w:name w:val="123"/>
    <w:basedOn w:val="a"/>
    <w:uiPriority w:val="99"/>
    <w:rsid w:val="00982D99"/>
    <w:rPr>
      <w:bCs/>
      <w:kern w:val="2"/>
      <w:sz w:val="28"/>
    </w:rPr>
  </w:style>
  <w:style w:type="paragraph" w:customStyle="1" w:styleId="1">
    <w:name w:val="Абзац списка1"/>
    <w:basedOn w:val="a"/>
    <w:uiPriority w:val="99"/>
    <w:rsid w:val="00982D99"/>
    <w:pPr>
      <w:spacing w:after="200"/>
      <w:ind w:left="720"/>
      <w:contextualSpacing/>
    </w:pPr>
    <w:rPr>
      <w:bCs/>
      <w:kern w:val="2"/>
      <w:sz w:val="28"/>
    </w:rPr>
  </w:style>
  <w:style w:type="character" w:styleId="aa">
    <w:name w:val="page number"/>
    <w:basedOn w:val="a0"/>
    <w:uiPriority w:val="99"/>
    <w:rsid w:val="00A742EF"/>
    <w:rPr>
      <w:rFonts w:cs="Times New Roman"/>
    </w:rPr>
  </w:style>
  <w:style w:type="paragraph" w:customStyle="1" w:styleId="10">
    <w:name w:val="Абзац списку1"/>
    <w:basedOn w:val="a"/>
    <w:rsid w:val="00661B2D"/>
    <w:pPr>
      <w:spacing w:after="200"/>
      <w:ind w:left="720"/>
      <w:contextualSpacing/>
    </w:pPr>
    <w:rPr>
      <w:bCs/>
      <w:kern w:val="2"/>
      <w:sz w:val="28"/>
    </w:rPr>
  </w:style>
  <w:style w:type="paragraph" w:customStyle="1" w:styleId="western">
    <w:name w:val="western"/>
    <w:basedOn w:val="a"/>
    <w:rsid w:val="00765284"/>
    <w:pPr>
      <w:suppressAutoHyphens w:val="0"/>
      <w:spacing w:before="100" w:beforeAutospacing="1" w:after="142" w:line="288" w:lineRule="auto"/>
    </w:pPr>
    <w:rPr>
      <w:color w:val="000000"/>
      <w:sz w:val="28"/>
      <w:szCs w:val="2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46471">
      <w:bodyDiv w:val="1"/>
      <w:marLeft w:val="0"/>
      <w:marRight w:val="0"/>
      <w:marTop w:val="0"/>
      <w:marBottom w:val="0"/>
      <w:divBdr>
        <w:top w:val="none" w:sz="0" w:space="0" w:color="auto"/>
        <w:left w:val="none" w:sz="0" w:space="0" w:color="auto"/>
        <w:bottom w:val="none" w:sz="0" w:space="0" w:color="auto"/>
        <w:right w:val="none" w:sz="0" w:space="0" w:color="auto"/>
      </w:divBdr>
    </w:div>
    <w:div w:id="268584387">
      <w:bodyDiv w:val="1"/>
      <w:marLeft w:val="0"/>
      <w:marRight w:val="0"/>
      <w:marTop w:val="0"/>
      <w:marBottom w:val="0"/>
      <w:divBdr>
        <w:top w:val="none" w:sz="0" w:space="0" w:color="auto"/>
        <w:left w:val="none" w:sz="0" w:space="0" w:color="auto"/>
        <w:bottom w:val="none" w:sz="0" w:space="0" w:color="auto"/>
        <w:right w:val="none" w:sz="0" w:space="0" w:color="auto"/>
      </w:divBdr>
    </w:div>
    <w:div w:id="292444853">
      <w:bodyDiv w:val="1"/>
      <w:marLeft w:val="0"/>
      <w:marRight w:val="0"/>
      <w:marTop w:val="0"/>
      <w:marBottom w:val="0"/>
      <w:divBdr>
        <w:top w:val="none" w:sz="0" w:space="0" w:color="auto"/>
        <w:left w:val="none" w:sz="0" w:space="0" w:color="auto"/>
        <w:bottom w:val="none" w:sz="0" w:space="0" w:color="auto"/>
        <w:right w:val="none" w:sz="0" w:space="0" w:color="auto"/>
      </w:divBdr>
    </w:div>
    <w:div w:id="520165861">
      <w:bodyDiv w:val="1"/>
      <w:marLeft w:val="0"/>
      <w:marRight w:val="0"/>
      <w:marTop w:val="0"/>
      <w:marBottom w:val="0"/>
      <w:divBdr>
        <w:top w:val="none" w:sz="0" w:space="0" w:color="auto"/>
        <w:left w:val="none" w:sz="0" w:space="0" w:color="auto"/>
        <w:bottom w:val="none" w:sz="0" w:space="0" w:color="auto"/>
        <w:right w:val="none" w:sz="0" w:space="0" w:color="auto"/>
      </w:divBdr>
    </w:div>
    <w:div w:id="738213295">
      <w:marLeft w:val="0"/>
      <w:marRight w:val="0"/>
      <w:marTop w:val="0"/>
      <w:marBottom w:val="0"/>
      <w:divBdr>
        <w:top w:val="none" w:sz="0" w:space="0" w:color="auto"/>
        <w:left w:val="none" w:sz="0" w:space="0" w:color="auto"/>
        <w:bottom w:val="none" w:sz="0" w:space="0" w:color="auto"/>
        <w:right w:val="none" w:sz="0" w:space="0" w:color="auto"/>
      </w:divBdr>
    </w:div>
    <w:div w:id="738213296">
      <w:marLeft w:val="0"/>
      <w:marRight w:val="0"/>
      <w:marTop w:val="0"/>
      <w:marBottom w:val="0"/>
      <w:divBdr>
        <w:top w:val="none" w:sz="0" w:space="0" w:color="auto"/>
        <w:left w:val="none" w:sz="0" w:space="0" w:color="auto"/>
        <w:bottom w:val="none" w:sz="0" w:space="0" w:color="auto"/>
        <w:right w:val="none" w:sz="0" w:space="0" w:color="auto"/>
      </w:divBdr>
    </w:div>
    <w:div w:id="738213297">
      <w:marLeft w:val="0"/>
      <w:marRight w:val="0"/>
      <w:marTop w:val="0"/>
      <w:marBottom w:val="0"/>
      <w:divBdr>
        <w:top w:val="none" w:sz="0" w:space="0" w:color="auto"/>
        <w:left w:val="none" w:sz="0" w:space="0" w:color="auto"/>
        <w:bottom w:val="none" w:sz="0" w:space="0" w:color="auto"/>
        <w:right w:val="none" w:sz="0" w:space="0" w:color="auto"/>
      </w:divBdr>
    </w:div>
    <w:div w:id="738213298">
      <w:marLeft w:val="0"/>
      <w:marRight w:val="0"/>
      <w:marTop w:val="0"/>
      <w:marBottom w:val="0"/>
      <w:divBdr>
        <w:top w:val="none" w:sz="0" w:space="0" w:color="auto"/>
        <w:left w:val="none" w:sz="0" w:space="0" w:color="auto"/>
        <w:bottom w:val="none" w:sz="0" w:space="0" w:color="auto"/>
        <w:right w:val="none" w:sz="0" w:space="0" w:color="auto"/>
      </w:divBdr>
    </w:div>
    <w:div w:id="738213299">
      <w:marLeft w:val="0"/>
      <w:marRight w:val="0"/>
      <w:marTop w:val="0"/>
      <w:marBottom w:val="0"/>
      <w:divBdr>
        <w:top w:val="none" w:sz="0" w:space="0" w:color="auto"/>
        <w:left w:val="none" w:sz="0" w:space="0" w:color="auto"/>
        <w:bottom w:val="none" w:sz="0" w:space="0" w:color="auto"/>
        <w:right w:val="none" w:sz="0" w:space="0" w:color="auto"/>
      </w:divBdr>
    </w:div>
    <w:div w:id="738213300">
      <w:marLeft w:val="0"/>
      <w:marRight w:val="0"/>
      <w:marTop w:val="0"/>
      <w:marBottom w:val="0"/>
      <w:divBdr>
        <w:top w:val="none" w:sz="0" w:space="0" w:color="auto"/>
        <w:left w:val="none" w:sz="0" w:space="0" w:color="auto"/>
        <w:bottom w:val="none" w:sz="0" w:space="0" w:color="auto"/>
        <w:right w:val="none" w:sz="0" w:space="0" w:color="auto"/>
      </w:divBdr>
    </w:div>
    <w:div w:id="738213301">
      <w:marLeft w:val="0"/>
      <w:marRight w:val="0"/>
      <w:marTop w:val="0"/>
      <w:marBottom w:val="0"/>
      <w:divBdr>
        <w:top w:val="none" w:sz="0" w:space="0" w:color="auto"/>
        <w:left w:val="none" w:sz="0" w:space="0" w:color="auto"/>
        <w:bottom w:val="none" w:sz="0" w:space="0" w:color="auto"/>
        <w:right w:val="none" w:sz="0" w:space="0" w:color="auto"/>
      </w:divBdr>
    </w:div>
    <w:div w:id="738213302">
      <w:marLeft w:val="0"/>
      <w:marRight w:val="0"/>
      <w:marTop w:val="0"/>
      <w:marBottom w:val="0"/>
      <w:divBdr>
        <w:top w:val="none" w:sz="0" w:space="0" w:color="auto"/>
        <w:left w:val="none" w:sz="0" w:space="0" w:color="auto"/>
        <w:bottom w:val="none" w:sz="0" w:space="0" w:color="auto"/>
        <w:right w:val="none" w:sz="0" w:space="0" w:color="auto"/>
      </w:divBdr>
    </w:div>
    <w:div w:id="738213303">
      <w:marLeft w:val="0"/>
      <w:marRight w:val="0"/>
      <w:marTop w:val="0"/>
      <w:marBottom w:val="0"/>
      <w:divBdr>
        <w:top w:val="none" w:sz="0" w:space="0" w:color="auto"/>
        <w:left w:val="none" w:sz="0" w:space="0" w:color="auto"/>
        <w:bottom w:val="none" w:sz="0" w:space="0" w:color="auto"/>
        <w:right w:val="none" w:sz="0" w:space="0" w:color="auto"/>
      </w:divBdr>
    </w:div>
    <w:div w:id="738213304">
      <w:marLeft w:val="0"/>
      <w:marRight w:val="0"/>
      <w:marTop w:val="0"/>
      <w:marBottom w:val="0"/>
      <w:divBdr>
        <w:top w:val="none" w:sz="0" w:space="0" w:color="auto"/>
        <w:left w:val="none" w:sz="0" w:space="0" w:color="auto"/>
        <w:bottom w:val="none" w:sz="0" w:space="0" w:color="auto"/>
        <w:right w:val="none" w:sz="0" w:space="0" w:color="auto"/>
      </w:divBdr>
    </w:div>
    <w:div w:id="738213305">
      <w:marLeft w:val="0"/>
      <w:marRight w:val="0"/>
      <w:marTop w:val="0"/>
      <w:marBottom w:val="0"/>
      <w:divBdr>
        <w:top w:val="none" w:sz="0" w:space="0" w:color="auto"/>
        <w:left w:val="none" w:sz="0" w:space="0" w:color="auto"/>
        <w:bottom w:val="none" w:sz="0" w:space="0" w:color="auto"/>
        <w:right w:val="none" w:sz="0" w:space="0" w:color="auto"/>
      </w:divBdr>
    </w:div>
    <w:div w:id="738213306">
      <w:marLeft w:val="0"/>
      <w:marRight w:val="0"/>
      <w:marTop w:val="0"/>
      <w:marBottom w:val="0"/>
      <w:divBdr>
        <w:top w:val="none" w:sz="0" w:space="0" w:color="auto"/>
        <w:left w:val="none" w:sz="0" w:space="0" w:color="auto"/>
        <w:bottom w:val="none" w:sz="0" w:space="0" w:color="auto"/>
        <w:right w:val="none" w:sz="0" w:space="0" w:color="auto"/>
      </w:divBdr>
    </w:div>
    <w:div w:id="738213307">
      <w:marLeft w:val="0"/>
      <w:marRight w:val="0"/>
      <w:marTop w:val="0"/>
      <w:marBottom w:val="0"/>
      <w:divBdr>
        <w:top w:val="none" w:sz="0" w:space="0" w:color="auto"/>
        <w:left w:val="none" w:sz="0" w:space="0" w:color="auto"/>
        <w:bottom w:val="none" w:sz="0" w:space="0" w:color="auto"/>
        <w:right w:val="none" w:sz="0" w:space="0" w:color="auto"/>
      </w:divBdr>
    </w:div>
    <w:div w:id="738213308">
      <w:marLeft w:val="0"/>
      <w:marRight w:val="0"/>
      <w:marTop w:val="0"/>
      <w:marBottom w:val="0"/>
      <w:divBdr>
        <w:top w:val="none" w:sz="0" w:space="0" w:color="auto"/>
        <w:left w:val="none" w:sz="0" w:space="0" w:color="auto"/>
        <w:bottom w:val="none" w:sz="0" w:space="0" w:color="auto"/>
        <w:right w:val="none" w:sz="0" w:space="0" w:color="auto"/>
      </w:divBdr>
    </w:div>
    <w:div w:id="738213309">
      <w:marLeft w:val="0"/>
      <w:marRight w:val="0"/>
      <w:marTop w:val="0"/>
      <w:marBottom w:val="0"/>
      <w:divBdr>
        <w:top w:val="none" w:sz="0" w:space="0" w:color="auto"/>
        <w:left w:val="none" w:sz="0" w:space="0" w:color="auto"/>
        <w:bottom w:val="none" w:sz="0" w:space="0" w:color="auto"/>
        <w:right w:val="none" w:sz="0" w:space="0" w:color="auto"/>
      </w:divBdr>
    </w:div>
    <w:div w:id="738213310">
      <w:marLeft w:val="0"/>
      <w:marRight w:val="0"/>
      <w:marTop w:val="0"/>
      <w:marBottom w:val="0"/>
      <w:divBdr>
        <w:top w:val="none" w:sz="0" w:space="0" w:color="auto"/>
        <w:left w:val="none" w:sz="0" w:space="0" w:color="auto"/>
        <w:bottom w:val="none" w:sz="0" w:space="0" w:color="auto"/>
        <w:right w:val="none" w:sz="0" w:space="0" w:color="auto"/>
      </w:divBdr>
    </w:div>
    <w:div w:id="738213311">
      <w:marLeft w:val="0"/>
      <w:marRight w:val="0"/>
      <w:marTop w:val="0"/>
      <w:marBottom w:val="0"/>
      <w:divBdr>
        <w:top w:val="none" w:sz="0" w:space="0" w:color="auto"/>
        <w:left w:val="none" w:sz="0" w:space="0" w:color="auto"/>
        <w:bottom w:val="none" w:sz="0" w:space="0" w:color="auto"/>
        <w:right w:val="none" w:sz="0" w:space="0" w:color="auto"/>
      </w:divBdr>
    </w:div>
    <w:div w:id="738213312">
      <w:marLeft w:val="0"/>
      <w:marRight w:val="0"/>
      <w:marTop w:val="0"/>
      <w:marBottom w:val="0"/>
      <w:divBdr>
        <w:top w:val="none" w:sz="0" w:space="0" w:color="auto"/>
        <w:left w:val="none" w:sz="0" w:space="0" w:color="auto"/>
        <w:bottom w:val="none" w:sz="0" w:space="0" w:color="auto"/>
        <w:right w:val="none" w:sz="0" w:space="0" w:color="auto"/>
      </w:divBdr>
    </w:div>
    <w:div w:id="167989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B1D83-6B58-4143-ACED-389EDE8B4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11</Pages>
  <Words>13691</Words>
  <Characters>7804</Characters>
  <Application>Microsoft Office Word</Application>
  <DocSecurity>0</DocSecurity>
  <Lines>65</Lines>
  <Paragraphs>42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LMR</Company>
  <LinksUpToDate>false</LinksUpToDate>
  <CharactersWithSpaces>21453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Касянова Тетяна</dc:creator>
  <cp:keywords/>
  <dc:description/>
  <cp:lastModifiedBy>Пользователь Windows</cp:lastModifiedBy>
  <cp:revision>72</cp:revision>
  <cp:lastPrinted>2023-01-10T07:23:00Z</cp:lastPrinted>
  <dcterms:created xsi:type="dcterms:W3CDTF">2022-04-12T09:01:00Z</dcterms:created>
  <dcterms:modified xsi:type="dcterms:W3CDTF">2023-04-11T11:11:00Z</dcterms:modified>
</cp:coreProperties>
</file>