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7879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7BE023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43581385" r:id="rId9"/>
        </w:object>
      </w:r>
    </w:p>
    <w:p w14:paraId="4B0089FB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EBA3BB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992045E" w14:textId="77777777" w:rsidR="00B93C03" w:rsidRPr="001D300A" w:rsidRDefault="00B93C03" w:rsidP="00875EE1">
      <w:pPr>
        <w:rPr>
          <w:sz w:val="10"/>
          <w:szCs w:val="10"/>
        </w:rPr>
      </w:pPr>
    </w:p>
    <w:p w14:paraId="71BE742B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27B96B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A520FD9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936CD1A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6672D0B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4F37ED97" w14:textId="77777777" w:rsidR="00917FE8" w:rsidRDefault="00917FE8" w:rsidP="0097400B">
      <w:pPr>
        <w:spacing w:line="480" w:lineRule="auto"/>
        <w:rPr>
          <w:szCs w:val="28"/>
        </w:rPr>
      </w:pPr>
    </w:p>
    <w:p w14:paraId="2FA29798" w14:textId="77777777" w:rsidR="00A61EE9" w:rsidRPr="00F3200A" w:rsidRDefault="00A61EE9" w:rsidP="0097400B">
      <w:pPr>
        <w:ind w:right="4960"/>
        <w:jc w:val="both"/>
        <w:rPr>
          <w:szCs w:val="28"/>
        </w:rPr>
      </w:pPr>
      <w:r w:rsidRPr="00F3200A">
        <w:rPr>
          <w:szCs w:val="28"/>
        </w:rPr>
        <w:t xml:space="preserve">Про анулювання дозволів на розміщення зовнішньої реклами, виданих </w:t>
      </w:r>
      <w:r w:rsidR="000E7712">
        <w:rPr>
          <w:szCs w:val="28"/>
        </w:rPr>
        <w:t xml:space="preserve">ТОВ </w:t>
      </w:r>
      <w:r w:rsidR="000E7712" w:rsidRPr="00BF7AF1">
        <w:rPr>
          <w:szCs w:val="28"/>
          <w:lang w:eastAsia="ar-SA"/>
        </w:rPr>
        <w:t>«</w:t>
      </w:r>
      <w:r w:rsidR="000E7712" w:rsidRPr="000E7712">
        <w:rPr>
          <w:szCs w:val="28"/>
        </w:rPr>
        <w:t>ГЛОРІЯ-ІМПЕКС.</w:t>
      </w:r>
      <w:r w:rsidR="000E7712" w:rsidRPr="00BF7AF1">
        <w:rPr>
          <w:szCs w:val="28"/>
          <w:lang w:eastAsia="ar-SA"/>
        </w:rPr>
        <w:t>»</w:t>
      </w:r>
    </w:p>
    <w:p w14:paraId="0B9E5E9D" w14:textId="77777777" w:rsidR="00A61EE9" w:rsidRDefault="00A61EE9" w:rsidP="0097400B">
      <w:pPr>
        <w:ind w:right="4960"/>
        <w:jc w:val="both"/>
        <w:rPr>
          <w:szCs w:val="28"/>
          <w:lang w:val="en-US"/>
        </w:rPr>
      </w:pPr>
    </w:p>
    <w:p w14:paraId="55A06FF2" w14:textId="77777777" w:rsidR="00C5036C" w:rsidRPr="00F3200A" w:rsidRDefault="00C5036C" w:rsidP="00C5036C">
      <w:pPr>
        <w:ind w:right="-5"/>
        <w:rPr>
          <w:szCs w:val="28"/>
        </w:rPr>
      </w:pPr>
    </w:p>
    <w:p w14:paraId="06F378A0" w14:textId="4953E284" w:rsidR="0019777A" w:rsidRDefault="0019777A" w:rsidP="00616820">
      <w:pPr>
        <w:suppressAutoHyphens/>
        <w:ind w:right="-5" w:firstLine="567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0E7712">
        <w:rPr>
          <w:lang w:eastAsia="ar-SA"/>
        </w:rPr>
        <w:t xml:space="preserve">товариства з обмеженою відповідальністю </w:t>
      </w:r>
      <w:r w:rsidR="000E7712" w:rsidRPr="00BF7AF1">
        <w:rPr>
          <w:szCs w:val="28"/>
          <w:lang w:eastAsia="ar-SA"/>
        </w:rPr>
        <w:t>«</w:t>
      </w:r>
      <w:r w:rsidR="000E7712" w:rsidRPr="000E7712">
        <w:rPr>
          <w:szCs w:val="28"/>
        </w:rPr>
        <w:t>ГЛОРІЯ-ІМПЕКС.</w:t>
      </w:r>
      <w:r w:rsidR="000E7712" w:rsidRPr="00BF7AF1">
        <w:rPr>
          <w:szCs w:val="28"/>
          <w:lang w:eastAsia="ar-SA"/>
        </w:rPr>
        <w:t>»</w:t>
      </w:r>
      <w:r w:rsidRPr="00BF7AF1">
        <w:rPr>
          <w:lang w:eastAsia="ar-SA"/>
        </w:rPr>
        <w:t xml:space="preserve"> про анулювання дозвол</w:t>
      </w:r>
      <w:r w:rsidR="009826C0">
        <w:rPr>
          <w:lang w:eastAsia="ar-SA"/>
        </w:rPr>
        <w:t>ів</w:t>
      </w:r>
      <w:r w:rsidRPr="00BF7AF1">
        <w:rPr>
          <w:lang w:eastAsia="ar-SA"/>
        </w:rPr>
        <w:t xml:space="preserve">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</w:t>
      </w:r>
      <w:r w:rsidR="00613EBC">
        <w:rPr>
          <w:szCs w:val="28"/>
          <w:lang w:eastAsia="ar-SA"/>
        </w:rPr>
        <w:t>,</w:t>
      </w:r>
      <w:r w:rsidRPr="00BF7AF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</w:t>
      </w:r>
      <w:r>
        <w:rPr>
          <w:szCs w:val="28"/>
          <w:lang w:eastAsia="ar-SA"/>
        </w:rPr>
        <w:t>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616820" w:rsidRPr="00BF7AF1">
        <w:rPr>
          <w:szCs w:val="28"/>
          <w:lang w:eastAsia="ar-SA"/>
        </w:rPr>
        <w:t>враховуючи переоформлення дозвол</w:t>
      </w:r>
      <w:r w:rsidR="00616820">
        <w:rPr>
          <w:szCs w:val="28"/>
          <w:lang w:eastAsia="ar-SA"/>
        </w:rPr>
        <w:t>ів</w:t>
      </w:r>
      <w:r w:rsidR="00616820" w:rsidRPr="00BF7AF1">
        <w:rPr>
          <w:szCs w:val="28"/>
          <w:lang w:eastAsia="ar-SA"/>
        </w:rPr>
        <w:t xml:space="preserve"> на розміщення зовнішньої реклами </w:t>
      </w:r>
      <w:r w:rsidR="00616820">
        <w:rPr>
          <w:lang w:eastAsia="ar-SA"/>
        </w:rPr>
        <w:t xml:space="preserve">від 01.04.2010 № 31, № 32, № 33 </w:t>
      </w:r>
      <w:r w:rsidR="00616820" w:rsidRPr="00F057BE">
        <w:rPr>
          <w:szCs w:val="28"/>
          <w:lang w:eastAsia="ar-SA"/>
        </w:rPr>
        <w:t xml:space="preserve">з </w:t>
      </w:r>
      <w:r w:rsidR="00616820">
        <w:rPr>
          <w:szCs w:val="28"/>
          <w:lang w:eastAsia="ar-SA"/>
        </w:rPr>
        <w:t>фізичної особи-підприємця Гаврилюк Олени Володимирівни</w:t>
      </w:r>
      <w:r w:rsidR="00616820" w:rsidRPr="00BF7AF1">
        <w:rPr>
          <w:szCs w:val="28"/>
          <w:lang w:eastAsia="ar-SA"/>
        </w:rPr>
        <w:t xml:space="preserve"> на </w:t>
      </w:r>
      <w:r w:rsidR="00616820">
        <w:rPr>
          <w:szCs w:val="28"/>
          <w:lang w:eastAsia="ar-SA"/>
        </w:rPr>
        <w:t xml:space="preserve">товариство з обмеженою відповідальністю </w:t>
      </w:r>
      <w:r w:rsidR="00616820" w:rsidRPr="00BF7AF1">
        <w:rPr>
          <w:szCs w:val="28"/>
          <w:lang w:eastAsia="ar-SA"/>
        </w:rPr>
        <w:t>«</w:t>
      </w:r>
      <w:r w:rsidR="00616820" w:rsidRPr="000E7712">
        <w:rPr>
          <w:szCs w:val="28"/>
        </w:rPr>
        <w:t>ГЛОРІЯ-ІМПЕКС.</w:t>
      </w:r>
      <w:r w:rsidR="00616820" w:rsidRPr="00BF7AF1">
        <w:rPr>
          <w:szCs w:val="28"/>
          <w:lang w:eastAsia="ar-SA"/>
        </w:rPr>
        <w:t>»</w:t>
      </w:r>
      <w:r w:rsidR="00616820">
        <w:rPr>
          <w:szCs w:val="28"/>
          <w:lang w:eastAsia="ar-SA"/>
        </w:rPr>
        <w:t xml:space="preserve">, </w:t>
      </w:r>
      <w:r w:rsidRPr="00BF7AF1">
        <w:rPr>
          <w:szCs w:val="28"/>
          <w:lang w:eastAsia="ar-SA"/>
        </w:rPr>
        <w:t>виконавчий комітет міської ради</w:t>
      </w:r>
    </w:p>
    <w:p w14:paraId="45674035" w14:textId="77777777" w:rsidR="00C5036C" w:rsidRPr="0097400B" w:rsidRDefault="00C5036C" w:rsidP="0097400B">
      <w:pPr>
        <w:ind w:right="-5"/>
        <w:jc w:val="both"/>
        <w:rPr>
          <w:szCs w:val="28"/>
          <w:lang w:val="en-US"/>
        </w:rPr>
      </w:pPr>
    </w:p>
    <w:p w14:paraId="2516FFEE" w14:textId="77777777" w:rsidR="00A61EE9" w:rsidRPr="00F3200A" w:rsidRDefault="00A61EE9" w:rsidP="00A61EE9">
      <w:pPr>
        <w:ind w:right="-5"/>
        <w:rPr>
          <w:szCs w:val="28"/>
        </w:rPr>
      </w:pPr>
      <w:r w:rsidRPr="00F3200A">
        <w:rPr>
          <w:szCs w:val="28"/>
        </w:rPr>
        <w:t>ВИРІШИВ:</w:t>
      </w:r>
    </w:p>
    <w:p w14:paraId="7E651CA8" w14:textId="77777777" w:rsidR="00A61EE9" w:rsidRDefault="00A61EE9" w:rsidP="00A61EE9">
      <w:pPr>
        <w:ind w:firstLine="545"/>
        <w:jc w:val="both"/>
        <w:rPr>
          <w:szCs w:val="28"/>
        </w:rPr>
      </w:pPr>
    </w:p>
    <w:p w14:paraId="08095903" w14:textId="77777777" w:rsidR="00A61EE9" w:rsidRPr="00F3200A" w:rsidRDefault="00A61EE9" w:rsidP="0097400B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F3200A">
        <w:rPr>
          <w:szCs w:val="28"/>
        </w:rPr>
        <w:t xml:space="preserve">Анулювати дозволи на розміщення зовнішньої реклами, видані </w:t>
      </w:r>
      <w:r w:rsidR="000E7712">
        <w:rPr>
          <w:lang w:eastAsia="ar-SA"/>
        </w:rPr>
        <w:t xml:space="preserve">товариству з обмеженою відповідальністю </w:t>
      </w:r>
      <w:r w:rsidR="000E7712" w:rsidRPr="00BF7AF1">
        <w:rPr>
          <w:szCs w:val="28"/>
          <w:lang w:eastAsia="ar-SA"/>
        </w:rPr>
        <w:t>«</w:t>
      </w:r>
      <w:r w:rsidR="000E7712" w:rsidRPr="000E7712">
        <w:rPr>
          <w:szCs w:val="28"/>
        </w:rPr>
        <w:t>ГЛОРІЯ-ІМПЕКС.</w:t>
      </w:r>
      <w:r w:rsidR="000E7712" w:rsidRPr="00BF7AF1">
        <w:rPr>
          <w:szCs w:val="28"/>
          <w:lang w:eastAsia="ar-SA"/>
        </w:rPr>
        <w:t>»</w:t>
      </w:r>
      <w:r w:rsidRPr="00F3200A">
        <w:rPr>
          <w:szCs w:val="28"/>
          <w:lang w:val="ru-RU"/>
        </w:rPr>
        <w:t>:</w:t>
      </w:r>
      <w:r w:rsidRPr="00F3200A">
        <w:rPr>
          <w:szCs w:val="28"/>
        </w:rPr>
        <w:t xml:space="preserve"> </w:t>
      </w:r>
    </w:p>
    <w:p w14:paraId="69A884DB" w14:textId="4295626D" w:rsidR="00FA7CA4" w:rsidRPr="00553C74" w:rsidRDefault="00FA7CA4" w:rsidP="0097400B">
      <w:pPr>
        <w:ind w:firstLine="567"/>
        <w:jc w:val="both"/>
        <w:rPr>
          <w:szCs w:val="28"/>
        </w:rPr>
      </w:pPr>
      <w:r>
        <w:rPr>
          <w:lang w:eastAsia="ar-SA"/>
        </w:rPr>
        <w:t>від </w:t>
      </w:r>
      <w:r w:rsidR="000E7712">
        <w:rPr>
          <w:lang w:eastAsia="ar-SA"/>
        </w:rPr>
        <w:t>01.04.2010</w:t>
      </w:r>
      <w:r>
        <w:rPr>
          <w:lang w:eastAsia="ar-SA"/>
        </w:rPr>
        <w:t xml:space="preserve"> № </w:t>
      </w:r>
      <w:r w:rsidR="000E7712">
        <w:rPr>
          <w:lang w:eastAsia="ar-SA"/>
        </w:rPr>
        <w:t>31</w:t>
      </w:r>
      <w:r w:rsidRPr="00BF7AF1">
        <w:rPr>
          <w:szCs w:val="28"/>
          <w:lang w:eastAsia="ar-SA"/>
        </w:rPr>
        <w:t xml:space="preserve"> (</w:t>
      </w:r>
      <w:r w:rsidR="000E7712">
        <w:rPr>
          <w:szCs w:val="28"/>
          <w:lang w:eastAsia="ar-SA"/>
        </w:rPr>
        <w:t>подвійний</w:t>
      </w:r>
      <w:r>
        <w:rPr>
          <w:szCs w:val="28"/>
          <w:lang w:eastAsia="ar-SA"/>
        </w:rPr>
        <w:t xml:space="preserve"> рекламний </w:t>
      </w:r>
      <w:r w:rsidR="000E7712">
        <w:rPr>
          <w:szCs w:val="28"/>
          <w:lang w:eastAsia="ar-SA"/>
        </w:rPr>
        <w:t>щит</w:t>
      </w:r>
      <w:r>
        <w:rPr>
          <w:szCs w:val="28"/>
          <w:lang w:eastAsia="ar-SA"/>
        </w:rPr>
        <w:t xml:space="preserve"> розміром </w:t>
      </w:r>
      <w:r w:rsidR="000E7712">
        <w:rPr>
          <w:szCs w:val="28"/>
          <w:lang w:eastAsia="ar-SA"/>
        </w:rPr>
        <w:t>3,0</w:t>
      </w:r>
      <w:r>
        <w:rPr>
          <w:szCs w:val="28"/>
          <w:lang w:eastAsia="ar-SA"/>
        </w:rPr>
        <w:t> м х </w:t>
      </w:r>
      <w:r w:rsidR="000E7712">
        <w:rPr>
          <w:szCs w:val="28"/>
          <w:lang w:eastAsia="ar-SA"/>
        </w:rPr>
        <w:t>6,0</w:t>
      </w:r>
      <w:r>
        <w:rPr>
          <w:szCs w:val="28"/>
          <w:lang w:eastAsia="ar-SA"/>
        </w:rPr>
        <w:t> м</w:t>
      </w:r>
      <w:r w:rsidR="009826C0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9826C0">
        <w:rPr>
          <w:szCs w:val="28"/>
          <w:lang w:eastAsia="ar-SA"/>
        </w:rPr>
        <w:t>вул. </w:t>
      </w:r>
      <w:r w:rsidR="00292C14">
        <w:rPr>
          <w:szCs w:val="28"/>
          <w:lang w:eastAsia="ar-SA"/>
        </w:rPr>
        <w:t>Набереж</w:t>
      </w:r>
      <w:r w:rsidR="000E7712">
        <w:rPr>
          <w:szCs w:val="28"/>
          <w:lang w:eastAsia="ar-SA"/>
        </w:rPr>
        <w:t>ній </w:t>
      </w:r>
      <w:r w:rsidR="00613EBC">
        <w:rPr>
          <w:szCs w:val="28"/>
          <w:lang w:eastAsia="ar-SA"/>
        </w:rPr>
        <w:t>–</w:t>
      </w:r>
      <w:r w:rsidR="000E7712">
        <w:rPr>
          <w:szCs w:val="28"/>
          <w:lang w:eastAsia="ar-SA"/>
        </w:rPr>
        <w:t> </w:t>
      </w:r>
      <w:r w:rsidR="00613EBC">
        <w:rPr>
          <w:szCs w:val="28"/>
          <w:lang w:eastAsia="ar-SA"/>
        </w:rPr>
        <w:t>вул. </w:t>
      </w:r>
      <w:r w:rsidR="000E7712">
        <w:rPr>
          <w:szCs w:val="28"/>
          <w:lang w:eastAsia="ar-SA"/>
        </w:rPr>
        <w:t>Шевченка</w:t>
      </w:r>
      <w:r>
        <w:rPr>
          <w:szCs w:val="28"/>
          <w:lang w:eastAsia="ar-SA"/>
        </w:rPr>
        <w:t>);</w:t>
      </w:r>
    </w:p>
    <w:p w14:paraId="00FDAB51" w14:textId="29CC2EC1" w:rsidR="009826C0" w:rsidRPr="00553C74" w:rsidRDefault="009826C0" w:rsidP="0097400B">
      <w:pPr>
        <w:ind w:firstLine="567"/>
        <w:jc w:val="both"/>
        <w:rPr>
          <w:szCs w:val="28"/>
        </w:rPr>
      </w:pPr>
      <w:r>
        <w:rPr>
          <w:lang w:eastAsia="ar-SA"/>
        </w:rPr>
        <w:t>від </w:t>
      </w:r>
      <w:r w:rsidR="000E7712">
        <w:rPr>
          <w:lang w:eastAsia="ar-SA"/>
        </w:rPr>
        <w:t xml:space="preserve">01.04.2010 </w:t>
      </w:r>
      <w:r>
        <w:rPr>
          <w:lang w:eastAsia="ar-SA"/>
        </w:rPr>
        <w:t>№ </w:t>
      </w:r>
      <w:r w:rsidR="000E7712">
        <w:rPr>
          <w:lang w:eastAsia="ar-SA"/>
        </w:rPr>
        <w:t>32</w:t>
      </w:r>
      <w:r w:rsidRPr="00BF7AF1">
        <w:rPr>
          <w:szCs w:val="28"/>
          <w:lang w:eastAsia="ar-SA"/>
        </w:rPr>
        <w:t xml:space="preserve"> (</w:t>
      </w:r>
      <w:r w:rsidR="000E7712">
        <w:rPr>
          <w:szCs w:val="28"/>
          <w:lang w:eastAsia="ar-SA"/>
        </w:rPr>
        <w:t>подвійний</w:t>
      </w:r>
      <w:r>
        <w:rPr>
          <w:szCs w:val="28"/>
          <w:lang w:eastAsia="ar-SA"/>
        </w:rPr>
        <w:t xml:space="preserve"> рекламний </w:t>
      </w:r>
      <w:r w:rsidR="000E7712">
        <w:rPr>
          <w:szCs w:val="28"/>
          <w:lang w:eastAsia="ar-SA"/>
        </w:rPr>
        <w:t xml:space="preserve">щит </w:t>
      </w:r>
      <w:r>
        <w:rPr>
          <w:szCs w:val="28"/>
          <w:lang w:eastAsia="ar-SA"/>
        </w:rPr>
        <w:t xml:space="preserve">розміром </w:t>
      </w:r>
      <w:r w:rsidR="000E7712">
        <w:rPr>
          <w:szCs w:val="28"/>
          <w:lang w:eastAsia="ar-SA"/>
        </w:rPr>
        <w:t>3,0</w:t>
      </w:r>
      <w:r>
        <w:rPr>
          <w:szCs w:val="28"/>
          <w:lang w:eastAsia="ar-SA"/>
        </w:rPr>
        <w:t> м х </w:t>
      </w:r>
      <w:r w:rsidR="000E7712">
        <w:rPr>
          <w:szCs w:val="28"/>
          <w:lang w:eastAsia="ar-SA"/>
        </w:rPr>
        <w:t>6,0</w:t>
      </w:r>
      <w:r>
        <w:rPr>
          <w:szCs w:val="28"/>
          <w:lang w:eastAsia="ar-SA"/>
        </w:rPr>
        <w:t> 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</w:t>
      </w:r>
      <w:r w:rsidR="00832CF1">
        <w:rPr>
          <w:szCs w:val="28"/>
          <w:lang w:eastAsia="ar-SA"/>
        </w:rPr>
        <w:t>Набережній </w:t>
      </w:r>
      <w:r w:rsidR="00613EBC">
        <w:rPr>
          <w:szCs w:val="28"/>
          <w:lang w:eastAsia="ar-SA"/>
        </w:rPr>
        <w:t>–</w:t>
      </w:r>
      <w:r w:rsidR="00832CF1">
        <w:rPr>
          <w:szCs w:val="28"/>
          <w:lang w:eastAsia="ar-SA"/>
        </w:rPr>
        <w:t> </w:t>
      </w:r>
      <w:r w:rsidR="00613EBC">
        <w:rPr>
          <w:szCs w:val="28"/>
          <w:lang w:eastAsia="ar-SA"/>
        </w:rPr>
        <w:t>вул. </w:t>
      </w:r>
      <w:proofErr w:type="spellStart"/>
      <w:r w:rsidR="00832CF1">
        <w:rPr>
          <w:szCs w:val="28"/>
          <w:lang w:eastAsia="ar-SA"/>
        </w:rPr>
        <w:t>Яровиця</w:t>
      </w:r>
      <w:proofErr w:type="spellEnd"/>
      <w:r>
        <w:rPr>
          <w:szCs w:val="28"/>
          <w:lang w:eastAsia="ar-SA"/>
        </w:rPr>
        <w:t>);</w:t>
      </w:r>
    </w:p>
    <w:p w14:paraId="1EA1E92B" w14:textId="77777777" w:rsidR="009826C0" w:rsidRPr="00553C74" w:rsidRDefault="009826C0" w:rsidP="0097400B">
      <w:pPr>
        <w:ind w:firstLine="567"/>
        <w:jc w:val="both"/>
        <w:rPr>
          <w:szCs w:val="28"/>
        </w:rPr>
      </w:pPr>
      <w:r>
        <w:rPr>
          <w:lang w:eastAsia="ar-SA"/>
        </w:rPr>
        <w:t>від </w:t>
      </w:r>
      <w:r w:rsidR="00832CF1">
        <w:rPr>
          <w:lang w:eastAsia="ar-SA"/>
        </w:rPr>
        <w:t>01.04.2010</w:t>
      </w:r>
      <w:r>
        <w:rPr>
          <w:lang w:eastAsia="ar-SA"/>
        </w:rPr>
        <w:t xml:space="preserve"> № </w:t>
      </w:r>
      <w:r w:rsidR="00832CF1">
        <w:rPr>
          <w:lang w:eastAsia="ar-SA"/>
        </w:rPr>
        <w:t>33</w:t>
      </w:r>
      <w:r w:rsidRPr="00BF7AF1">
        <w:rPr>
          <w:szCs w:val="28"/>
          <w:lang w:eastAsia="ar-SA"/>
        </w:rPr>
        <w:t xml:space="preserve"> (</w:t>
      </w:r>
      <w:r w:rsidR="00832CF1">
        <w:rPr>
          <w:szCs w:val="28"/>
          <w:lang w:eastAsia="ar-SA"/>
        </w:rPr>
        <w:t>подвійний</w:t>
      </w:r>
      <w:r>
        <w:rPr>
          <w:szCs w:val="28"/>
          <w:lang w:eastAsia="ar-SA"/>
        </w:rPr>
        <w:t xml:space="preserve"> рекламний </w:t>
      </w:r>
      <w:r w:rsidR="00832CF1">
        <w:rPr>
          <w:szCs w:val="28"/>
          <w:lang w:eastAsia="ar-SA"/>
        </w:rPr>
        <w:t>щит</w:t>
      </w:r>
      <w:r>
        <w:rPr>
          <w:szCs w:val="28"/>
          <w:lang w:eastAsia="ar-SA"/>
        </w:rPr>
        <w:t xml:space="preserve"> розміром </w:t>
      </w:r>
      <w:r w:rsidR="00832CF1">
        <w:rPr>
          <w:szCs w:val="28"/>
          <w:lang w:eastAsia="ar-SA"/>
        </w:rPr>
        <w:t>3,0</w:t>
      </w:r>
      <w:r>
        <w:rPr>
          <w:szCs w:val="28"/>
          <w:lang w:eastAsia="ar-SA"/>
        </w:rPr>
        <w:t> м х </w:t>
      </w:r>
      <w:r w:rsidR="00832CF1">
        <w:rPr>
          <w:szCs w:val="28"/>
          <w:lang w:eastAsia="ar-SA"/>
        </w:rPr>
        <w:t>6,0</w:t>
      </w:r>
      <w:r>
        <w:rPr>
          <w:szCs w:val="28"/>
          <w:lang w:eastAsia="ar-SA"/>
        </w:rPr>
        <w:t> 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</w:t>
      </w:r>
      <w:r w:rsidR="00832CF1">
        <w:rPr>
          <w:szCs w:val="28"/>
          <w:lang w:eastAsia="ar-SA"/>
        </w:rPr>
        <w:t>Глушець, 21</w:t>
      </w:r>
      <w:r>
        <w:rPr>
          <w:szCs w:val="28"/>
          <w:lang w:eastAsia="ar-SA"/>
        </w:rPr>
        <w:t>).</w:t>
      </w:r>
    </w:p>
    <w:p w14:paraId="447AC694" w14:textId="27B1A331" w:rsidR="00A61EE9" w:rsidRPr="00F3200A" w:rsidRDefault="00A61EE9" w:rsidP="0097400B">
      <w:pPr>
        <w:ind w:firstLine="567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832CF1">
        <w:rPr>
          <w:lang w:eastAsia="ar-SA"/>
        </w:rPr>
        <w:t xml:space="preserve">товариство з обмеженою відповідальністю </w:t>
      </w:r>
      <w:r w:rsidR="00832CF1" w:rsidRPr="00BF7AF1">
        <w:rPr>
          <w:szCs w:val="28"/>
          <w:lang w:eastAsia="ar-SA"/>
        </w:rPr>
        <w:t>«</w:t>
      </w:r>
      <w:r w:rsidR="00832CF1" w:rsidRPr="000E7712">
        <w:rPr>
          <w:szCs w:val="28"/>
        </w:rPr>
        <w:t>ГЛОРІЯ-ІМПЕКС.</w:t>
      </w:r>
      <w:r w:rsidR="00832CF1" w:rsidRPr="00BF7AF1">
        <w:rPr>
          <w:szCs w:val="28"/>
          <w:lang w:eastAsia="ar-SA"/>
        </w:rPr>
        <w:t>»</w:t>
      </w:r>
      <w:r w:rsidR="00832CF1">
        <w:rPr>
          <w:szCs w:val="28"/>
          <w:lang w:eastAsia="ar-SA"/>
        </w:rPr>
        <w:t xml:space="preserve"> </w:t>
      </w:r>
      <w:r w:rsidRPr="00F3200A">
        <w:rPr>
          <w:szCs w:val="28"/>
        </w:rPr>
        <w:t>демонтувати засоби зовнішньої реклами</w:t>
      </w:r>
      <w:r>
        <w:rPr>
          <w:szCs w:val="28"/>
        </w:rPr>
        <w:t>, зазначені у пункті </w:t>
      </w:r>
      <w:r w:rsidRPr="00F3200A">
        <w:rPr>
          <w:szCs w:val="28"/>
        </w:rPr>
        <w:t xml:space="preserve">1,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14:paraId="439FD1CA" w14:textId="77777777" w:rsidR="00796874" w:rsidRDefault="00796874" w:rsidP="0097400B">
      <w:pPr>
        <w:ind w:firstLine="567"/>
        <w:jc w:val="both"/>
        <w:rPr>
          <w:bCs w:val="0"/>
          <w:szCs w:val="28"/>
        </w:rPr>
      </w:pPr>
    </w:p>
    <w:p w14:paraId="364E06EA" w14:textId="77777777" w:rsidR="00796874" w:rsidRDefault="00796874" w:rsidP="0097400B">
      <w:pPr>
        <w:ind w:firstLine="567"/>
        <w:jc w:val="both"/>
        <w:rPr>
          <w:bCs w:val="0"/>
          <w:szCs w:val="28"/>
        </w:rPr>
      </w:pPr>
    </w:p>
    <w:p w14:paraId="3520E456" w14:textId="353B12D3" w:rsidR="00A61EE9" w:rsidRPr="00F3200A" w:rsidRDefault="0019777A" w:rsidP="0097400B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3</w:t>
      </w:r>
      <w:r w:rsidR="00A61EE9">
        <w:rPr>
          <w:bCs w:val="0"/>
          <w:szCs w:val="28"/>
        </w:rPr>
        <w:t>. </w:t>
      </w:r>
      <w:r w:rsidR="00A61EE9" w:rsidRPr="00F3200A">
        <w:rPr>
          <w:bCs w:val="0"/>
          <w:szCs w:val="28"/>
        </w:rPr>
        <w:t xml:space="preserve">Комунальному підприємству </w:t>
      </w:r>
      <w:r w:rsidR="00F85200">
        <w:rPr>
          <w:szCs w:val="28"/>
        </w:rPr>
        <w:t>«</w:t>
      </w:r>
      <w:proofErr w:type="spellStart"/>
      <w:r w:rsidR="00A61EE9" w:rsidRPr="00F3200A">
        <w:rPr>
          <w:szCs w:val="28"/>
        </w:rPr>
        <w:t>Луцькреклама</w:t>
      </w:r>
      <w:proofErr w:type="spellEnd"/>
      <w:r w:rsidR="00F85200">
        <w:rPr>
          <w:szCs w:val="28"/>
        </w:rPr>
        <w:t>»</w:t>
      </w:r>
      <w:r w:rsidR="00A61EE9" w:rsidRPr="00F3200A">
        <w:rPr>
          <w:szCs w:val="28"/>
        </w:rPr>
        <w:t>:</w:t>
      </w:r>
    </w:p>
    <w:p w14:paraId="49E47AD4" w14:textId="77777777" w:rsidR="00A61EE9" w:rsidRPr="00F3200A" w:rsidRDefault="0019777A" w:rsidP="0097400B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.1. </w:t>
      </w:r>
      <w:r w:rsidR="00A61EE9" w:rsidRPr="00F3200A">
        <w:rPr>
          <w:bCs w:val="0"/>
          <w:szCs w:val="28"/>
        </w:rPr>
        <w:t>Здійснити контроль щодо демонтажу засобів зовнішньої реклами згідно з пунктом 2 рішення.</w:t>
      </w:r>
    </w:p>
    <w:p w14:paraId="5D48EAB6" w14:textId="77777777" w:rsidR="00A61EE9" w:rsidRPr="00F3200A" w:rsidRDefault="0019777A" w:rsidP="0097400B">
      <w:pPr>
        <w:ind w:firstLine="567"/>
        <w:jc w:val="both"/>
        <w:rPr>
          <w:color w:val="00000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.2. </w:t>
      </w:r>
      <w:r w:rsidR="00A61EE9" w:rsidRPr="00F3200A">
        <w:rPr>
          <w:bCs w:val="0"/>
          <w:szCs w:val="28"/>
        </w:rPr>
        <w:t xml:space="preserve">У разі невиконання </w:t>
      </w:r>
      <w:r w:rsidR="00832CF1">
        <w:rPr>
          <w:lang w:eastAsia="ar-SA"/>
        </w:rPr>
        <w:t xml:space="preserve">товариством з обмеженою відповідальністю </w:t>
      </w:r>
      <w:r w:rsidR="00832CF1" w:rsidRPr="00BF7AF1">
        <w:rPr>
          <w:szCs w:val="28"/>
          <w:lang w:eastAsia="ar-SA"/>
        </w:rPr>
        <w:t>«</w:t>
      </w:r>
      <w:r w:rsidR="00832CF1" w:rsidRPr="000E7712">
        <w:rPr>
          <w:szCs w:val="28"/>
        </w:rPr>
        <w:t>ГЛОРІЯ-ІМПЕКС.</w:t>
      </w:r>
      <w:r w:rsidR="00832CF1" w:rsidRPr="00BF7AF1">
        <w:rPr>
          <w:szCs w:val="28"/>
          <w:lang w:eastAsia="ar-SA"/>
        </w:rPr>
        <w:t>»</w:t>
      </w:r>
      <w:r>
        <w:rPr>
          <w:lang w:eastAsia="ar-SA"/>
        </w:rPr>
        <w:t xml:space="preserve"> </w:t>
      </w:r>
      <w:r w:rsidR="00A61EE9" w:rsidRPr="00F3200A">
        <w:rPr>
          <w:szCs w:val="28"/>
        </w:rPr>
        <w:t>пункту 2 цього рішення вжити заходів відповідно до статті</w:t>
      </w:r>
      <w:r w:rsidR="00A61EE9" w:rsidRPr="00F3200A">
        <w:rPr>
          <w:szCs w:val="28"/>
          <w:lang w:val="en-US"/>
        </w:rPr>
        <w:t> </w:t>
      </w:r>
      <w:r w:rsidR="00A61EE9"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 w:rsidR="00A61EE9">
        <w:rPr>
          <w:szCs w:val="28"/>
        </w:rPr>
        <w:t>7.2009 № </w:t>
      </w:r>
      <w:r w:rsidR="00A61EE9" w:rsidRPr="00F3200A">
        <w:rPr>
          <w:szCs w:val="28"/>
        </w:rPr>
        <w:t>44/2, та демонтувати зовнішню рекламу відповідно до встановленого порядку.</w:t>
      </w:r>
    </w:p>
    <w:p w14:paraId="51611DD6" w14:textId="77777777" w:rsidR="00FA7CA4" w:rsidRPr="0097400B" w:rsidRDefault="00C5036C" w:rsidP="00832CF1">
      <w:pPr>
        <w:ind w:firstLine="567"/>
        <w:jc w:val="both"/>
        <w:rPr>
          <w:szCs w:val="28"/>
          <w:lang w:eastAsia="ar-SA"/>
        </w:rPr>
      </w:pPr>
      <w:r>
        <w:rPr>
          <w:color w:val="000000"/>
          <w:szCs w:val="28"/>
        </w:rPr>
        <w:t>4</w:t>
      </w:r>
      <w:r w:rsidR="00A61EE9">
        <w:rPr>
          <w:color w:val="000000"/>
          <w:szCs w:val="28"/>
        </w:rPr>
        <w:t>. </w:t>
      </w:r>
      <w:r w:rsidR="00A61EE9" w:rsidRPr="00F3200A">
        <w:rPr>
          <w:color w:val="000000"/>
          <w:szCs w:val="28"/>
        </w:rPr>
        <w:t>В</w:t>
      </w:r>
      <w:r w:rsidR="00B32FDB">
        <w:rPr>
          <w:color w:val="000000"/>
          <w:szCs w:val="28"/>
        </w:rPr>
        <w:t>изнати</w:t>
      </w:r>
      <w:r w:rsidR="00A61EE9" w:rsidRPr="00F3200A">
        <w:rPr>
          <w:color w:val="000000"/>
          <w:szCs w:val="28"/>
        </w:rPr>
        <w:t xml:space="preserve"> таким, що втратил</w:t>
      </w:r>
      <w:r w:rsidR="00832CF1">
        <w:rPr>
          <w:color w:val="000000"/>
          <w:szCs w:val="28"/>
        </w:rPr>
        <w:t>о</w:t>
      </w:r>
      <w:r w:rsidR="00A61EE9" w:rsidRPr="00F3200A">
        <w:rPr>
          <w:color w:val="000000"/>
          <w:szCs w:val="28"/>
        </w:rPr>
        <w:t xml:space="preserve"> чинність</w:t>
      </w:r>
      <w:r w:rsidR="00832CF1">
        <w:rPr>
          <w:color w:val="000000"/>
          <w:szCs w:val="28"/>
          <w:lang w:val="en-US"/>
        </w:rPr>
        <w:t xml:space="preserve"> </w:t>
      </w:r>
      <w:r w:rsidR="00FA7CA4" w:rsidRPr="00F3200A">
        <w:rPr>
          <w:color w:val="000000"/>
          <w:szCs w:val="28"/>
        </w:rPr>
        <w:t xml:space="preserve">рішення виконавчого комітету міської </w:t>
      </w:r>
      <w:r w:rsidR="00FA7CA4" w:rsidRPr="0097400B">
        <w:rPr>
          <w:color w:val="000000"/>
          <w:szCs w:val="28"/>
        </w:rPr>
        <w:t xml:space="preserve">ради від </w:t>
      </w:r>
      <w:r w:rsidR="00832CF1">
        <w:rPr>
          <w:color w:val="000000"/>
          <w:szCs w:val="28"/>
        </w:rPr>
        <w:t>25.03.2010</w:t>
      </w:r>
      <w:r w:rsidR="0097400B">
        <w:rPr>
          <w:color w:val="000000"/>
          <w:szCs w:val="28"/>
        </w:rPr>
        <w:t xml:space="preserve"> № </w:t>
      </w:r>
      <w:r w:rsidR="00832CF1">
        <w:rPr>
          <w:color w:val="000000"/>
          <w:szCs w:val="28"/>
        </w:rPr>
        <w:t>181-4</w:t>
      </w:r>
      <w:r w:rsidR="00616820">
        <w:rPr>
          <w:color w:val="000000"/>
          <w:szCs w:val="28"/>
        </w:rPr>
        <w:t xml:space="preserve"> «Про</w:t>
      </w:r>
      <w:r w:rsidR="00D4236A" w:rsidRPr="0097400B">
        <w:rPr>
          <w:color w:val="000000"/>
          <w:szCs w:val="28"/>
        </w:rPr>
        <w:t xml:space="preserve"> розміщення </w:t>
      </w:r>
      <w:r w:rsidR="00832CF1">
        <w:rPr>
          <w:color w:val="000000"/>
          <w:szCs w:val="28"/>
        </w:rPr>
        <w:t>об</w:t>
      </w:r>
      <w:r w:rsidR="00832CF1">
        <w:rPr>
          <w:color w:val="000000"/>
          <w:szCs w:val="28"/>
          <w:lang w:val="en-US"/>
        </w:rPr>
        <w:t>’</w:t>
      </w:r>
      <w:proofErr w:type="spellStart"/>
      <w:r w:rsidR="00832CF1">
        <w:rPr>
          <w:color w:val="000000"/>
          <w:szCs w:val="28"/>
        </w:rPr>
        <w:t>єктів</w:t>
      </w:r>
      <w:proofErr w:type="spellEnd"/>
      <w:r w:rsidR="00832CF1">
        <w:rPr>
          <w:color w:val="000000"/>
          <w:szCs w:val="28"/>
        </w:rPr>
        <w:t xml:space="preserve"> </w:t>
      </w:r>
      <w:r w:rsidR="00FA7CA4" w:rsidRPr="0097400B">
        <w:rPr>
          <w:color w:val="000000"/>
          <w:szCs w:val="28"/>
        </w:rPr>
        <w:t>зовнішньої реклами на території міста»</w:t>
      </w:r>
      <w:r w:rsidR="00832CF1">
        <w:rPr>
          <w:color w:val="000000"/>
          <w:szCs w:val="28"/>
        </w:rPr>
        <w:t>.</w:t>
      </w:r>
    </w:p>
    <w:p w14:paraId="15C26CCB" w14:textId="77777777" w:rsidR="00FD1BBC" w:rsidRPr="0097400B" w:rsidRDefault="00FD1BBC" w:rsidP="0097400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97400B">
        <w:rPr>
          <w:szCs w:val="28"/>
          <w:lang w:eastAsia="ar-SA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97400B">
        <w:rPr>
          <w:szCs w:val="28"/>
          <w:lang w:eastAsia="ar-SA"/>
        </w:rPr>
        <w:t>Чебелюк</w:t>
      </w:r>
      <w:proofErr w:type="spellEnd"/>
      <w:r w:rsidRPr="0097400B">
        <w:rPr>
          <w:szCs w:val="28"/>
          <w:lang w:eastAsia="ar-SA"/>
        </w:rPr>
        <w:t>.</w:t>
      </w:r>
    </w:p>
    <w:p w14:paraId="5ED45740" w14:textId="77777777" w:rsidR="00FD1BBC" w:rsidRDefault="00FD1BBC" w:rsidP="0097400B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14:paraId="1324123C" w14:textId="77777777" w:rsidR="0097400B" w:rsidRPr="00BF7AF1" w:rsidRDefault="0097400B" w:rsidP="0097400B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14:paraId="69DC556C" w14:textId="77777777" w:rsidR="00FD1BBC" w:rsidRPr="00BF7AF1" w:rsidRDefault="00FD1BBC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44C5F0F8" w14:textId="77777777" w:rsidR="00FD1BBC" w:rsidRPr="00E71255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78BA20AC" w14:textId="77777777"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14:paraId="17846ABC" w14:textId="77777777"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14:paraId="4DFF78B3" w14:textId="77777777" w:rsidR="00FD1BBC" w:rsidRPr="00BF7AF1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5CC65307" w14:textId="77777777" w:rsidR="00FD1BBC" w:rsidRPr="00BF7AF1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3F6C11E1" w14:textId="77777777"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14:paraId="2FF6B284" w14:textId="77777777"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14:paraId="262B3A43" w14:textId="77777777" w:rsidR="00B4176A" w:rsidRDefault="00FD1BBC" w:rsidP="0097400B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</w:t>
      </w:r>
      <w:r w:rsidR="0097400B">
        <w:rPr>
          <w:sz w:val="24"/>
          <w:lang w:eastAsia="ar-SA"/>
        </w:rPr>
        <w:t> </w:t>
      </w:r>
      <w:r w:rsidRPr="00C3711F">
        <w:rPr>
          <w:sz w:val="24"/>
          <w:lang w:eastAsia="ar-SA"/>
        </w:rPr>
        <w:t>863</w:t>
      </w:r>
    </w:p>
    <w:p w14:paraId="6366DAAE" w14:textId="77777777" w:rsidR="0097400B" w:rsidRPr="00060D01" w:rsidRDefault="0097400B" w:rsidP="0097400B">
      <w:pPr>
        <w:widowControl w:val="0"/>
        <w:suppressAutoHyphens/>
        <w:autoSpaceDE w:val="0"/>
        <w:rPr>
          <w:sz w:val="24"/>
        </w:rPr>
      </w:pPr>
    </w:p>
    <w:sectPr w:rsidR="0097400B" w:rsidRPr="00060D01" w:rsidSect="00613EBC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15F6E" w14:textId="77777777" w:rsidR="00E62514" w:rsidRDefault="00E62514">
      <w:r>
        <w:separator/>
      </w:r>
    </w:p>
  </w:endnote>
  <w:endnote w:type="continuationSeparator" w:id="0">
    <w:p w14:paraId="1CB469E9" w14:textId="77777777" w:rsidR="00E62514" w:rsidRDefault="00E6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94971" w14:textId="77777777" w:rsidR="00E62514" w:rsidRDefault="00E62514">
      <w:r>
        <w:separator/>
      </w:r>
    </w:p>
  </w:footnote>
  <w:footnote w:type="continuationSeparator" w:id="0">
    <w:p w14:paraId="2608F689" w14:textId="77777777" w:rsidR="00E62514" w:rsidRDefault="00E6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AE4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1516A29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CEBA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2C14">
      <w:rPr>
        <w:rStyle w:val="a4"/>
        <w:noProof/>
      </w:rPr>
      <w:t>2</w:t>
    </w:r>
    <w:r>
      <w:rPr>
        <w:rStyle w:val="a4"/>
      </w:rPr>
      <w:fldChar w:fldCharType="end"/>
    </w:r>
  </w:p>
  <w:p w14:paraId="11C87BB5" w14:textId="77777777" w:rsidR="003326B1" w:rsidRDefault="003326B1">
    <w:pPr>
      <w:pStyle w:val="a3"/>
    </w:pPr>
  </w:p>
  <w:p w14:paraId="533E82D4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83917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788343">
    <w:abstractNumId w:val="1"/>
  </w:num>
  <w:num w:numId="3" w16cid:durableId="1947347527">
    <w:abstractNumId w:val="9"/>
  </w:num>
  <w:num w:numId="4" w16cid:durableId="1036125244">
    <w:abstractNumId w:val="8"/>
  </w:num>
  <w:num w:numId="5" w16cid:durableId="980571549">
    <w:abstractNumId w:val="2"/>
  </w:num>
  <w:num w:numId="6" w16cid:durableId="15350126">
    <w:abstractNumId w:val="4"/>
  </w:num>
  <w:num w:numId="7" w16cid:durableId="1081025751">
    <w:abstractNumId w:val="7"/>
  </w:num>
  <w:num w:numId="8" w16cid:durableId="1979217112">
    <w:abstractNumId w:val="5"/>
  </w:num>
  <w:num w:numId="9" w16cid:durableId="1698968162">
    <w:abstractNumId w:val="6"/>
    <w:lvlOverride w:ilvl="0">
      <w:startOverride w:val="1"/>
    </w:lvlOverride>
  </w:num>
  <w:num w:numId="10" w16cid:durableId="66016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71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777A"/>
    <w:rsid w:val="001A48AB"/>
    <w:rsid w:val="001A4C55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B20"/>
    <w:rsid w:val="001F3D65"/>
    <w:rsid w:val="001F64CA"/>
    <w:rsid w:val="001F674A"/>
    <w:rsid w:val="001F7151"/>
    <w:rsid w:val="001F79C5"/>
    <w:rsid w:val="002039F7"/>
    <w:rsid w:val="0020429F"/>
    <w:rsid w:val="002052A4"/>
    <w:rsid w:val="00207496"/>
    <w:rsid w:val="0021315E"/>
    <w:rsid w:val="00213E88"/>
    <w:rsid w:val="00215C00"/>
    <w:rsid w:val="00215C79"/>
    <w:rsid w:val="002224B5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2C14"/>
    <w:rsid w:val="002971CB"/>
    <w:rsid w:val="00297447"/>
    <w:rsid w:val="002A014E"/>
    <w:rsid w:val="002A165F"/>
    <w:rsid w:val="002A2834"/>
    <w:rsid w:val="002A3F35"/>
    <w:rsid w:val="002A49D0"/>
    <w:rsid w:val="002A5F5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3C49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AF8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5228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837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3D50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1A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C74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2339"/>
    <w:rsid w:val="005E3BDB"/>
    <w:rsid w:val="005E41DB"/>
    <w:rsid w:val="005E44C4"/>
    <w:rsid w:val="005E4D37"/>
    <w:rsid w:val="005E6105"/>
    <w:rsid w:val="005E6C5A"/>
    <w:rsid w:val="005E6DFE"/>
    <w:rsid w:val="005F35F3"/>
    <w:rsid w:val="005F5138"/>
    <w:rsid w:val="005F5A21"/>
    <w:rsid w:val="005F6653"/>
    <w:rsid w:val="00606AF6"/>
    <w:rsid w:val="0061068B"/>
    <w:rsid w:val="00610CEA"/>
    <w:rsid w:val="00613997"/>
    <w:rsid w:val="00613EBC"/>
    <w:rsid w:val="00614F58"/>
    <w:rsid w:val="00616820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36DD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2787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6874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2CF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6395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744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202A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00B"/>
    <w:rsid w:val="00977193"/>
    <w:rsid w:val="00977631"/>
    <w:rsid w:val="00977B24"/>
    <w:rsid w:val="00980C73"/>
    <w:rsid w:val="00980D91"/>
    <w:rsid w:val="00981495"/>
    <w:rsid w:val="00981945"/>
    <w:rsid w:val="009826C0"/>
    <w:rsid w:val="00983AC8"/>
    <w:rsid w:val="00983D36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0B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68C5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687B"/>
    <w:rsid w:val="00A37D5D"/>
    <w:rsid w:val="00A409F1"/>
    <w:rsid w:val="00A414E3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1EE9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1095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2FD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83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AC4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36C"/>
    <w:rsid w:val="00C50C5D"/>
    <w:rsid w:val="00C5106B"/>
    <w:rsid w:val="00C53D74"/>
    <w:rsid w:val="00C56751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6CDA"/>
    <w:rsid w:val="00CB00C9"/>
    <w:rsid w:val="00CB1B39"/>
    <w:rsid w:val="00CB21EC"/>
    <w:rsid w:val="00CB2956"/>
    <w:rsid w:val="00CB3817"/>
    <w:rsid w:val="00CB3998"/>
    <w:rsid w:val="00CB4A25"/>
    <w:rsid w:val="00CB4D9E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236A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1B80"/>
    <w:rsid w:val="00DA46F6"/>
    <w:rsid w:val="00DA496F"/>
    <w:rsid w:val="00DA4E30"/>
    <w:rsid w:val="00DA7300"/>
    <w:rsid w:val="00DB0392"/>
    <w:rsid w:val="00DB0B20"/>
    <w:rsid w:val="00DB1A39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15A"/>
    <w:rsid w:val="00E56ABA"/>
    <w:rsid w:val="00E56F80"/>
    <w:rsid w:val="00E57161"/>
    <w:rsid w:val="00E60E47"/>
    <w:rsid w:val="00E62514"/>
    <w:rsid w:val="00E63D67"/>
    <w:rsid w:val="00E6495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3013"/>
    <w:rsid w:val="00EB58B3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7294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520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CA4"/>
    <w:rsid w:val="00FB2D12"/>
    <w:rsid w:val="00FB4174"/>
    <w:rsid w:val="00FB4887"/>
    <w:rsid w:val="00FC03AD"/>
    <w:rsid w:val="00FC1F6C"/>
    <w:rsid w:val="00FC51B2"/>
    <w:rsid w:val="00FC791D"/>
    <w:rsid w:val="00FD0A79"/>
    <w:rsid w:val="00FD1BBC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918D1"/>
  <w15:docId w15:val="{78339015-11AF-48FA-9FB8-E0FE672E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067DC2E-5937-444A-BBFA-A8F66BB3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1661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2022-06-21T07:38:00Z</cp:lastPrinted>
  <dcterms:created xsi:type="dcterms:W3CDTF">2023-04-07T09:22:00Z</dcterms:created>
  <dcterms:modified xsi:type="dcterms:W3CDTF">2023-04-21T08:23:00Z</dcterms:modified>
</cp:coreProperties>
</file>