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1EFF" w:rsidRDefault="00EB739E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Додаток </w:t>
      </w:r>
      <w:r w:rsidRPr="00482DAB">
        <w:rPr>
          <w:rFonts w:ascii="Times New Roman" w:hAnsi="Times New Roman"/>
          <w:sz w:val="28"/>
          <w:szCs w:val="28"/>
          <w:lang w:val="ru-RU"/>
        </w:rPr>
        <w:t>16</w:t>
      </w:r>
    </w:p>
    <w:p w:rsidR="006F1EFF" w:rsidRDefault="00EB739E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:rsidR="006F1EFF" w:rsidRDefault="00EB739E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міської ради </w:t>
      </w:r>
    </w:p>
    <w:p w:rsidR="006F1EFF" w:rsidRDefault="00EB739E">
      <w:pPr>
        <w:ind w:left="907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№ _________</w:t>
      </w:r>
    </w:p>
    <w:p w:rsidR="006F1EFF" w:rsidRDefault="006F1EFF">
      <w:pPr>
        <w:rPr>
          <w:rFonts w:ascii="Times New Roman" w:hAnsi="Times New Roman"/>
          <w:sz w:val="28"/>
          <w:szCs w:val="28"/>
        </w:rPr>
      </w:pPr>
    </w:p>
    <w:tbl>
      <w:tblPr>
        <w:tblW w:w="15228" w:type="dxa"/>
        <w:tblInd w:w="-6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8"/>
        <w:gridCol w:w="3615"/>
        <w:gridCol w:w="992"/>
        <w:gridCol w:w="1052"/>
        <w:gridCol w:w="964"/>
        <w:gridCol w:w="851"/>
        <w:gridCol w:w="808"/>
        <w:gridCol w:w="851"/>
        <w:gridCol w:w="852"/>
        <w:gridCol w:w="864"/>
        <w:gridCol w:w="852"/>
        <w:gridCol w:w="907"/>
        <w:gridCol w:w="922"/>
        <w:gridCol w:w="63"/>
        <w:gridCol w:w="937"/>
      </w:tblGrid>
      <w:tr w:rsidR="006F1EFF" w:rsidTr="00144EB7">
        <w:trPr>
          <w:gridAfter w:val="1"/>
          <w:wAfter w:w="937" w:type="dxa"/>
          <w:trHeight w:val="255"/>
        </w:trPr>
        <w:tc>
          <w:tcPr>
            <w:tcW w:w="14291" w:type="dxa"/>
            <w:gridSpan w:val="14"/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 ДКП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Луцьктепло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6F1EFF" w:rsidTr="00144EB7">
        <w:trPr>
          <w:gridAfter w:val="1"/>
          <w:wAfter w:w="937" w:type="dxa"/>
          <w:trHeight w:val="567"/>
        </w:trPr>
        <w:tc>
          <w:tcPr>
            <w:tcW w:w="14291" w:type="dxa"/>
            <w:gridSpan w:val="14"/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      </w:r>
          </w:p>
          <w:p w:rsidR="00144EB7" w:rsidRDefault="00144EB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89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Найменування показників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Усього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>
            <w:pPr>
              <w:ind w:left="-46" w:right="-10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Гордіюк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20</w:t>
            </w:r>
            <w:r w:rsidR="002C51F4">
              <w:rPr>
                <w:rFonts w:ascii="Times New Roman" w:hAnsi="Times New Roman"/>
                <w:sz w:val="26"/>
                <w:szCs w:val="26"/>
              </w:rPr>
              <w:t>а</w:t>
            </w:r>
          </w:p>
        </w:tc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15</w:t>
            </w:r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Ковельська, 47а</w:t>
            </w:r>
          </w:p>
        </w:tc>
        <w:tc>
          <w:tcPr>
            <w:tcW w:w="1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Кравчука, 11б</w:t>
            </w:r>
          </w:p>
        </w:tc>
        <w:tc>
          <w:tcPr>
            <w:tcW w:w="17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Кравчука, 11в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482DAB" w:rsidP="00144EB7">
            <w:pPr>
              <w:ind w:left="-121" w:right="-6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Героїв-добро</w:t>
            </w:r>
            <w:r w:rsidR="00144EB7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вольців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4в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EFF" w:rsidRDefault="00EB739E" w:rsidP="00144EB7">
            <w:pPr>
              <w:ind w:right="-4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вул. Героїв-добро</w:t>
            </w:r>
            <w:r w:rsidR="00144EB7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вольців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4д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89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6F1EFF"/>
        </w:tc>
        <w:tc>
          <w:tcPr>
            <w:tcW w:w="361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6F1EFF"/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6F1EFF"/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населення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населення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 w:rsidP="002B6F49">
            <w:pPr>
              <w:ind w:right="-2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 w:rsidP="002B6F49">
            <w:pPr>
              <w:ind w:right="-66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населення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 w:rsidP="002B6F49">
            <w:pPr>
              <w:ind w:right="-6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 w:rsidP="002B6F49">
            <w:pPr>
              <w:ind w:right="-57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населення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 w:rsidP="002B6F49">
            <w:pPr>
              <w:ind w:right="-52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 w:rsidP="002B6F49">
            <w:pPr>
              <w:ind w:right="-48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населення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інших споживачів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F1EFF" w:rsidRDefault="00EB73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населення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1EFF" w:rsidRDefault="00EB739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для потреб населення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</w:t>
            </w:r>
          </w:p>
        </w:tc>
        <w:tc>
          <w:tcPr>
            <w:tcW w:w="1453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тарифів на теплову енергію, грн/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теплову енергію, у тому числі: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х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1 802,64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1 630,46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5 148,24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 w:rsidP="002B6F49">
            <w:pPr>
              <w:ind w:left="-14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1 629,60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5 173,72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1 652,92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 w:rsidP="002B6F49">
            <w:pPr>
              <w:ind w:left="-4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5 260,51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 w:rsidP="002B6F49">
            <w:pPr>
              <w:ind w:left="-52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1 689,25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5 357,69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1 738,45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1 660,58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виробництво теплової енергії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Pr="00C1351B" w:rsidRDefault="00EB739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1351B">
              <w:rPr>
                <w:rFonts w:ascii="Times New Roman" w:hAnsi="Times New Roman"/>
                <w:sz w:val="22"/>
                <w:szCs w:val="22"/>
              </w:rPr>
              <w:t xml:space="preserve"> х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1 796,50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1 624,31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5 142,09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 w:rsidP="002B6F49">
            <w:pPr>
              <w:ind w:left="-14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1 623,46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5 167,58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1 646,78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 w:rsidP="002B6F49">
            <w:pPr>
              <w:ind w:left="-47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5 254,36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 w:rsidP="002B6F49">
            <w:pPr>
              <w:ind w:left="-52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1 683,11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5 351,55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1 732,31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1 654,44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транспортування теплової енергії без урахування витрат на утримання центральних теплових пунктів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0,00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7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тарифи на постачання теплової енергії з урахуванням витрат на утримання індивідуальних теплових пунктів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х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6,14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ІІ</w:t>
            </w:r>
          </w:p>
        </w:tc>
        <w:tc>
          <w:tcPr>
            <w:tcW w:w="14530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Структура витрат на теплову енергію, тис. грн на рік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Виробнича собівартість, у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9 010,68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1 083,91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592,95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2 220,99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717,43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391,17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110,93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850,24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87,25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1 053,65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792,16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прямі матеріальні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7 177,83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800,48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437,29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2 044,99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527,83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359,77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815,93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101,99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622,41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80,11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800,62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586,41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1.1.1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паливо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5 847,57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578,37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329,12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1 922,66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394,80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337,74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609,55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95,72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464,63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75,17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605,56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434,26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65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1.1.2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транспортування природного газу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85,56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12,77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8,22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8,72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1,44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13,46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9,98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13,37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9,59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51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1.1.3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послуги з розподілу природного газу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794,69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118,66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67,52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76,37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81,00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13,41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125,03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3,80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92,69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2,90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124,22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89,08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1.1.4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електроенергія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338,71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56,84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26,40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29,85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36,27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6,01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45,66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1,39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43,97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1,38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49,59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41,35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1.1.5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покупна теплова енергія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1.1.6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вода для технологічних потреб та водовідведення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7,27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0,88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0,69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0,86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0,76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0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1.1.7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матеріали, запасні частини та інші матеріальні ресурси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104,03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32,95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7,21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20,87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10,27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6,79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11,37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прямі 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1 291,96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184,65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114,27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129,21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136,06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22,53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206,55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6,28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154,82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4,85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186,19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146,54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інші прямі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512,33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95,41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37,19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42,05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50,52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8,37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83,75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2,55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70,13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2,20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63,50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56,69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1.3.1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284,23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40,62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25,14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28,43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29,93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4,96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45,44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1,38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34,06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1,07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40,96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32,24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1.3.2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амортизаційні відрахування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75,49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32,76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3,41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0,57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15,74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17,02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0,53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4,97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1.3.3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прямі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152,61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22,02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12,05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13,62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2,84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22,57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19,04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22,53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19,48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49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Pr="00C1351B" w:rsidRDefault="00EB739E" w:rsidP="00C1351B">
            <w:pPr>
              <w:ind w:left="-142" w:right="-124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C1351B">
              <w:rPr>
                <w:rFonts w:ascii="Times New Roman" w:hAnsi="Times New Roman"/>
                <w:sz w:val="27"/>
                <w:szCs w:val="27"/>
              </w:rPr>
              <w:t>1.3.3.1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вартість виробництва теплової енергії, виробленої з альтернативних джерел енергії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загальновиробничі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28,56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3,38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4,74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3,76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2,89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0,09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3,35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2,52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1.4.1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20,83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2,47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3,46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2,75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2,11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2,44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1,84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1.4.2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4,44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0,53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0,74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0,59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0,45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0,52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0,39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1.4.3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0,55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0,06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0,43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0,33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0,38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0,29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Адміністративні витрати,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170,67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20,20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25,07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28,35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18,05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2,99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22,49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0,68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17,26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0,54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15,04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124,79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14,77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18,33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20,73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13,20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2,19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16,45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12,62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14,62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10,99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відрахування на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25,57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3,03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3,76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4,25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2,71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0,45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3,37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0,10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2,59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3,00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2,25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20,31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2,40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2,98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3,37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0,36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2,68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2,05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2,38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1,79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Інші операційні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компенсацію втрат те у т/м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Фінансові витрати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10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Обсяг перерахунку за результатами аналізу фактичної ціни е</w:t>
            </w:r>
            <w:r w:rsidR="00482DAB">
              <w:rPr>
                <w:rFonts w:ascii="Times New Roman" w:hAnsi="Times New Roman"/>
                <w:sz w:val="28"/>
                <w:szCs w:val="28"/>
              </w:rPr>
              <w:t xml:space="preserve">нергоносіїв </w:t>
            </w:r>
            <w:proofErr w:type="spellStart"/>
            <w:r w:rsidR="00482DAB">
              <w:rPr>
                <w:rFonts w:ascii="Times New Roman" w:hAnsi="Times New Roman"/>
                <w:sz w:val="28"/>
                <w:szCs w:val="28"/>
              </w:rPr>
              <w:t>опалюв.періоду</w:t>
            </w:r>
            <w:proofErr w:type="spellEnd"/>
            <w:r w:rsidR="00482DAB">
              <w:rPr>
                <w:rFonts w:ascii="Times New Roman" w:hAnsi="Times New Roman"/>
                <w:sz w:val="28"/>
                <w:szCs w:val="28"/>
              </w:rPr>
              <w:t xml:space="preserve"> 2021/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482DAB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-54,08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-42,90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-7,48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-2,08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-1,61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1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Повна собівартість у перерахунку до фактичної ціни енергонос</w:t>
            </w:r>
            <w:r w:rsidR="00482DAB">
              <w:rPr>
                <w:rFonts w:ascii="Times New Roman" w:hAnsi="Times New Roman"/>
                <w:sz w:val="28"/>
                <w:szCs w:val="28"/>
              </w:rPr>
              <w:t>іїв за опалювальний період 2021/</w:t>
            </w: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="00482DAB">
              <w:rPr>
                <w:rFonts w:ascii="Times New Roman" w:hAnsi="Times New Roman"/>
                <w:sz w:val="28"/>
                <w:szCs w:val="28"/>
              </w:rPr>
              <w:t xml:space="preserve"> року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9 127,27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1 104,11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618,02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2 206,44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735,48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386,68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1 132,50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109,53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867,50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86,18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1 073,65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807,19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Витрати на покриття втрат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0,00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482DAB">
              <w:rPr>
                <w:rFonts w:ascii="Times New Roman" w:hAnsi="Times New Roman"/>
                <w:sz w:val="28"/>
                <w:szCs w:val="28"/>
              </w:rPr>
              <w:t>озрахунковий прибуток, усього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.: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333,92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40,39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22,61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80,72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26,91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14,15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41,43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4,01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31,74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3,15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39,28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29,53</w:t>
            </w:r>
          </w:p>
        </w:tc>
      </w:tr>
      <w:tr w:rsidR="006F1EFF" w:rsidTr="002B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5"/>
        </w:trPr>
        <w:tc>
          <w:tcPr>
            <w:tcW w:w="69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</w:t>
            </w:r>
          </w:p>
        </w:tc>
        <w:tc>
          <w:tcPr>
            <w:tcW w:w="361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податок на прибуток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60,11</w:t>
            </w:r>
          </w:p>
        </w:tc>
        <w:tc>
          <w:tcPr>
            <w:tcW w:w="105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7,27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4,07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14,53</w:t>
            </w:r>
          </w:p>
        </w:tc>
        <w:tc>
          <w:tcPr>
            <w:tcW w:w="80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4,84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2,55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7,46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0,72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5,71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0,57</w:t>
            </w:r>
          </w:p>
        </w:tc>
        <w:tc>
          <w:tcPr>
            <w:tcW w:w="922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7,07</w:t>
            </w:r>
          </w:p>
        </w:tc>
        <w:tc>
          <w:tcPr>
            <w:tcW w:w="100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5,32</w:t>
            </w:r>
          </w:p>
        </w:tc>
      </w:tr>
      <w:tr w:rsidR="006F1EFF" w:rsidTr="002B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забезпечення обігових коштів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273,82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33,12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66,19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22,06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11,60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33,97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3,29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26,02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2,59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32,21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24,22</w:t>
            </w:r>
          </w:p>
        </w:tc>
      </w:tr>
      <w:tr w:rsidR="006F1EFF" w:rsidTr="002B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Загальна вартість теплової енергії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9 461,19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1 144,50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640,63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2 287,16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762,39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400,82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1 173,93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113,54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899,23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89,33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1 112,93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836,73</w:t>
            </w:r>
          </w:p>
        </w:tc>
      </w:tr>
      <w:tr w:rsidR="006F1EFF" w:rsidTr="002B6F49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77"/>
        </w:trPr>
        <w:tc>
          <w:tcPr>
            <w:tcW w:w="6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відпуску теплової енергії,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4 442,25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634,90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392,91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444,26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467,84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77,47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710,21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21,58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532,33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16,67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640,18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503,87</w:t>
            </w:r>
          </w:p>
        </w:tc>
      </w:tr>
      <w:tr w:rsidR="006F1EFF" w:rsidTr="00144EB7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701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F1EFF" w:rsidRDefault="00EB739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Гкал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4 442,25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634,90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392,91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444,26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467,84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77,47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710,21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21,58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532,33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16,67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640,18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F1EFF" w:rsidRDefault="00EB739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503,87</w:t>
            </w:r>
          </w:p>
        </w:tc>
      </w:tr>
    </w:tbl>
    <w:p w:rsidR="006F1EFF" w:rsidRDefault="006F1EFF" w:rsidP="00144EB7">
      <w:pPr>
        <w:ind w:left="-142"/>
        <w:rPr>
          <w:rFonts w:ascii="Times New Roman" w:hAnsi="Times New Roman"/>
          <w:sz w:val="28"/>
          <w:szCs w:val="28"/>
        </w:rPr>
      </w:pPr>
    </w:p>
    <w:p w:rsidR="00144EB7" w:rsidRDefault="00144EB7" w:rsidP="00144EB7">
      <w:pPr>
        <w:ind w:left="-142"/>
        <w:rPr>
          <w:rFonts w:ascii="Times New Roman" w:hAnsi="Times New Roman"/>
          <w:sz w:val="28"/>
          <w:szCs w:val="28"/>
        </w:rPr>
      </w:pPr>
    </w:p>
    <w:p w:rsidR="006F1EFF" w:rsidRDefault="00EB739E" w:rsidP="00144EB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:rsidR="006F1EFF" w:rsidRDefault="00EB739E" w:rsidP="00144EB7">
      <w:r>
        <w:rPr>
          <w:rFonts w:ascii="Times New Roman" w:hAnsi="Times New Roman"/>
          <w:sz w:val="28"/>
          <w:szCs w:val="28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Юрій ВЕРБИЧ</w:t>
      </w:r>
    </w:p>
    <w:p w:rsidR="006F1EFF" w:rsidRDefault="006F1EFF" w:rsidP="00144EB7"/>
    <w:p w:rsidR="006F1EFF" w:rsidRDefault="00EB739E" w:rsidP="00144EB7"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777 955</w:t>
      </w:r>
      <w:r>
        <w:rPr>
          <w:rFonts w:ascii="Times New Roman" w:hAnsi="Times New Roman"/>
          <w:sz w:val="28"/>
          <w:szCs w:val="28"/>
        </w:rPr>
        <w:t xml:space="preserve"> </w:t>
      </w:r>
    </w:p>
    <w:sectPr w:rsidR="006F1EFF" w:rsidSect="00144EB7">
      <w:headerReference w:type="default" r:id="rId6"/>
      <w:pgSz w:w="17008" w:h="11906" w:orient="landscape"/>
      <w:pgMar w:top="1985" w:right="1123" w:bottom="1134" w:left="1134" w:header="1134" w:footer="0" w:gutter="0"/>
      <w:cols w:space="720"/>
      <w:formProt w:val="0"/>
      <w:titlePg/>
      <w:docGrid w:linePitch="326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71D6" w:rsidRDefault="007471D6">
      <w:r>
        <w:separator/>
      </w:r>
    </w:p>
  </w:endnote>
  <w:endnote w:type="continuationSeparator" w:id="0">
    <w:p w:rsidR="007471D6" w:rsidRDefault="0074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71D6" w:rsidRDefault="007471D6">
      <w:r>
        <w:separator/>
      </w:r>
    </w:p>
  </w:footnote>
  <w:footnote w:type="continuationSeparator" w:id="0">
    <w:p w:rsidR="007471D6" w:rsidRDefault="0074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6841657"/>
      <w:docPartObj>
        <w:docPartGallery w:val="Page Numbers (Top of Page)"/>
        <w:docPartUnique/>
      </w:docPartObj>
    </w:sdtPr>
    <w:sdtContent>
      <w:p w:rsidR="006F1EFF" w:rsidRDefault="00EB739E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C51F4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F1EFF" w:rsidRDefault="00EB739E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>Продовження додатка 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FF"/>
    <w:rsid w:val="000F4993"/>
    <w:rsid w:val="00144EB7"/>
    <w:rsid w:val="002B6F49"/>
    <w:rsid w:val="002C51F4"/>
    <w:rsid w:val="00482DAB"/>
    <w:rsid w:val="006F1EFF"/>
    <w:rsid w:val="007471D6"/>
    <w:rsid w:val="00C1351B"/>
    <w:rsid w:val="00EB7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29BF"/>
  <w15:docId w15:val="{3FAC3F9E-CBEF-4E8C-9FCA-21297692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432BB7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432BB7"/>
    <w:rPr>
      <w:rFonts w:cs="Mangal"/>
      <w:szCs w:val="21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432BB7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432BB7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3490</Words>
  <Characters>1990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Поліщук Оксана Анатоліївна</cp:lastModifiedBy>
  <cp:revision>16</cp:revision>
  <dcterms:created xsi:type="dcterms:W3CDTF">2022-10-07T08:28:00Z</dcterms:created>
  <dcterms:modified xsi:type="dcterms:W3CDTF">2023-05-10T09:56:00Z</dcterms:modified>
  <dc:language>uk-UA</dc:language>
</cp:coreProperties>
</file>