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1DA504" w14:textId="77777777" w:rsidR="00EE2EF7" w:rsidRDefault="00741B23">
      <w:pPr>
        <w:spacing w:after="0" w:line="240" w:lineRule="auto"/>
        <w:ind w:left="6237"/>
        <w:jc w:val="both"/>
      </w:pPr>
      <w:r>
        <w:rPr>
          <w:rFonts w:ascii="Times New Roman" w:hAnsi="Times New Roman" w:cs="Times New Roman"/>
          <w:sz w:val="28"/>
          <w:szCs w:val="28"/>
          <w:lang w:eastAsia="ru-RU"/>
        </w:rPr>
        <w:t>Додаток 2</w:t>
      </w:r>
    </w:p>
    <w:p w14:paraId="33507C32" w14:textId="77777777" w:rsidR="00EE2EF7" w:rsidRDefault="00741B23">
      <w:pPr>
        <w:spacing w:after="0" w:line="240" w:lineRule="auto"/>
        <w:ind w:left="6237"/>
        <w:jc w:val="both"/>
      </w:pPr>
      <w:r>
        <w:rPr>
          <w:rFonts w:ascii="Times New Roman" w:hAnsi="Times New Roman" w:cs="Times New Roman"/>
          <w:sz w:val="28"/>
          <w:szCs w:val="28"/>
          <w:lang w:eastAsia="ru-RU"/>
        </w:rPr>
        <w:t>до рішення міської ради</w:t>
      </w:r>
    </w:p>
    <w:p w14:paraId="31B959AA" w14:textId="77777777" w:rsidR="00EE2EF7" w:rsidRDefault="00741B23">
      <w:pPr>
        <w:spacing w:after="0" w:line="240" w:lineRule="auto"/>
        <w:ind w:left="623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__________ № ________</w:t>
      </w:r>
    </w:p>
    <w:p w14:paraId="2EB19DE2" w14:textId="77777777" w:rsidR="00EE2EF7" w:rsidRDefault="00EE2E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uk-UA"/>
          <w14:ligatures w14:val="none"/>
        </w:rPr>
      </w:pPr>
    </w:p>
    <w:p w14:paraId="6F02B9BF" w14:textId="77777777" w:rsidR="00EE2EF7" w:rsidRDefault="00EE2E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uk-UA"/>
          <w14:ligatures w14:val="none"/>
        </w:rPr>
      </w:pPr>
    </w:p>
    <w:p w14:paraId="569CBBA3" w14:textId="77777777" w:rsidR="00EE2EF7" w:rsidRDefault="00EE2EF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uk-UA"/>
          <w14:ligatures w14:val="none"/>
        </w:rPr>
      </w:pPr>
    </w:p>
    <w:p w14:paraId="55D741BE" w14:textId="33086C63" w:rsidR="00EE2EF7" w:rsidRDefault="00741B23" w:rsidP="00741B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uk-UA"/>
          <w14:ligatures w14:val="none"/>
        </w:rPr>
        <w:t xml:space="preserve">Перелік майна, набутого в рамках «Проєкту енергетичної безпеки» </w:t>
      </w: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en-US" w:eastAsia="uk-UA"/>
          <w14:ligatures w14:val="none"/>
        </w:rPr>
        <w:t>USAID</w:t>
      </w: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uk-UA"/>
          <w14:ligatures w14:val="none"/>
        </w:rPr>
        <w:t xml:space="preserve">, балансоутримувачем якого визначено виконавчий комітет </w:t>
      </w: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uk-UA"/>
          <w14:ligatures w14:val="none"/>
        </w:rPr>
        <w:br/>
        <w:t>Луцької міської ради</w:t>
      </w:r>
    </w:p>
    <w:p w14:paraId="49EA94B3" w14:textId="77777777" w:rsidR="00336AC0" w:rsidRPr="00741B23" w:rsidRDefault="00336AC0" w:rsidP="00741B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sz w:val="27"/>
          <w:szCs w:val="27"/>
        </w:rPr>
      </w:pPr>
    </w:p>
    <w:p w14:paraId="3E01F495" w14:textId="77777777" w:rsidR="00EE2EF7" w:rsidRDefault="00EE2EF7" w:rsidP="00741B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uk-UA"/>
          <w14:ligatures w14:val="none"/>
        </w:rPr>
      </w:pPr>
    </w:p>
    <w:tbl>
      <w:tblPr>
        <w:tblW w:w="9498" w:type="dxa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65"/>
        <w:gridCol w:w="7090"/>
        <w:gridCol w:w="1843"/>
      </w:tblGrid>
      <w:tr w:rsidR="00336AC0" w14:paraId="50D90E4D" w14:textId="77777777" w:rsidTr="007B4E20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10DACF" w14:textId="77777777" w:rsidR="00336AC0" w:rsidRDefault="00336AC0" w:rsidP="00741B23">
            <w:pPr>
              <w:pStyle w:val="ac"/>
              <w:spacing w:after="0" w:line="240" w:lineRule="auto"/>
              <w:jc w:val="center"/>
              <w:rPr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</w:rPr>
              <w:t>№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</w:rPr>
              <w:t>з/п</w:t>
            </w:r>
          </w:p>
        </w:tc>
        <w:tc>
          <w:tcPr>
            <w:tcW w:w="7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A71981" w14:textId="77777777" w:rsidR="00336AC0" w:rsidRDefault="00336AC0" w:rsidP="00741B23">
            <w:pPr>
              <w:pStyle w:val="ac"/>
              <w:spacing w:after="0" w:line="240" w:lineRule="auto"/>
              <w:jc w:val="center"/>
              <w:rPr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</w:rPr>
              <w:t>Опис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200D5F" w14:textId="77777777" w:rsidR="00336AC0" w:rsidRDefault="00336AC0" w:rsidP="00741B23">
            <w:pPr>
              <w:pStyle w:val="ac"/>
              <w:spacing w:after="0" w:line="240" w:lineRule="auto"/>
              <w:jc w:val="center"/>
              <w:rPr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</w:rPr>
              <w:t xml:space="preserve">Ціна за одиницю,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  <w:lang w:val="ru-RU"/>
              </w:rPr>
              <w:t>грн</w:t>
            </w:r>
          </w:p>
        </w:tc>
      </w:tr>
      <w:tr w:rsidR="00336AC0" w14:paraId="014E583F" w14:textId="77777777" w:rsidTr="007B4E20"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066F79" w14:textId="77777777" w:rsidR="00336AC0" w:rsidRDefault="00336AC0" w:rsidP="00741B23">
            <w:pPr>
              <w:pStyle w:val="ac"/>
              <w:tabs>
                <w:tab w:val="left" w:pos="234"/>
              </w:tabs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1.</w:t>
            </w:r>
          </w:p>
        </w:tc>
        <w:tc>
          <w:tcPr>
            <w:tcW w:w="70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3B8EE5" w14:textId="77777777" w:rsidR="007B4E20" w:rsidRDefault="00336AC0" w:rsidP="00741B23">
            <w:pPr>
              <w:spacing w:after="0" w:line="240" w:lineRule="auto"/>
              <w:rPr>
                <w:rFonts w:ascii="Times New Roman" w:hAnsi="Times New Roman" w:cs="Arial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Arial"/>
                <w:spacing w:val="-2"/>
                <w:sz w:val="28"/>
                <w:szCs w:val="28"/>
              </w:rPr>
              <w:t xml:space="preserve">Дизель-генераторна установка </w:t>
            </w:r>
          </w:p>
          <w:p w14:paraId="36B77BF0" w14:textId="381A765D" w:rsidR="007B4E20" w:rsidRDefault="00336AC0" w:rsidP="00741B23">
            <w:pPr>
              <w:spacing w:after="0" w:line="240" w:lineRule="auto"/>
              <w:rPr>
                <w:rFonts w:ascii="Times New Roman" w:hAnsi="Times New Roman" w:cs="Arial"/>
                <w:spacing w:val="-2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Arial"/>
                <w:spacing w:val="-2"/>
                <w:sz w:val="28"/>
                <w:szCs w:val="28"/>
              </w:rPr>
              <w:t>Perkins</w:t>
            </w:r>
            <w:proofErr w:type="spellEnd"/>
            <w:r>
              <w:rPr>
                <w:rFonts w:ascii="Times New Roman" w:hAnsi="Times New Roman" w:cs="Arial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Arial"/>
                <w:spacing w:val="-2"/>
                <w:sz w:val="28"/>
                <w:szCs w:val="28"/>
                <w:lang w:val="en-US"/>
              </w:rPr>
              <w:t>Diesel</w:t>
            </w:r>
            <w:r w:rsidRPr="00741B23">
              <w:rPr>
                <w:rFonts w:ascii="Times New Roman" w:hAnsi="Times New Roman" w:cs="Arial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Arial"/>
                <w:spacing w:val="-2"/>
                <w:sz w:val="28"/>
                <w:szCs w:val="28"/>
                <w:lang w:val="en-US"/>
              </w:rPr>
              <w:t>Power</w:t>
            </w:r>
            <w:r w:rsidRPr="00741B23">
              <w:rPr>
                <w:rFonts w:ascii="Times New Roman" w:hAnsi="Times New Roman" w:cs="Arial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Arial"/>
                <w:spacing w:val="-2"/>
                <w:sz w:val="28"/>
                <w:szCs w:val="28"/>
                <w:lang w:val="en-US"/>
              </w:rPr>
              <w:t>Fixed</w:t>
            </w:r>
            <w:r w:rsidRPr="00741B23">
              <w:rPr>
                <w:rFonts w:ascii="Times New Roman" w:hAnsi="Times New Roman" w:cs="Arial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Arial"/>
                <w:spacing w:val="-2"/>
                <w:sz w:val="28"/>
                <w:szCs w:val="28"/>
                <w:lang w:val="en-US"/>
              </w:rPr>
              <w:t>Generator</w:t>
            </w:r>
            <w:r w:rsidRPr="00741B23">
              <w:rPr>
                <w:rFonts w:ascii="Times New Roman" w:hAnsi="Times New Roman" w:cs="Arial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Arial"/>
                <w:spacing w:val="-2"/>
                <w:sz w:val="28"/>
                <w:szCs w:val="28"/>
                <w:lang w:val="en-US"/>
              </w:rPr>
              <w:t>Set</w:t>
            </w:r>
            <w:r w:rsidRPr="00741B23">
              <w:rPr>
                <w:rFonts w:ascii="Times New Roman" w:hAnsi="Times New Roman" w:cs="Arial"/>
                <w:spacing w:val="-2"/>
                <w:sz w:val="28"/>
                <w:szCs w:val="28"/>
              </w:rPr>
              <w:t>,</w:t>
            </w:r>
            <w:r>
              <w:rPr>
                <w:rFonts w:ascii="Times New Roman" w:hAnsi="Times New Roman" w:cs="Arial"/>
                <w:spacing w:val="-2"/>
                <w:sz w:val="28"/>
                <w:szCs w:val="28"/>
              </w:rPr>
              <w:t xml:space="preserve"> 53kW, </w:t>
            </w:r>
          </w:p>
          <w:p w14:paraId="3BEF4415" w14:textId="1BEEE442" w:rsidR="00336AC0" w:rsidRDefault="00336AC0" w:rsidP="00741B23">
            <w:pPr>
              <w:spacing w:after="0" w:line="240" w:lineRule="auto"/>
            </w:pPr>
            <w:r>
              <w:rPr>
                <w:rFonts w:ascii="Times New Roman" w:hAnsi="Times New Roman" w:cs="Arial"/>
                <w:spacing w:val="-2"/>
                <w:sz w:val="28"/>
                <w:szCs w:val="28"/>
              </w:rPr>
              <w:t xml:space="preserve">серійний номер: </w:t>
            </w:r>
            <w:r>
              <w:rPr>
                <w:rFonts w:ascii="Times New Roman" w:hAnsi="Times New Roman" w:cs="Arial"/>
                <w:spacing w:val="-2"/>
                <w:sz w:val="28"/>
                <w:szCs w:val="28"/>
                <w:lang w:val="en-US"/>
              </w:rPr>
              <w:t>NGS</w:t>
            </w:r>
            <w:r w:rsidRPr="00741B23">
              <w:rPr>
                <w:rFonts w:ascii="Times New Roman" w:hAnsi="Times New Roman" w:cs="Arial"/>
                <w:spacing w:val="-2"/>
                <w:sz w:val="28"/>
                <w:szCs w:val="28"/>
              </w:rPr>
              <w:t>0060022303</w:t>
            </w:r>
            <w:r>
              <w:rPr>
                <w:rFonts w:ascii="Times New Roman" w:hAnsi="Times New Roman" w:cs="Arial"/>
                <w:spacing w:val="-2"/>
                <w:sz w:val="28"/>
                <w:szCs w:val="28"/>
              </w:rPr>
              <w:t xml:space="preserve">3, </w:t>
            </w:r>
          </w:p>
          <w:p w14:paraId="6513AC46" w14:textId="09E5E17A" w:rsidR="00336AC0" w:rsidRDefault="00336AC0" w:rsidP="007B4E20">
            <w:pPr>
              <w:spacing w:after="0" w:line="240" w:lineRule="auto"/>
            </w:pPr>
            <w:r>
              <w:rPr>
                <w:rFonts w:ascii="Times New Roman" w:hAnsi="Times New Roman" w:cs="Arial"/>
                <w:spacing w:val="-2"/>
                <w:sz w:val="28"/>
                <w:szCs w:val="28"/>
              </w:rPr>
              <w:t>номер двигуна:</w:t>
            </w:r>
            <w:r w:rsidRPr="003A71D5">
              <w:rPr>
                <w:rFonts w:ascii="Times New Roman" w:hAnsi="Times New Roman" w:cs="Arial"/>
                <w:spacing w:val="-2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Arial"/>
                <w:spacing w:val="-2"/>
                <w:sz w:val="28"/>
                <w:szCs w:val="28"/>
              </w:rPr>
              <w:t>DK32000U606263H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EC5897" w14:textId="454408B6" w:rsidR="00336AC0" w:rsidRPr="00336AC0" w:rsidRDefault="00336AC0" w:rsidP="00741B2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336AC0">
              <w:rPr>
                <w:rFonts w:ascii="Times New Roman" w:hAnsi="Times New Roman" w:cs="Arial"/>
                <w:sz w:val="28"/>
                <w:szCs w:val="28"/>
              </w:rPr>
              <w:t>1</w:t>
            </w:r>
            <w:r>
              <w:rPr>
                <w:rFonts w:ascii="Times New Roman" w:hAnsi="Times New Roman" w:cs="Arial"/>
                <w:sz w:val="28"/>
                <w:szCs w:val="28"/>
                <w:lang w:val="en-US"/>
              </w:rPr>
              <w:t> </w:t>
            </w:r>
            <w:r w:rsidRPr="00336AC0">
              <w:rPr>
                <w:rFonts w:ascii="Times New Roman" w:hAnsi="Times New Roman" w:cs="Arial"/>
                <w:sz w:val="28"/>
                <w:szCs w:val="28"/>
              </w:rPr>
              <w:t>120</w:t>
            </w:r>
            <w:r w:rsidR="003A71D5">
              <w:rPr>
                <w:rFonts w:ascii="Times New Roman" w:hAnsi="Times New Roman" w:cs="Arial"/>
                <w:sz w:val="28"/>
                <w:szCs w:val="28"/>
                <w:lang w:val="en-US"/>
              </w:rPr>
              <w:t> </w:t>
            </w:r>
            <w:r w:rsidRPr="00336AC0">
              <w:rPr>
                <w:rFonts w:ascii="Times New Roman" w:hAnsi="Times New Roman" w:cs="Arial"/>
                <w:sz w:val="28"/>
                <w:szCs w:val="28"/>
              </w:rPr>
              <w:t>541</w:t>
            </w:r>
            <w:r w:rsidR="003A71D5">
              <w:rPr>
                <w:rFonts w:ascii="Times New Roman" w:hAnsi="Times New Roman" w:cs="Arial"/>
                <w:sz w:val="28"/>
                <w:szCs w:val="28"/>
              </w:rPr>
              <w:t>,</w:t>
            </w:r>
            <w:r w:rsidRPr="00336AC0">
              <w:rPr>
                <w:rFonts w:ascii="Times New Roman" w:hAnsi="Times New Roman" w:cs="Arial"/>
                <w:sz w:val="28"/>
                <w:szCs w:val="28"/>
              </w:rPr>
              <w:t>62</w:t>
            </w:r>
          </w:p>
        </w:tc>
      </w:tr>
    </w:tbl>
    <w:p w14:paraId="1384A57F" w14:textId="77777777" w:rsidR="00EE2EF7" w:rsidRDefault="00EE2EF7" w:rsidP="00741B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</w:p>
    <w:p w14:paraId="62CDC14A" w14:textId="77777777" w:rsidR="00EE2EF7" w:rsidRDefault="00EE2EF7" w:rsidP="00741B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</w:p>
    <w:p w14:paraId="0A7D3104" w14:textId="77777777" w:rsidR="00EE2EF7" w:rsidRDefault="00EE2EF7" w:rsidP="00741B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9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</w:p>
    <w:p w14:paraId="7FCE26F6" w14:textId="77777777" w:rsidR="00EE2EF7" w:rsidRDefault="00EE2EF7" w:rsidP="00741B2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2B9BAA2" w14:textId="77777777" w:rsidR="00EE2EF7" w:rsidRDefault="00741B23" w:rsidP="00741B23">
      <w:pPr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>Секретар міської ради                                                               Юрій БЕЗПЯТКО</w:t>
      </w:r>
    </w:p>
    <w:sectPr w:rsidR="00EE2EF7">
      <w:pgSz w:w="11906" w:h="16838"/>
      <w:pgMar w:top="567" w:right="567" w:bottom="1701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proofState w:spelling="clean" w:grammar="clean"/>
  <w:defaultTabStop w:val="709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E2EF7"/>
    <w:rsid w:val="00195292"/>
    <w:rsid w:val="00336AC0"/>
    <w:rsid w:val="003A71D5"/>
    <w:rsid w:val="00741B23"/>
    <w:rsid w:val="007B4E20"/>
    <w:rsid w:val="00AD4B4E"/>
    <w:rsid w:val="00EE2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E3088"/>
  <w15:docId w15:val="{81630A80-0433-4A9A-B7C5-FE6A24F6C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 Unicode MS"/>
        <w:kern w:val="2"/>
        <w:szCs w:val="24"/>
        <w:lang w:val="uk-UA" w:eastAsia="zh-CN" w:bidi="hi-IN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TML">
    <w:name w:val="Стандартный HTML Знак"/>
    <w:basedOn w:val="a0"/>
    <w:uiPriority w:val="99"/>
    <w:semiHidden/>
    <w:qFormat/>
    <w:rsid w:val="008568FC"/>
    <w:rPr>
      <w:rFonts w:ascii="Courier New" w:eastAsia="Times New Roman" w:hAnsi="Courier New" w:cs="Courier New"/>
      <w:kern w:val="0"/>
      <w:sz w:val="20"/>
      <w:szCs w:val="20"/>
      <w:lang w:eastAsia="uk-UA"/>
      <w14:ligatures w14:val="none"/>
    </w:rPr>
  </w:style>
  <w:style w:type="character" w:styleId="a3">
    <w:name w:val="Hyperlink"/>
    <w:basedOn w:val="a0"/>
    <w:uiPriority w:val="99"/>
    <w:unhideWhenUsed/>
    <w:rsid w:val="00282B63"/>
    <w:rPr>
      <w:color w:val="0563C1" w:themeColor="hyperlink"/>
      <w:u w:val="single"/>
    </w:rPr>
  </w:style>
  <w:style w:type="character" w:customStyle="1" w:styleId="a4">
    <w:name w:val="Символ нумерації"/>
    <w:qFormat/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Arial Unicode M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a9">
    <w:name w:val="Покажчик"/>
    <w:basedOn w:val="a"/>
    <w:qFormat/>
    <w:pPr>
      <w:suppressLineNumbers/>
    </w:pPr>
    <w:rPr>
      <w:rFonts w:cs="Arial Unicode MS"/>
    </w:rPr>
  </w:style>
  <w:style w:type="paragraph" w:styleId="HTML0">
    <w:name w:val="HTML Preformatted"/>
    <w:basedOn w:val="a"/>
    <w:uiPriority w:val="99"/>
    <w:semiHidden/>
    <w:unhideWhenUsed/>
    <w:qFormat/>
    <w:rsid w:val="008568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uk-UA"/>
      <w14:ligatures w14:val="none"/>
    </w:rPr>
  </w:style>
  <w:style w:type="paragraph" w:styleId="aa">
    <w:name w:val="List Paragraph"/>
    <w:basedOn w:val="a"/>
    <w:uiPriority w:val="34"/>
    <w:qFormat/>
    <w:rsid w:val="00143CA8"/>
    <w:pPr>
      <w:ind w:left="720"/>
      <w:contextualSpacing/>
    </w:pPr>
  </w:style>
  <w:style w:type="paragraph" w:styleId="ab">
    <w:name w:val="No Spacing"/>
    <w:uiPriority w:val="99"/>
    <w:qFormat/>
    <w:rsid w:val="00C23BAB"/>
    <w:rPr>
      <w:rFonts w:ascii="Calibri" w:eastAsia="Calibri" w:hAnsi="Calibri" w:cs="Times New Roman"/>
      <w:kern w:val="0"/>
      <w:sz w:val="22"/>
      <w:szCs w:val="22"/>
      <w:lang w:val="ru-RU" w:eastAsia="en-US" w:bidi="ar-SA"/>
      <w14:ligatures w14:val="none"/>
    </w:rPr>
  </w:style>
  <w:style w:type="paragraph" w:customStyle="1" w:styleId="ac">
    <w:name w:val="Вміст таблиці"/>
    <w:basedOn w:val="a"/>
    <w:qFormat/>
    <w:pPr>
      <w:suppressLineNumbers/>
    </w:pPr>
  </w:style>
  <w:style w:type="paragraph" w:customStyle="1" w:styleId="ad">
    <w:name w:val="Заголовок таблиці"/>
    <w:basedOn w:val="ac"/>
    <w:qFormat/>
    <w:pPr>
      <w:jc w:val="center"/>
    </w:pPr>
    <w:rPr>
      <w:b/>
      <w:bCs/>
    </w:rPr>
  </w:style>
  <w:style w:type="table" w:styleId="ae">
    <w:name w:val="Table Grid"/>
    <w:basedOn w:val="a1"/>
    <w:uiPriority w:val="39"/>
    <w:rsid w:val="005913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CF9872-1118-4B1C-990B-877A4D778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1</Pages>
  <Words>320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Serhii Omelchuk</dc:creator>
  <dc:description/>
  <cp:lastModifiedBy>Serhii Omelchuk</cp:lastModifiedBy>
  <cp:revision>26</cp:revision>
  <cp:lastPrinted>2023-05-10T06:50:00Z</cp:lastPrinted>
  <dcterms:created xsi:type="dcterms:W3CDTF">2023-02-19T13:04:00Z</dcterms:created>
  <dcterms:modified xsi:type="dcterms:W3CDTF">2023-05-15T08:00:00Z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