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330" w:rsidRDefault="00FA7330" w:rsidP="00AB2E3E">
      <w:pPr>
        <w:jc w:val="both"/>
        <w:rPr>
          <w:szCs w:val="28"/>
        </w:rPr>
      </w:pPr>
    </w:p>
    <w:p w:rsidR="006E7D0C" w:rsidRDefault="006E7D0C" w:rsidP="00AE3E6C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6E7D0C" w:rsidRPr="00670A52" w:rsidRDefault="006E7D0C" w:rsidP="006E7D0C">
      <w:pPr>
        <w:jc w:val="center"/>
        <w:rPr>
          <w:b/>
          <w:szCs w:val="28"/>
        </w:rPr>
      </w:pPr>
      <w:r w:rsidRPr="00670A52">
        <w:rPr>
          <w:b/>
          <w:szCs w:val="28"/>
        </w:rPr>
        <w:t xml:space="preserve">до </w:t>
      </w:r>
      <w:proofErr w:type="spellStart"/>
      <w:r w:rsidRPr="00670A52">
        <w:rPr>
          <w:b/>
          <w:szCs w:val="28"/>
        </w:rPr>
        <w:t>про</w:t>
      </w:r>
      <w:r w:rsidR="00E0232B">
        <w:rPr>
          <w:b/>
          <w:szCs w:val="28"/>
        </w:rPr>
        <w:t>є</w:t>
      </w:r>
      <w:r w:rsidRPr="00670A52">
        <w:rPr>
          <w:b/>
          <w:szCs w:val="28"/>
        </w:rPr>
        <w:t>кту</w:t>
      </w:r>
      <w:proofErr w:type="spellEnd"/>
      <w:r w:rsidRPr="00670A52">
        <w:rPr>
          <w:b/>
          <w:szCs w:val="28"/>
        </w:rPr>
        <w:t xml:space="preserve"> рішення Луцької міської ради</w:t>
      </w:r>
    </w:p>
    <w:p w:rsidR="006E7D0C" w:rsidRPr="00BA7910" w:rsidRDefault="003707F8" w:rsidP="006E7D0C">
      <w:pPr>
        <w:jc w:val="center"/>
        <w:rPr>
          <w:b/>
          <w:szCs w:val="28"/>
        </w:rPr>
      </w:pPr>
      <w:r w:rsidRPr="00583305">
        <w:rPr>
          <w:b/>
          <w:szCs w:val="28"/>
        </w:rPr>
        <w:t xml:space="preserve">«Про внесення змін до рішення міської ради </w:t>
      </w:r>
      <w:r w:rsidR="007F58E9" w:rsidRPr="007F58E9">
        <w:rPr>
          <w:b/>
          <w:szCs w:val="28"/>
          <w:lang w:eastAsia="uk-UA"/>
        </w:rPr>
        <w:t>від 30.11.2022 № 37/66</w:t>
      </w:r>
      <w:r w:rsidR="00FD1CB6" w:rsidRPr="00FD1CB6">
        <w:rPr>
          <w:b/>
          <w:szCs w:val="28"/>
        </w:rPr>
        <w:t xml:space="preserve"> «</w:t>
      </w:r>
      <w:r w:rsidR="00FD1CB6" w:rsidRPr="00FD1CB6">
        <w:rPr>
          <w:b/>
          <w:szCs w:val="28"/>
          <w:lang w:eastAsia="uk-UA"/>
        </w:rPr>
        <w:t xml:space="preserve">Про затвердження Програми </w:t>
      </w:r>
      <w:r w:rsidR="00FD1CB6" w:rsidRPr="00FD1CB6">
        <w:rPr>
          <w:b/>
          <w:szCs w:val="28"/>
        </w:rPr>
        <w:t>підтримки КП «Луцькводоканал» на 202</w:t>
      </w:r>
      <w:r w:rsidR="007F58E9">
        <w:rPr>
          <w:b/>
          <w:szCs w:val="28"/>
          <w:lang w:val="ru-RU"/>
        </w:rPr>
        <w:t>3</w:t>
      </w:r>
      <w:r w:rsidR="00FD1CB6" w:rsidRPr="00FD1CB6">
        <w:rPr>
          <w:b/>
          <w:szCs w:val="28"/>
        </w:rPr>
        <w:t xml:space="preserve"> рік»</w:t>
      </w:r>
      <w:r w:rsidR="00FD1CB6" w:rsidRPr="00583305">
        <w:rPr>
          <w:b/>
          <w:szCs w:val="28"/>
        </w:rPr>
        <w:t xml:space="preserve"> </w:t>
      </w:r>
    </w:p>
    <w:p w:rsidR="00FD1CB6" w:rsidRDefault="00FD1CB6" w:rsidP="003707F8">
      <w:pPr>
        <w:ind w:firstLine="720"/>
        <w:jc w:val="center"/>
        <w:rPr>
          <w:b/>
          <w:bCs w:val="0"/>
          <w:szCs w:val="28"/>
        </w:rPr>
      </w:pPr>
    </w:p>
    <w:p w:rsidR="00AD7246" w:rsidRPr="00BA7910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BA7910">
        <w:rPr>
          <w:b/>
          <w:bCs w:val="0"/>
          <w:szCs w:val="28"/>
        </w:rPr>
        <w:t>Потреба і мета прийняття рішення:</w:t>
      </w:r>
    </w:p>
    <w:p w:rsidR="00E0232B" w:rsidRDefault="00BA71DE" w:rsidP="003707F8">
      <w:pPr>
        <w:pStyle w:val="ab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A71DE">
        <w:rPr>
          <w:rFonts w:ascii="Times New Roman" w:hAnsi="Times New Roman"/>
          <w:sz w:val="28"/>
          <w:szCs w:val="28"/>
          <w:lang w:val="uk-UA"/>
        </w:rPr>
        <w:t>Р</w:t>
      </w:r>
      <w:r w:rsidR="004D6E91" w:rsidRPr="00BA71DE">
        <w:rPr>
          <w:rFonts w:ascii="Times New Roman" w:hAnsi="Times New Roman"/>
          <w:sz w:val="28"/>
          <w:szCs w:val="28"/>
          <w:lang w:val="uk-UA"/>
        </w:rPr>
        <w:t>ішення</w:t>
      </w:r>
      <w:r w:rsidRPr="00BA71DE"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4D6E91" w:rsidRPr="00BA71DE">
        <w:rPr>
          <w:rFonts w:ascii="Times New Roman" w:hAnsi="Times New Roman"/>
          <w:sz w:val="28"/>
          <w:szCs w:val="28"/>
          <w:lang w:val="uk-UA"/>
        </w:rPr>
        <w:t xml:space="preserve">Луцької міської ради </w:t>
      </w:r>
      <w:r w:rsidR="00FD1CB6" w:rsidRPr="00FD1CB6">
        <w:rPr>
          <w:rFonts w:ascii="Times New Roman" w:hAnsi="Times New Roman"/>
          <w:sz w:val="28"/>
          <w:szCs w:val="28"/>
          <w:lang w:val="uk-UA"/>
        </w:rPr>
        <w:t>від</w:t>
      </w:r>
      <w:r w:rsidR="00BB6C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58E9" w:rsidRPr="007F58E9">
        <w:rPr>
          <w:rFonts w:ascii="Times New Roman" w:hAnsi="Times New Roman"/>
          <w:sz w:val="28"/>
          <w:szCs w:val="28"/>
          <w:lang w:val="uk-UA" w:eastAsia="uk-UA"/>
        </w:rPr>
        <w:t>30.11.2022 № 37/66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затверджено Програму</w:t>
      </w:r>
      <w:r w:rsidRPr="00BA71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A71DE">
        <w:rPr>
          <w:rFonts w:ascii="Times New Roman" w:hAnsi="Times New Roman"/>
          <w:sz w:val="28"/>
          <w:szCs w:val="28"/>
          <w:lang w:val="uk-UA"/>
        </w:rPr>
        <w:t>підтримки КП «Луцькводоканал» на 202</w:t>
      </w:r>
      <w:r w:rsidR="007F58E9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D6E91" w:rsidRPr="00BA71DE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23716" w:rsidRPr="00A23716" w:rsidRDefault="00A23716" w:rsidP="003707F8">
      <w:pPr>
        <w:pStyle w:val="ab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23716">
        <w:rPr>
          <w:rFonts w:ascii="Times New Roman" w:hAnsi="Times New Roman"/>
          <w:sz w:val="28"/>
          <w:szCs w:val="28"/>
          <w:lang w:val="uk-UA"/>
        </w:rPr>
        <w:t>Рішеннями міської ради від 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A23716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A23716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23716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40</w:t>
      </w:r>
      <w:r w:rsidRPr="00A23716">
        <w:rPr>
          <w:rFonts w:ascii="Times New Roman" w:hAnsi="Times New Roman"/>
          <w:sz w:val="28"/>
          <w:szCs w:val="28"/>
          <w:lang w:val="uk-UA"/>
        </w:rPr>
        <w:t>/8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A2371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A23716">
        <w:rPr>
          <w:rFonts w:ascii="Times New Roman" w:hAnsi="Times New Roman"/>
          <w:sz w:val="28"/>
          <w:szCs w:val="28"/>
          <w:lang w:val="uk-UA"/>
        </w:rPr>
        <w:t xml:space="preserve">до вказаного Рішення було </w:t>
      </w:r>
      <w:proofErr w:type="spellStart"/>
      <w:r w:rsidRPr="00A23716">
        <w:rPr>
          <w:rFonts w:ascii="Times New Roman" w:hAnsi="Times New Roman"/>
          <w:sz w:val="28"/>
          <w:szCs w:val="28"/>
          <w:lang w:val="uk-UA"/>
        </w:rPr>
        <w:t>внесено</w:t>
      </w:r>
      <w:proofErr w:type="spellEnd"/>
      <w:r w:rsidRPr="00A23716">
        <w:rPr>
          <w:rFonts w:ascii="Times New Roman" w:hAnsi="Times New Roman"/>
          <w:sz w:val="28"/>
          <w:szCs w:val="28"/>
          <w:lang w:val="uk-UA"/>
        </w:rPr>
        <w:t xml:space="preserve"> відповідні зміни.</w:t>
      </w:r>
    </w:p>
    <w:p w:rsidR="00FC3EC9" w:rsidRPr="000C2779" w:rsidRDefault="007F58E9" w:rsidP="000C2779">
      <w:pPr>
        <w:pStyle w:val="ab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682F9A">
        <w:rPr>
          <w:rFonts w:ascii="Times New Roman" w:hAnsi="Times New Roman"/>
          <w:sz w:val="28"/>
          <w:szCs w:val="28"/>
          <w:lang w:val="uk-UA"/>
        </w:rPr>
        <w:t>адля</w:t>
      </w:r>
      <w:r w:rsidR="00682F9A" w:rsidRPr="00682F9A">
        <w:rPr>
          <w:rFonts w:ascii="Times New Roman" w:hAnsi="Times New Roman"/>
          <w:sz w:val="28"/>
          <w:szCs w:val="28"/>
          <w:lang w:val="uk-UA"/>
        </w:rPr>
        <w:t xml:space="preserve"> реалізації завдань і заходів щодо дотримання вимог законів України «Про житлово-комунальні послуги», «Про питну воду, питне водопостачання та водовідведення», «Про забезпечення санітарного та епідемічного благополуччя населення» та підзаконних актів (п</w:t>
      </w:r>
      <w:r w:rsidR="00682F9A">
        <w:rPr>
          <w:rFonts w:ascii="Times New Roman" w:hAnsi="Times New Roman"/>
          <w:sz w:val="28"/>
          <w:szCs w:val="28"/>
          <w:lang w:val="uk-UA"/>
        </w:rPr>
        <w:t xml:space="preserve">останов, наказів, правил тощо) </w:t>
      </w:r>
      <w:r>
        <w:rPr>
          <w:rFonts w:ascii="Times New Roman" w:hAnsi="Times New Roman"/>
          <w:sz w:val="28"/>
          <w:szCs w:val="28"/>
          <w:lang w:val="uk-UA"/>
        </w:rPr>
        <w:t xml:space="preserve">виникла необхідність </w:t>
      </w:r>
      <w:r w:rsidR="00682F9A">
        <w:rPr>
          <w:rFonts w:ascii="Times New Roman" w:hAnsi="Times New Roman"/>
          <w:sz w:val="28"/>
          <w:szCs w:val="28"/>
          <w:lang w:val="uk-UA"/>
        </w:rPr>
        <w:t>викласти у новій редакції Додат</w:t>
      </w:r>
      <w:r w:rsidR="00DC5C55">
        <w:rPr>
          <w:rFonts w:ascii="Times New Roman" w:hAnsi="Times New Roman"/>
          <w:sz w:val="28"/>
          <w:szCs w:val="28"/>
          <w:lang w:val="uk-UA"/>
        </w:rPr>
        <w:t>ок</w:t>
      </w:r>
      <w:r w:rsidR="00682F9A">
        <w:rPr>
          <w:rFonts w:ascii="Times New Roman" w:hAnsi="Times New Roman"/>
          <w:sz w:val="28"/>
          <w:szCs w:val="28"/>
          <w:lang w:val="uk-UA"/>
        </w:rPr>
        <w:t xml:space="preserve"> 2 до Програми.</w:t>
      </w:r>
    </w:p>
    <w:p w:rsidR="00BA71DE" w:rsidRPr="007755D1" w:rsidRDefault="00BA71DE" w:rsidP="00BA71DE">
      <w:pPr>
        <w:pStyle w:val="ab"/>
        <w:ind w:firstLine="708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7755D1">
        <w:rPr>
          <w:rFonts w:ascii="Times New Roman" w:hAnsi="Times New Roman"/>
          <w:sz w:val="28"/>
          <w:szCs w:val="28"/>
          <w:lang w:val="uk-UA"/>
        </w:rPr>
        <w:t xml:space="preserve">Потреба в прийнятті рішення та його мета – </w:t>
      </w:r>
      <w:r w:rsidRPr="007755D1">
        <w:rPr>
          <w:rStyle w:val="apple-style-span"/>
          <w:rFonts w:ascii="Times New Roman" w:hAnsi="Times New Roman"/>
          <w:sz w:val="28"/>
          <w:szCs w:val="28"/>
          <w:lang w:val="uk-UA"/>
        </w:rPr>
        <w:t>створення умов, що сприятимуть сталому функціонуванню підприємства, покращення якості обслуговування споживачів.</w:t>
      </w:r>
    </w:p>
    <w:p w:rsidR="00294E7E" w:rsidRDefault="00294E7E" w:rsidP="00E0232B">
      <w:pPr>
        <w:ind w:firstLine="720"/>
        <w:jc w:val="center"/>
        <w:rPr>
          <w:b/>
          <w:szCs w:val="28"/>
        </w:rPr>
      </w:pPr>
    </w:p>
    <w:p w:rsidR="00AD7246" w:rsidRDefault="00AD7246" w:rsidP="00E0232B">
      <w:pPr>
        <w:ind w:firstLine="720"/>
        <w:jc w:val="center"/>
        <w:rPr>
          <w:sz w:val="24"/>
          <w:szCs w:val="28"/>
        </w:rPr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:rsidR="00AD7246" w:rsidRPr="00FD1CB6" w:rsidRDefault="00AD7246" w:rsidP="00FD1CB6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D1CB6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20626C" w:rsidRPr="00FD1CB6">
        <w:rPr>
          <w:rFonts w:ascii="Times New Roman" w:hAnsi="Times New Roman"/>
          <w:sz w:val="28"/>
          <w:szCs w:val="28"/>
          <w:lang w:val="uk-UA"/>
        </w:rPr>
        <w:t xml:space="preserve">змін до </w:t>
      </w:r>
      <w:r w:rsidRPr="00FD1CB6">
        <w:rPr>
          <w:rFonts w:ascii="Times New Roman" w:hAnsi="Times New Roman"/>
          <w:sz w:val="28"/>
          <w:szCs w:val="28"/>
          <w:lang w:val="uk-UA"/>
        </w:rPr>
        <w:t xml:space="preserve">Програми сприятиме реалізації завдань і заходів </w:t>
      </w:r>
      <w:r w:rsidR="00FD1CB6" w:rsidRPr="00FD1CB6">
        <w:rPr>
          <w:rFonts w:ascii="Times New Roman" w:hAnsi="Times New Roman"/>
          <w:sz w:val="28"/>
          <w:szCs w:val="28"/>
          <w:lang w:val="uk-UA"/>
        </w:rPr>
        <w:t>щодо з</w:t>
      </w:r>
      <w:r w:rsidR="00FD1CB6" w:rsidRPr="00FD1CB6">
        <w:rPr>
          <w:rFonts w:ascii="Times New Roman" w:hAnsi="Times New Roman"/>
          <w:iCs/>
          <w:sz w:val="28"/>
          <w:szCs w:val="28"/>
          <w:lang w:val="uk-UA"/>
        </w:rPr>
        <w:t>абезпечення належного благоустрою  та санітарно – екологічного стану міста Луцьк</w:t>
      </w:r>
      <w:r w:rsidR="00E0232B" w:rsidRPr="00FD1C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1CB6">
        <w:rPr>
          <w:rFonts w:ascii="Times New Roman" w:hAnsi="Times New Roman"/>
          <w:sz w:val="28"/>
          <w:szCs w:val="28"/>
          <w:lang w:val="uk-UA"/>
        </w:rPr>
        <w:t xml:space="preserve">дотримання вимог законів України </w:t>
      </w:r>
      <w:r w:rsidR="00CF0455" w:rsidRPr="00FD1CB6">
        <w:rPr>
          <w:rFonts w:ascii="Times New Roman" w:hAnsi="Times New Roman"/>
          <w:sz w:val="28"/>
          <w:szCs w:val="28"/>
          <w:lang w:val="uk-UA"/>
        </w:rPr>
        <w:t xml:space="preserve">«Про житлово-комунальні послуги», </w:t>
      </w:r>
      <w:r w:rsidRPr="00FD1CB6">
        <w:rPr>
          <w:rFonts w:ascii="Times New Roman" w:hAnsi="Times New Roman"/>
          <w:sz w:val="28"/>
          <w:szCs w:val="28"/>
          <w:lang w:val="uk-UA"/>
        </w:rPr>
        <w:t>«Про питну воду, питне водопостачання та водовідведення», «Про забезпечення санітарного та епідемічного благополуччя населення» та підзаконних актів (постанов, наказів, правил тощо), забезпечить покращення умов проживання мешканців Луцька з дотриманням вимог чинного законодавства</w:t>
      </w:r>
      <w:r w:rsidRPr="00FD1CB6">
        <w:rPr>
          <w:rStyle w:val="apple-style-span"/>
          <w:rFonts w:ascii="Times New Roman" w:hAnsi="Times New Roman"/>
          <w:sz w:val="28"/>
          <w:szCs w:val="28"/>
          <w:lang w:val="uk-UA"/>
        </w:rPr>
        <w:t>.</w:t>
      </w:r>
    </w:p>
    <w:p w:rsidR="00AD7246" w:rsidRPr="003339EB" w:rsidRDefault="00AD7246" w:rsidP="00AD7246">
      <w:pPr>
        <w:ind w:firstLine="851"/>
        <w:jc w:val="both"/>
        <w:rPr>
          <w:szCs w:val="28"/>
        </w:rPr>
      </w:pPr>
      <w:r w:rsidRPr="003339EB">
        <w:rPr>
          <w:szCs w:val="28"/>
        </w:rPr>
        <w:t xml:space="preserve">Прийняте рішення </w:t>
      </w:r>
      <w:r w:rsidRPr="005E4E5F">
        <w:rPr>
          <w:szCs w:val="28"/>
        </w:rPr>
        <w:t>має імперативний характер</w:t>
      </w:r>
      <w:r w:rsidRPr="003339EB">
        <w:rPr>
          <w:szCs w:val="28"/>
        </w:rPr>
        <w:t xml:space="preserve"> для</w:t>
      </w:r>
      <w:r>
        <w:rPr>
          <w:szCs w:val="28"/>
        </w:rPr>
        <w:t xml:space="preserve"> КП «Луцькводоканал» та </w:t>
      </w:r>
      <w:r w:rsidRPr="003339EB">
        <w:rPr>
          <w:szCs w:val="28"/>
        </w:rPr>
        <w:t>департаменту житлово-комунального господарства стосовно процедур</w:t>
      </w:r>
      <w:r w:rsidR="00294E7E">
        <w:rPr>
          <w:szCs w:val="28"/>
        </w:rPr>
        <w:t>,</w:t>
      </w:r>
      <w:r w:rsidRPr="003339EB">
        <w:rPr>
          <w:szCs w:val="28"/>
        </w:rPr>
        <w:t xml:space="preserve"> пов’язаних з плануванням, виконанням та фінансуванням заходів</w:t>
      </w:r>
      <w:r>
        <w:rPr>
          <w:szCs w:val="28"/>
        </w:rPr>
        <w:t>,</w:t>
      </w:r>
      <w:r w:rsidRPr="003339EB">
        <w:rPr>
          <w:szCs w:val="28"/>
        </w:rPr>
        <w:t xml:space="preserve"> передбачених цільовою програмою за бюджетні кошти.</w:t>
      </w: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FA7330" w:rsidRDefault="00AD7246" w:rsidP="00AD7246">
      <w:pPr>
        <w:jc w:val="both"/>
        <w:rPr>
          <w:szCs w:val="28"/>
          <w:lang w:val="ru-RU"/>
        </w:rPr>
      </w:pPr>
      <w:r>
        <w:rPr>
          <w:szCs w:val="28"/>
        </w:rPr>
        <w:t>Д</w:t>
      </w:r>
      <w:r w:rsidRPr="003339EB">
        <w:rPr>
          <w:szCs w:val="28"/>
        </w:rPr>
        <w:t xml:space="preserve">иректор </w:t>
      </w:r>
      <w:r>
        <w:rPr>
          <w:szCs w:val="28"/>
        </w:rPr>
        <w:t>КП «Луцькводоканал»</w:t>
      </w:r>
      <w:r w:rsidRPr="003339EB">
        <w:rPr>
          <w:szCs w:val="28"/>
        </w:rPr>
        <w:t xml:space="preserve">  </w:t>
      </w:r>
      <w:r w:rsidRPr="003339EB">
        <w:rPr>
          <w:szCs w:val="28"/>
        </w:rPr>
        <w:tab/>
      </w:r>
      <w:r w:rsidRPr="003339EB">
        <w:rPr>
          <w:szCs w:val="28"/>
        </w:rPr>
        <w:tab/>
      </w:r>
      <w:r w:rsidRPr="003339EB">
        <w:rPr>
          <w:szCs w:val="28"/>
        </w:rPr>
        <w:tab/>
      </w:r>
      <w:r>
        <w:rPr>
          <w:szCs w:val="28"/>
        </w:rPr>
        <w:tab/>
        <w:t>Віктор Г</w:t>
      </w:r>
      <w:r w:rsidR="003E789D">
        <w:rPr>
          <w:szCs w:val="28"/>
        </w:rPr>
        <w:t>УМЕНЮК</w:t>
      </w:r>
    </w:p>
    <w:sectPr w:rsidR="00FA7330" w:rsidSect="007F58E9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2F6" w:rsidRDefault="00C922F6">
      <w:r>
        <w:separator/>
      </w:r>
    </w:p>
  </w:endnote>
  <w:endnote w:type="continuationSeparator" w:id="0">
    <w:p w:rsidR="00C922F6" w:rsidRDefault="00C9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2F6" w:rsidRDefault="00C922F6">
      <w:r>
        <w:separator/>
      </w:r>
    </w:p>
  </w:footnote>
  <w:footnote w:type="continuationSeparator" w:id="0">
    <w:p w:rsidR="00C922F6" w:rsidRDefault="00C92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4D4A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626C"/>
    <w:rsid w:val="00207496"/>
    <w:rsid w:val="00211D45"/>
    <w:rsid w:val="002127CE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615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707F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0F2F"/>
    <w:rsid w:val="003A4218"/>
    <w:rsid w:val="003A4B48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E789D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3EAB"/>
    <w:rsid w:val="00474C82"/>
    <w:rsid w:val="00475AF7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C0166"/>
    <w:rsid w:val="004C113A"/>
    <w:rsid w:val="004C1D56"/>
    <w:rsid w:val="004D113F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B7B"/>
    <w:rsid w:val="006537E3"/>
    <w:rsid w:val="00657A76"/>
    <w:rsid w:val="00665AD8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7683C"/>
    <w:rsid w:val="0078056D"/>
    <w:rsid w:val="00782746"/>
    <w:rsid w:val="0078316E"/>
    <w:rsid w:val="007835B9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27EE"/>
    <w:rsid w:val="00A22CFC"/>
    <w:rsid w:val="00A23716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F002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C15"/>
    <w:rsid w:val="00BB70C2"/>
    <w:rsid w:val="00BC0AEC"/>
    <w:rsid w:val="00BC3252"/>
    <w:rsid w:val="00BC376A"/>
    <w:rsid w:val="00BC4233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CE4"/>
    <w:rsid w:val="00C27958"/>
    <w:rsid w:val="00C30CE5"/>
    <w:rsid w:val="00C32E71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7E4A"/>
    <w:rsid w:val="00C904A7"/>
    <w:rsid w:val="00C92136"/>
    <w:rsid w:val="00C922F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40D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274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0693B"/>
    <w:rsid w:val="00F109E0"/>
    <w:rsid w:val="00F10D74"/>
    <w:rsid w:val="00F12737"/>
    <w:rsid w:val="00F142F2"/>
    <w:rsid w:val="00F155AB"/>
    <w:rsid w:val="00F164E9"/>
    <w:rsid w:val="00F20EFA"/>
    <w:rsid w:val="00F24D0D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A0807"/>
    <w:rsid w:val="00FA1335"/>
    <w:rsid w:val="00FA1FD4"/>
    <w:rsid w:val="00FA2085"/>
    <w:rsid w:val="00FA2729"/>
    <w:rsid w:val="00FA61B9"/>
    <w:rsid w:val="00FA6560"/>
    <w:rsid w:val="00FA728E"/>
    <w:rsid w:val="00FA7330"/>
    <w:rsid w:val="00FB4887"/>
    <w:rsid w:val="00FB70EF"/>
    <w:rsid w:val="00FC1F6C"/>
    <w:rsid w:val="00FC3EC9"/>
    <w:rsid w:val="00FC51B2"/>
    <w:rsid w:val="00FC791D"/>
    <w:rsid w:val="00FD0A79"/>
    <w:rsid w:val="00FD1CB6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7236C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4</cp:revision>
  <cp:lastPrinted>2018-12-11T05:57:00Z</cp:lastPrinted>
  <dcterms:created xsi:type="dcterms:W3CDTF">2023-01-12T11:58:00Z</dcterms:created>
  <dcterms:modified xsi:type="dcterms:W3CDTF">2023-05-15T08:43:00Z</dcterms:modified>
</cp:coreProperties>
</file>