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085" w:rsidRPr="00000A9D" w:rsidRDefault="00612085" w:rsidP="00612085">
      <w:pPr>
        <w:shd w:val="clear" w:color="auto" w:fill="FFFFFF"/>
        <w:ind w:left="9923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0A9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Додаток </w:t>
      </w:r>
      <w:r w:rsidR="00000A9D" w:rsidRPr="00000A9D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</w:p>
    <w:p w:rsidR="00612085" w:rsidRPr="00000A9D" w:rsidRDefault="00612085" w:rsidP="00612085">
      <w:pPr>
        <w:shd w:val="clear" w:color="auto" w:fill="FFFFFF"/>
        <w:ind w:left="9923" w:hanging="130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0A9D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000A9D">
        <w:rPr>
          <w:rFonts w:ascii="Times New Roman" w:hAnsi="Times New Roman" w:cs="Times New Roman"/>
          <w:bCs/>
          <w:color w:val="000000"/>
          <w:sz w:val="28"/>
          <w:szCs w:val="28"/>
        </w:rPr>
        <w:tab/>
        <w:t>до рішення міської ради</w:t>
      </w:r>
    </w:p>
    <w:p w:rsidR="00612085" w:rsidRPr="00000A9D" w:rsidRDefault="00612085" w:rsidP="00612085">
      <w:pPr>
        <w:shd w:val="clear" w:color="auto" w:fill="FFFFFF"/>
        <w:ind w:left="9923" w:hanging="130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0A9D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Pr="00000A9D">
        <w:rPr>
          <w:rFonts w:ascii="Times New Roman" w:hAnsi="Times New Roman" w:cs="Times New Roman"/>
          <w:bCs/>
          <w:color w:val="000000"/>
          <w:sz w:val="28"/>
          <w:szCs w:val="28"/>
        </w:rPr>
        <w:tab/>
        <w:t>від</w:t>
      </w:r>
      <w:bookmarkStart w:id="0" w:name="_GoBack"/>
      <w:bookmarkEnd w:id="0"/>
      <w:r w:rsidRPr="00000A9D">
        <w:rPr>
          <w:rFonts w:ascii="Times New Roman" w:hAnsi="Times New Roman" w:cs="Times New Roman"/>
          <w:bCs/>
          <w:color w:val="000000"/>
          <w:sz w:val="28"/>
          <w:szCs w:val="28"/>
        </w:rPr>
        <w:t>___________№ __________</w:t>
      </w:r>
    </w:p>
    <w:p w:rsidR="00000A9D" w:rsidRPr="00000A9D" w:rsidRDefault="00000A9D" w:rsidP="00612085">
      <w:pPr>
        <w:shd w:val="clear" w:color="auto" w:fill="FFFFFF"/>
        <w:ind w:left="9923" w:hanging="130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72CAC" w:rsidRPr="00000A9D" w:rsidRDefault="00B72CAC" w:rsidP="00B72CAC">
      <w:pPr>
        <w:rPr>
          <w:rFonts w:ascii="Times New Roman" w:hAnsi="Times New Roman" w:cs="Times New Roman"/>
          <w:sz w:val="28"/>
          <w:szCs w:val="28"/>
        </w:rPr>
      </w:pPr>
    </w:p>
    <w:p w:rsidR="00000A9D" w:rsidRPr="00000A9D" w:rsidRDefault="00000A9D" w:rsidP="008B168F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00A9D">
        <w:rPr>
          <w:rFonts w:ascii="Times New Roman" w:hAnsi="Times New Roman" w:cs="Times New Roman"/>
          <w:bCs/>
          <w:sz w:val="28"/>
          <w:szCs w:val="28"/>
          <w:lang w:eastAsia="ru-RU"/>
        </w:rPr>
        <w:t>Системи автоматичного регулювання теплового потоку</w:t>
      </w:r>
    </w:p>
    <w:p w:rsidR="00000A9D" w:rsidRPr="00000A9D" w:rsidRDefault="00000A9D" w:rsidP="008B168F">
      <w:pPr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к</w:t>
      </w:r>
      <w:r w:rsidRPr="00000A9D">
        <w:rPr>
          <w:rFonts w:ascii="Times New Roman" w:hAnsi="Times New Roman" w:cs="Times New Roman"/>
          <w:bCs/>
          <w:sz w:val="28"/>
          <w:szCs w:val="28"/>
          <w:lang w:eastAsia="ru-RU"/>
        </w:rPr>
        <w:t>омунального закладу</w:t>
      </w:r>
    </w:p>
    <w:p w:rsidR="00000A9D" w:rsidRPr="00000A9D" w:rsidRDefault="00000A9D" w:rsidP="008B168F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00A9D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«Луцька загальноосвітня школа І-ІІІ ступенів № 20 Луцької міської ради Волинської області»</w:t>
      </w:r>
    </w:p>
    <w:p w:rsidR="00000A9D" w:rsidRDefault="00000A9D" w:rsidP="00D2254A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450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0"/>
        <w:gridCol w:w="7694"/>
        <w:gridCol w:w="1253"/>
        <w:gridCol w:w="1243"/>
        <w:gridCol w:w="1339"/>
        <w:gridCol w:w="2086"/>
      </w:tblGrid>
      <w:tr w:rsidR="00000A9D" w:rsidRPr="00387BCA" w:rsidTr="00AE14A3">
        <w:trPr>
          <w:trHeight w:hRule="exact" w:val="682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№ з/п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Назва витрат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К-сть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 xml:space="preserve">Од. </w:t>
            </w:r>
            <w:proofErr w:type="spellStart"/>
            <w:r w:rsidRPr="00387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вим</w:t>
            </w:r>
            <w:proofErr w:type="spellEnd"/>
            <w:r w:rsidRPr="00387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8F21AC">
            <w:pPr>
              <w:suppressAutoHyphens w:val="0"/>
              <w:autoSpaceDN/>
              <w:spacing w:line="228" w:lineRule="exact"/>
              <w:ind w:left="-27" w:firstLine="27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Ціна без ПДВ, грн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Сума з ПДВ, грн</w:t>
            </w:r>
          </w:p>
        </w:tc>
      </w:tr>
      <w:tr w:rsidR="00000A9D" w:rsidRPr="00387BCA" w:rsidTr="00AE14A3">
        <w:trPr>
          <w:trHeight w:hRule="exact" w:val="427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ind w:left="12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Блок обліку БТО-</w:t>
            </w:r>
            <w:r w:rsidRPr="00387BCA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kern w:val="0"/>
                <w:sz w:val="22"/>
                <w:szCs w:val="22"/>
                <w:lang w:val="en-US" w:eastAsia="uk-UA" w:bidi="ar-SA"/>
              </w:rPr>
              <w:t>GS</w:t>
            </w:r>
            <w:r w:rsidRPr="00387BCA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МК-318-</w:t>
            </w:r>
            <w:r w:rsidRPr="00387BCA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kern w:val="0"/>
                <w:sz w:val="22"/>
                <w:szCs w:val="22"/>
                <w:lang w:val="en-US" w:eastAsia="uk-UA" w:bidi="ar-SA"/>
              </w:rPr>
              <w:t>G</w:t>
            </w:r>
            <w:r w:rsidRPr="00387BCA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Р</w:t>
            </w:r>
            <w:r w:rsidRPr="00387BCA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kern w:val="0"/>
                <w:sz w:val="22"/>
                <w:szCs w:val="22"/>
                <w:lang w:val="en-US" w:eastAsia="uk-UA" w:bidi="ar-SA"/>
              </w:rPr>
              <w:t>RS</w:t>
            </w:r>
            <w:r w:rsidRPr="00387BCA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-С304-</w:t>
            </w:r>
            <w:r w:rsidRPr="00387BCA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kern w:val="0"/>
                <w:sz w:val="22"/>
                <w:szCs w:val="22"/>
                <w:lang w:val="en-US" w:eastAsia="uk-UA" w:bidi="ar-SA"/>
              </w:rPr>
              <w:t>RS</w:t>
            </w:r>
            <w:r w:rsidRPr="00387BCA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485-10-</w:t>
            </w:r>
            <w:r w:rsidRPr="00387BCA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kern w:val="0"/>
                <w:sz w:val="22"/>
                <w:szCs w:val="22"/>
                <w:lang w:val="en-US" w:eastAsia="uk-UA" w:bidi="ar-SA"/>
              </w:rPr>
              <w:t>RVD</w:t>
            </w:r>
            <w:r w:rsidRPr="00387BCA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145-</w:t>
            </w:r>
            <w:r w:rsidRPr="00387BCA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kern w:val="0"/>
                <w:sz w:val="22"/>
                <w:szCs w:val="22"/>
                <w:lang w:val="en-US" w:eastAsia="uk-UA" w:bidi="ar-SA"/>
              </w:rPr>
              <w:t>RS</w:t>
            </w:r>
            <w:r w:rsidRPr="00387BCA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232-Т12-Б-Р00-Т00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комплект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8F21AC">
            <w:pPr>
              <w:suppressAutoHyphens w:val="0"/>
              <w:autoSpaceDN/>
              <w:spacing w:line="180" w:lineRule="exact"/>
              <w:ind w:left="-27" w:firstLine="27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7670,00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9204,00</w:t>
            </w:r>
          </w:p>
        </w:tc>
      </w:tr>
      <w:tr w:rsidR="00000A9D" w:rsidRPr="00387BCA" w:rsidTr="00AE14A3">
        <w:trPr>
          <w:trHeight w:hRule="exact" w:val="322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2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ind w:left="12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Бокс монтажний у зборі, у тому числі: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комплект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8F21AC">
            <w:pPr>
              <w:suppressAutoHyphens w:val="0"/>
              <w:autoSpaceDN/>
              <w:ind w:left="-27" w:firstLine="27"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sz w:val="22"/>
                <w:szCs w:val="22"/>
                <w:lang w:eastAsia="uk-UA" w:bidi="ar-SA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sz w:val="22"/>
                <w:szCs w:val="22"/>
                <w:lang w:eastAsia="uk-UA" w:bidi="ar-SA"/>
              </w:rPr>
            </w:pPr>
          </w:p>
        </w:tc>
      </w:tr>
      <w:tr w:rsidR="00000A9D" w:rsidRPr="00387BCA" w:rsidTr="00AE14A3">
        <w:trPr>
          <w:trHeight w:hRule="exact" w:val="322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2.1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ind w:left="12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 xml:space="preserve">Лічильник </w:t>
            </w:r>
            <w:proofErr w:type="spellStart"/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Нік</w:t>
            </w:r>
            <w:proofErr w:type="spellEnd"/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 xml:space="preserve"> 2102-02 М1В 220 (В), 1ф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proofErr w:type="spellStart"/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шт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8F21AC">
            <w:pPr>
              <w:suppressAutoHyphens w:val="0"/>
              <w:autoSpaceDN/>
              <w:spacing w:line="180" w:lineRule="exact"/>
              <w:ind w:left="-27" w:firstLine="27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1 102,50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1 323,00</w:t>
            </w:r>
          </w:p>
        </w:tc>
      </w:tr>
      <w:tr w:rsidR="00000A9D" w:rsidRPr="00387BCA" w:rsidTr="00AE14A3">
        <w:trPr>
          <w:trHeight w:hRule="exact" w:val="36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2.2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ind w:left="12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proofErr w:type="spellStart"/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Дифавтомат</w:t>
            </w:r>
            <w:proofErr w:type="spellEnd"/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 xml:space="preserve">, </w:t>
            </w:r>
            <w:proofErr w:type="spellStart"/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Ісп</w:t>
            </w:r>
            <w:proofErr w:type="spellEnd"/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 xml:space="preserve">=6кА, 1Р+^ </w:t>
            </w:r>
            <w:proofErr w:type="spellStart"/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хар</w:t>
            </w:r>
            <w:proofErr w:type="spellEnd"/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 xml:space="preserve">-ка С, </w:t>
            </w:r>
            <w:proofErr w:type="spellStart"/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Іп</w:t>
            </w:r>
            <w:proofErr w:type="spellEnd"/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 xml:space="preserve">=16А, </w:t>
            </w:r>
            <w:proofErr w:type="spellStart"/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Іп</w:t>
            </w:r>
            <w:proofErr w:type="spellEnd"/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=30тА, тип АС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proofErr w:type="spellStart"/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шт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8F21AC">
            <w:pPr>
              <w:suppressAutoHyphens w:val="0"/>
              <w:autoSpaceDN/>
              <w:spacing w:line="180" w:lineRule="exact"/>
              <w:ind w:left="-27" w:firstLine="27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563,33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676,00</w:t>
            </w:r>
          </w:p>
        </w:tc>
      </w:tr>
      <w:tr w:rsidR="00000A9D" w:rsidRPr="00387BCA" w:rsidTr="00AE14A3">
        <w:trPr>
          <w:trHeight w:hRule="exact" w:val="413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2.3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ind w:left="120"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Courier New" w:hAnsi="Times New Roman" w:cs="Times New Roman"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NVК230АX Лінійний привід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proofErr w:type="spellStart"/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шт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8F21AC">
            <w:pPr>
              <w:suppressAutoHyphens w:val="0"/>
              <w:autoSpaceDN/>
              <w:spacing w:line="180" w:lineRule="exact"/>
              <w:ind w:left="-27" w:firstLine="27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4 190,74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5 028,89</w:t>
            </w:r>
          </w:p>
        </w:tc>
      </w:tr>
      <w:tr w:rsidR="00000A9D" w:rsidRPr="00387BCA" w:rsidTr="00AE14A3">
        <w:trPr>
          <w:trHeight w:hRule="exact" w:val="293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2.4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ind w:left="120"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Courier New" w:hAnsi="Times New Roman" w:cs="Times New Roman"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Н732N клапан чавунний запірний3-х ходовий</w:t>
            </w:r>
            <w:r w:rsidRPr="00387BCA">
              <w:rPr>
                <w:rFonts w:ascii="Times New Roman" w:eastAsia="Courier New" w:hAnsi="Times New Roman" w:cs="Times New Roman"/>
                <w:bCs/>
                <w:color w:val="000000"/>
                <w:spacing w:val="1"/>
                <w:kern w:val="0"/>
                <w:sz w:val="22"/>
                <w:szCs w:val="22"/>
                <w:lang w:val="en-US" w:eastAsia="uk-UA" w:bidi="ar-SA"/>
              </w:rPr>
              <w:t>DN</w:t>
            </w:r>
            <w:r w:rsidRPr="00387BCA">
              <w:rPr>
                <w:rFonts w:ascii="Times New Roman" w:eastAsia="Courier New" w:hAnsi="Times New Roman" w:cs="Times New Roman"/>
                <w:bCs/>
                <w:color w:val="000000"/>
                <w:spacing w:val="1"/>
                <w:kern w:val="0"/>
                <w:sz w:val="22"/>
                <w:szCs w:val="22"/>
                <w:lang w:val="ru-RU" w:eastAsia="uk-UA" w:bidi="ar-SA"/>
              </w:rPr>
              <w:t>3</w:t>
            </w:r>
            <w:r w:rsidRPr="00387BCA">
              <w:rPr>
                <w:rFonts w:ascii="Times New Roman" w:eastAsia="Courier New" w:hAnsi="Times New Roman" w:cs="Times New Roman"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 xml:space="preserve">2, </w:t>
            </w:r>
            <w:r w:rsidRPr="00387BCA">
              <w:rPr>
                <w:rFonts w:ascii="Times New Roman" w:eastAsia="Courier New" w:hAnsi="Times New Roman" w:cs="Times New Roman"/>
                <w:bCs/>
                <w:smallCap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К</w:t>
            </w:r>
            <w:r w:rsidRPr="00387BCA">
              <w:rPr>
                <w:rFonts w:ascii="Times New Roman" w:eastAsia="Courier New" w:hAnsi="Times New Roman" w:cs="Times New Roman"/>
                <w:bCs/>
                <w:smallCaps/>
                <w:color w:val="000000"/>
                <w:spacing w:val="1"/>
                <w:kern w:val="0"/>
                <w:sz w:val="22"/>
                <w:szCs w:val="22"/>
                <w:lang w:val="en-US" w:eastAsia="uk-UA" w:bidi="ar-SA"/>
              </w:rPr>
              <w:t>V</w:t>
            </w:r>
            <w:r w:rsidRPr="00387BCA">
              <w:rPr>
                <w:rFonts w:ascii="Times New Roman" w:eastAsia="Courier New" w:hAnsi="Times New Roman" w:cs="Times New Roman"/>
                <w:bCs/>
                <w:smallCap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proofErr w:type="spellStart"/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шт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8F21AC">
            <w:pPr>
              <w:suppressAutoHyphens w:val="0"/>
              <w:autoSpaceDN/>
              <w:spacing w:line="180" w:lineRule="exact"/>
              <w:ind w:left="-27" w:firstLine="27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4 150,70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4 980,84</w:t>
            </w:r>
          </w:p>
        </w:tc>
      </w:tr>
      <w:tr w:rsidR="00000A9D" w:rsidRPr="00387BCA" w:rsidTr="00AE14A3">
        <w:trPr>
          <w:trHeight w:hRule="exact" w:val="317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2.5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ind w:left="120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Насос ВРН 60/280.50М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proofErr w:type="spellStart"/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шт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8F21AC">
            <w:pPr>
              <w:suppressAutoHyphens w:val="0"/>
              <w:autoSpaceDN/>
              <w:spacing w:line="180" w:lineRule="exact"/>
              <w:ind w:left="-27" w:firstLine="27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12302,50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14763,00</w:t>
            </w:r>
          </w:p>
        </w:tc>
      </w:tr>
      <w:tr w:rsidR="00000A9D" w:rsidRPr="00387BCA" w:rsidTr="00AE14A3">
        <w:trPr>
          <w:trHeight w:hRule="exact" w:val="384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2.6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ind w:left="120"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Courier New" w:hAnsi="Times New Roman" w:cs="Times New Roman"/>
                <w:bCs/>
                <w:color w:val="000000"/>
                <w:spacing w:val="1"/>
                <w:kern w:val="0"/>
                <w:sz w:val="22"/>
                <w:szCs w:val="22"/>
                <w:lang w:val="en-US" w:eastAsia="uk-UA" w:bidi="ar-SA"/>
              </w:rPr>
              <w:t>QAD</w:t>
            </w:r>
            <w:r w:rsidRPr="00387BCA">
              <w:rPr>
                <w:rFonts w:ascii="Times New Roman" w:eastAsia="Courier New" w:hAnsi="Times New Roman" w:cs="Times New Roman"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 xml:space="preserve">22 Накладний датчик температури </w:t>
            </w:r>
            <w:r w:rsidRPr="00387BCA">
              <w:rPr>
                <w:rFonts w:ascii="Times New Roman" w:eastAsia="Courier New" w:hAnsi="Times New Roman" w:cs="Times New Roman"/>
                <w:bCs/>
                <w:color w:val="000000"/>
                <w:spacing w:val="1"/>
                <w:kern w:val="0"/>
                <w:sz w:val="22"/>
                <w:szCs w:val="22"/>
                <w:lang w:val="en-US" w:eastAsia="uk-UA" w:bidi="ar-SA"/>
              </w:rPr>
              <w:t>LG</w:t>
            </w:r>
            <w:r w:rsidRPr="00387BCA">
              <w:rPr>
                <w:rFonts w:ascii="Times New Roman" w:eastAsia="Courier New" w:hAnsi="Times New Roman" w:cs="Times New Roman"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-</w:t>
            </w:r>
            <w:proofErr w:type="spellStart"/>
            <w:r w:rsidRPr="00387BCA">
              <w:rPr>
                <w:rFonts w:ascii="Times New Roman" w:eastAsia="Courier New" w:hAnsi="Times New Roman" w:cs="Times New Roman"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Nі</w:t>
            </w:r>
            <w:proofErr w:type="spellEnd"/>
            <w:r w:rsidRPr="00387BCA">
              <w:rPr>
                <w:rFonts w:ascii="Times New Roman" w:eastAsia="Courier New" w:hAnsi="Times New Roman" w:cs="Times New Roman"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 xml:space="preserve"> 1000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proofErr w:type="spellStart"/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шт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8F21AC">
            <w:pPr>
              <w:suppressAutoHyphens w:val="0"/>
              <w:autoSpaceDN/>
              <w:spacing w:line="180" w:lineRule="exact"/>
              <w:ind w:left="-27" w:firstLine="27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722,18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2 599,86</w:t>
            </w:r>
          </w:p>
        </w:tc>
      </w:tr>
      <w:tr w:rsidR="00000A9D" w:rsidRPr="00387BCA" w:rsidTr="00AE14A3">
        <w:trPr>
          <w:trHeight w:hRule="exact" w:val="278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2.7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ind w:left="120"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Courier New" w:hAnsi="Times New Roman" w:cs="Times New Roman"/>
                <w:bCs/>
                <w:color w:val="000000"/>
                <w:spacing w:val="1"/>
                <w:kern w:val="0"/>
                <w:sz w:val="22"/>
                <w:szCs w:val="22"/>
                <w:lang w:val="en-US" w:eastAsia="uk-UA" w:bidi="ar-SA"/>
              </w:rPr>
              <w:t>QAC</w:t>
            </w:r>
            <w:r w:rsidRPr="00387BCA">
              <w:rPr>
                <w:rFonts w:ascii="Times New Roman" w:eastAsia="Courier New" w:hAnsi="Times New Roman" w:cs="Times New Roman"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 xml:space="preserve">22 Датчик зовнішньої температури </w:t>
            </w:r>
            <w:r w:rsidRPr="00387BCA">
              <w:rPr>
                <w:rFonts w:ascii="Times New Roman" w:eastAsia="Courier New" w:hAnsi="Times New Roman" w:cs="Times New Roman"/>
                <w:bCs/>
                <w:color w:val="000000"/>
                <w:spacing w:val="1"/>
                <w:kern w:val="0"/>
                <w:sz w:val="22"/>
                <w:szCs w:val="22"/>
                <w:lang w:val="en-US" w:eastAsia="uk-UA" w:bidi="ar-SA"/>
              </w:rPr>
              <w:t>LG</w:t>
            </w:r>
            <w:r w:rsidRPr="00387BCA">
              <w:rPr>
                <w:rFonts w:ascii="Times New Roman" w:eastAsia="Courier New" w:hAnsi="Times New Roman" w:cs="Times New Roman"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-</w:t>
            </w:r>
            <w:proofErr w:type="spellStart"/>
            <w:r w:rsidRPr="00387BCA">
              <w:rPr>
                <w:rFonts w:ascii="Times New Roman" w:eastAsia="Courier New" w:hAnsi="Times New Roman" w:cs="Times New Roman"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Nі</w:t>
            </w:r>
            <w:proofErr w:type="spellEnd"/>
            <w:r w:rsidRPr="00387BCA">
              <w:rPr>
                <w:rFonts w:ascii="Times New Roman" w:eastAsia="Courier New" w:hAnsi="Times New Roman" w:cs="Times New Roman"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 xml:space="preserve"> 1000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proofErr w:type="spellStart"/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шт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8F21AC">
            <w:pPr>
              <w:suppressAutoHyphens w:val="0"/>
              <w:autoSpaceDN/>
              <w:spacing w:line="180" w:lineRule="exact"/>
              <w:ind w:left="-27" w:firstLine="27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431,57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1035,76</w:t>
            </w:r>
          </w:p>
        </w:tc>
      </w:tr>
      <w:tr w:rsidR="00000A9D" w:rsidRPr="00387BCA" w:rsidTr="00AE14A3">
        <w:trPr>
          <w:trHeight w:hRule="exact" w:val="322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2.8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ind w:left="120"/>
              <w:jc w:val="center"/>
              <w:textAlignment w:val="auto"/>
              <w:rPr>
                <w:rFonts w:ascii="Times New Roman" w:eastAsia="Courier New" w:hAnsi="Times New Roman" w:cs="Times New Roman"/>
                <w:color w:val="000000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Courier New" w:hAnsi="Times New Roman" w:cs="Times New Roman"/>
                <w:bCs/>
                <w:color w:val="000000"/>
                <w:spacing w:val="1"/>
                <w:kern w:val="0"/>
                <w:sz w:val="22"/>
                <w:szCs w:val="22"/>
                <w:lang w:val="en-US" w:eastAsia="uk-UA" w:bidi="ar-SA"/>
              </w:rPr>
              <w:t>Q</w:t>
            </w:r>
            <w:r w:rsidRPr="00387BCA">
              <w:rPr>
                <w:rFonts w:ascii="Times New Roman" w:eastAsia="Courier New" w:hAnsi="Times New Roman" w:cs="Times New Roman"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АА50.110/101 Модуль кімнатний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proofErr w:type="spellStart"/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шт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8F21AC">
            <w:pPr>
              <w:suppressAutoHyphens w:val="0"/>
              <w:autoSpaceDN/>
              <w:spacing w:line="180" w:lineRule="exact"/>
              <w:ind w:left="-27" w:firstLine="27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1831,72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Times New Roman" w:hAnsi="Times New Roman" w:cs="Times New Roman"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2198,06</w:t>
            </w:r>
          </w:p>
        </w:tc>
      </w:tr>
      <w:tr w:rsidR="00000A9D" w:rsidRPr="00387BCA" w:rsidTr="00044804">
        <w:trPr>
          <w:trHeight w:hRule="exact" w:val="317"/>
        </w:trPr>
        <w:tc>
          <w:tcPr>
            <w:tcW w:w="12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A9D" w:rsidRPr="00387BCA" w:rsidRDefault="00171663" w:rsidP="00000A9D">
            <w:pPr>
              <w:suppressAutoHyphens w:val="0"/>
              <w:autoSpaceDN/>
              <w:spacing w:line="180" w:lineRule="exact"/>
              <w:ind w:right="100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ВСЬОГО З ПДВ, грн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171663" w:rsidP="00000A9D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41809,41</w:t>
            </w:r>
          </w:p>
        </w:tc>
      </w:tr>
      <w:tr w:rsidR="00000A9D" w:rsidRPr="00387BCA" w:rsidTr="00044804">
        <w:trPr>
          <w:trHeight w:hRule="exact" w:val="322"/>
        </w:trPr>
        <w:tc>
          <w:tcPr>
            <w:tcW w:w="124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0A9D" w:rsidRPr="00387BCA" w:rsidRDefault="00AE14A3" w:rsidP="00000A9D">
            <w:pPr>
              <w:suppressAutoHyphens w:val="0"/>
              <w:autoSpaceDN/>
              <w:spacing w:line="180" w:lineRule="exact"/>
              <w:ind w:right="100"/>
              <w:jc w:val="right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у</w:t>
            </w:r>
            <w:r w:rsidR="0017166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 xml:space="preserve"> т. ч. </w:t>
            </w:r>
            <w:r w:rsidR="00000A9D" w:rsidRPr="00387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ПДВ, грн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A9D" w:rsidRPr="00387BCA" w:rsidRDefault="00000A9D" w:rsidP="00000A9D">
            <w:pPr>
              <w:suppressAutoHyphens w:val="0"/>
              <w:autoSpaceDN/>
              <w:spacing w:line="18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</w:pPr>
            <w:r w:rsidRPr="00387B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kern w:val="0"/>
                <w:sz w:val="22"/>
                <w:szCs w:val="22"/>
                <w:lang w:eastAsia="uk-UA" w:bidi="ar-SA"/>
              </w:rPr>
              <w:t>6968,23</w:t>
            </w:r>
          </w:p>
        </w:tc>
      </w:tr>
    </w:tbl>
    <w:p w:rsidR="00380C78" w:rsidRDefault="00380C78"/>
    <w:p w:rsidR="00000A9D" w:rsidRDefault="00000A9D">
      <w:pPr>
        <w:rPr>
          <w:rFonts w:ascii="Times New Roman" w:hAnsi="Times New Roman" w:cs="Times New Roman"/>
          <w:sz w:val="28"/>
          <w:szCs w:val="28"/>
        </w:rPr>
      </w:pPr>
    </w:p>
    <w:p w:rsidR="00380C78" w:rsidRPr="00D2254A" w:rsidRDefault="00380C78">
      <w:pPr>
        <w:rPr>
          <w:rFonts w:ascii="Times New Roman" w:hAnsi="Times New Roman" w:cs="Times New Roman"/>
          <w:sz w:val="28"/>
          <w:szCs w:val="28"/>
        </w:rPr>
      </w:pPr>
      <w:r w:rsidRPr="00D2254A">
        <w:rPr>
          <w:rFonts w:ascii="Times New Roman" w:hAnsi="Times New Roman" w:cs="Times New Roman"/>
          <w:sz w:val="28"/>
          <w:szCs w:val="28"/>
        </w:rPr>
        <w:t xml:space="preserve">Секретар міської ради </w:t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</w:r>
      <w:r w:rsidRPr="00D2254A">
        <w:rPr>
          <w:rFonts w:ascii="Times New Roman" w:hAnsi="Times New Roman" w:cs="Times New Roman"/>
          <w:sz w:val="28"/>
          <w:szCs w:val="28"/>
        </w:rPr>
        <w:tab/>
        <w:t>Юрій БЕЗПЯТКО</w:t>
      </w:r>
    </w:p>
    <w:sectPr w:rsidR="00380C78" w:rsidRPr="00D2254A" w:rsidSect="00656E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276" w:right="82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76D" w:rsidRDefault="00EE576D" w:rsidP="0035644C">
      <w:r>
        <w:separator/>
      </w:r>
    </w:p>
  </w:endnote>
  <w:endnote w:type="continuationSeparator" w:id="0">
    <w:p w:rsidR="00EE576D" w:rsidRDefault="00EE576D" w:rsidP="00356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028" w:rsidRDefault="0009202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028" w:rsidRDefault="0009202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028" w:rsidRDefault="0009202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76D" w:rsidRDefault="00EE576D" w:rsidP="0035644C">
      <w:r>
        <w:separator/>
      </w:r>
    </w:p>
  </w:footnote>
  <w:footnote w:type="continuationSeparator" w:id="0">
    <w:p w:rsidR="00EE576D" w:rsidRDefault="00EE576D" w:rsidP="00356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028" w:rsidRDefault="0009202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8"/>
        <w:szCs w:val="28"/>
      </w:rPr>
      <w:id w:val="-2107724681"/>
      <w:docPartObj>
        <w:docPartGallery w:val="Page Numbers (Top of Page)"/>
        <w:docPartUnique/>
      </w:docPartObj>
    </w:sdtPr>
    <w:sdtEndPr/>
    <w:sdtContent>
      <w:p w:rsidR="0035644C" w:rsidRPr="00092028" w:rsidRDefault="0035644C" w:rsidP="0035644C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9202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9202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9202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092028">
          <w:rPr>
            <w:rFonts w:ascii="Times New Roman" w:hAnsi="Times New Roman" w:cs="Times New Roman"/>
            <w:sz w:val="28"/>
            <w:szCs w:val="28"/>
          </w:rPr>
          <w:t>2</w:t>
        </w:r>
        <w:r w:rsidRPr="00092028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35644C" w:rsidRPr="00092028" w:rsidRDefault="004E67FA" w:rsidP="000C1844">
        <w:pPr>
          <w:pStyle w:val="a5"/>
          <w:tabs>
            <w:tab w:val="left" w:pos="4725"/>
            <w:tab w:val="right" w:pos="15026"/>
          </w:tabs>
          <w:jc w:val="right"/>
          <w:rPr>
            <w:rFonts w:ascii="Times New Roman" w:hAnsi="Times New Roman" w:cs="Times New Roman"/>
            <w:sz w:val="28"/>
            <w:szCs w:val="28"/>
          </w:rPr>
        </w:pPr>
        <w:r w:rsidRPr="00092028">
          <w:rPr>
            <w:rFonts w:ascii="Times New Roman" w:hAnsi="Times New Roman" w:cs="Times New Roman"/>
            <w:sz w:val="28"/>
            <w:szCs w:val="28"/>
          </w:rPr>
          <w:tab/>
        </w:r>
        <w:r w:rsidRPr="00092028">
          <w:rPr>
            <w:rFonts w:ascii="Times New Roman" w:hAnsi="Times New Roman" w:cs="Times New Roman"/>
            <w:sz w:val="28"/>
            <w:szCs w:val="28"/>
          </w:rPr>
          <w:tab/>
        </w:r>
        <w:r w:rsidRPr="00092028">
          <w:rPr>
            <w:rFonts w:ascii="Times New Roman" w:hAnsi="Times New Roman" w:cs="Times New Roman"/>
            <w:sz w:val="28"/>
            <w:szCs w:val="28"/>
          </w:rPr>
          <w:tab/>
        </w:r>
        <w:r w:rsidR="0035644C" w:rsidRPr="00092028">
          <w:rPr>
            <w:rFonts w:ascii="Times New Roman" w:hAnsi="Times New Roman" w:cs="Times New Roman"/>
            <w:sz w:val="28"/>
            <w:szCs w:val="28"/>
          </w:rPr>
          <w:t>Продовження додатка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028" w:rsidRDefault="0009202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E244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F64117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3905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4A64D0"/>
    <w:multiLevelType w:val="hybridMultilevel"/>
    <w:tmpl w:val="6DB2E442"/>
    <w:lvl w:ilvl="0" w:tplc="3AB234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3DF8"/>
    <w:rsid w:val="00000A9D"/>
    <w:rsid w:val="00020A31"/>
    <w:rsid w:val="00044804"/>
    <w:rsid w:val="00092028"/>
    <w:rsid w:val="000A7F4D"/>
    <w:rsid w:val="000C1844"/>
    <w:rsid w:val="00123A4C"/>
    <w:rsid w:val="00144EF5"/>
    <w:rsid w:val="00171663"/>
    <w:rsid w:val="00277EF0"/>
    <w:rsid w:val="0035644C"/>
    <w:rsid w:val="00380C78"/>
    <w:rsid w:val="00387BCA"/>
    <w:rsid w:val="0039668F"/>
    <w:rsid w:val="003F6069"/>
    <w:rsid w:val="004278DC"/>
    <w:rsid w:val="004E67FA"/>
    <w:rsid w:val="005902AB"/>
    <w:rsid w:val="00612085"/>
    <w:rsid w:val="00656EE1"/>
    <w:rsid w:val="00722CBE"/>
    <w:rsid w:val="0073191E"/>
    <w:rsid w:val="007E6C1D"/>
    <w:rsid w:val="008267D4"/>
    <w:rsid w:val="00880F4E"/>
    <w:rsid w:val="00890FE7"/>
    <w:rsid w:val="008B168F"/>
    <w:rsid w:val="008F21AC"/>
    <w:rsid w:val="008F29DA"/>
    <w:rsid w:val="00930F99"/>
    <w:rsid w:val="00980C8B"/>
    <w:rsid w:val="0098485D"/>
    <w:rsid w:val="00A757A0"/>
    <w:rsid w:val="00AA0619"/>
    <w:rsid w:val="00AE14A3"/>
    <w:rsid w:val="00B26625"/>
    <w:rsid w:val="00B51FF4"/>
    <w:rsid w:val="00B72CAC"/>
    <w:rsid w:val="00BD7AE1"/>
    <w:rsid w:val="00C27B90"/>
    <w:rsid w:val="00CC36D8"/>
    <w:rsid w:val="00D2254A"/>
    <w:rsid w:val="00DE524C"/>
    <w:rsid w:val="00E06B86"/>
    <w:rsid w:val="00E351F1"/>
    <w:rsid w:val="00EA0CAA"/>
    <w:rsid w:val="00EA6BC6"/>
    <w:rsid w:val="00ED0878"/>
    <w:rsid w:val="00EE576D"/>
    <w:rsid w:val="00FC3DF8"/>
    <w:rsid w:val="00FE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1518C"/>
  <w15:docId w15:val="{41EADC15-F92C-4AC2-9947-0B6A99E38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3A4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uk-UA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23A4C"/>
    <w:pPr>
      <w:ind w:left="708"/>
    </w:pPr>
    <w:rPr>
      <w:szCs w:val="21"/>
    </w:rPr>
  </w:style>
  <w:style w:type="character" w:customStyle="1" w:styleId="a4">
    <w:name w:val="Абзац списку Знак"/>
    <w:link w:val="a3"/>
    <w:uiPriority w:val="34"/>
    <w:rsid w:val="00123A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  <w:style w:type="paragraph" w:styleId="a5">
    <w:name w:val="header"/>
    <w:basedOn w:val="a"/>
    <w:link w:val="a6"/>
    <w:uiPriority w:val="99"/>
    <w:unhideWhenUsed/>
    <w:rsid w:val="0035644C"/>
    <w:pPr>
      <w:tabs>
        <w:tab w:val="center" w:pos="4819"/>
        <w:tab w:val="right" w:pos="9639"/>
      </w:tabs>
    </w:pPr>
    <w:rPr>
      <w:szCs w:val="21"/>
    </w:rPr>
  </w:style>
  <w:style w:type="character" w:customStyle="1" w:styleId="a6">
    <w:name w:val="Верхній колонтитул Знак"/>
    <w:basedOn w:val="a0"/>
    <w:link w:val="a5"/>
    <w:uiPriority w:val="99"/>
    <w:rsid w:val="003564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  <w:style w:type="paragraph" w:styleId="a7">
    <w:name w:val="footer"/>
    <w:basedOn w:val="a"/>
    <w:link w:val="a8"/>
    <w:uiPriority w:val="99"/>
    <w:unhideWhenUsed/>
    <w:rsid w:val="0035644C"/>
    <w:pPr>
      <w:tabs>
        <w:tab w:val="center" w:pos="4819"/>
        <w:tab w:val="right" w:pos="9639"/>
      </w:tabs>
    </w:pPr>
    <w:rPr>
      <w:szCs w:val="21"/>
    </w:rPr>
  </w:style>
  <w:style w:type="character" w:customStyle="1" w:styleId="a8">
    <w:name w:val="Нижній колонтитул Знак"/>
    <w:basedOn w:val="a0"/>
    <w:link w:val="a7"/>
    <w:uiPriority w:val="99"/>
    <w:rsid w:val="0035644C"/>
    <w:rPr>
      <w:rFonts w:ascii="Liberation Serif" w:eastAsia="SimSun" w:hAnsi="Liberation Serif" w:cs="Mangal"/>
      <w:kern w:val="3"/>
      <w:sz w:val="24"/>
      <w:szCs w:val="21"/>
      <w:lang w:val="uk-UA" w:eastAsia="zh-CN" w:bidi="hi-IN"/>
    </w:rPr>
  </w:style>
  <w:style w:type="character" w:customStyle="1" w:styleId="a9">
    <w:name w:val="Основной текст_"/>
    <w:basedOn w:val="a0"/>
    <w:link w:val="1"/>
    <w:locked/>
    <w:rsid w:val="00E351F1"/>
    <w:rPr>
      <w:rFonts w:ascii="Times New Roman" w:eastAsia="Times New Roman" w:hAnsi="Times New Roman" w:cs="Times New Roman"/>
      <w:b/>
      <w:bCs/>
      <w:spacing w:val="-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9"/>
    <w:rsid w:val="00E351F1"/>
    <w:pPr>
      <w:shd w:val="clear" w:color="auto" w:fill="FFFFFF"/>
      <w:suppressAutoHyphens w:val="0"/>
      <w:autoSpaceDN/>
      <w:spacing w:before="60" w:after="60" w:line="0" w:lineRule="atLeast"/>
      <w:textAlignment w:val="auto"/>
    </w:pPr>
    <w:rPr>
      <w:rFonts w:ascii="Times New Roman" w:eastAsia="Times New Roman" w:hAnsi="Times New Roman" w:cs="Times New Roman"/>
      <w:b/>
      <w:bCs/>
      <w:spacing w:val="-3"/>
      <w:kern w:val="0"/>
      <w:sz w:val="21"/>
      <w:szCs w:val="21"/>
      <w:lang w:val="ru-RU" w:eastAsia="en-US" w:bidi="ar-SA"/>
    </w:rPr>
  </w:style>
  <w:style w:type="character" w:customStyle="1" w:styleId="9pt">
    <w:name w:val="Основной текст + 9 pt"/>
    <w:aliases w:val="Интервал 0 pt"/>
    <w:basedOn w:val="a9"/>
    <w:rsid w:val="00E351F1"/>
    <w:rPr>
      <w:rFonts w:ascii="Times New Roman" w:eastAsia="Times New Roman" w:hAnsi="Times New Roman" w:cs="Times New Roman"/>
      <w:b/>
      <w:bCs/>
      <w:smallCaps/>
      <w:color w:val="000000"/>
      <w:spacing w:val="1"/>
      <w:w w:val="100"/>
      <w:position w:val="0"/>
      <w:sz w:val="18"/>
      <w:szCs w:val="18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1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K3-0</cp:lastModifiedBy>
  <cp:revision>19</cp:revision>
  <cp:lastPrinted>2023-05-15T11:56:00Z</cp:lastPrinted>
  <dcterms:created xsi:type="dcterms:W3CDTF">2023-05-15T11:23:00Z</dcterms:created>
  <dcterms:modified xsi:type="dcterms:W3CDTF">2023-05-15T14:06:00Z</dcterms:modified>
</cp:coreProperties>
</file>