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71786194"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 w:val="left" w:pos="4990" w:leader="none"/>
        </w:tabs>
        <w:overflowPunct w:val="false"/>
        <w:ind w:right="-868" w:hanging="0"/>
        <w:jc w:val="both"/>
        <w:rPr>
          <w:sz w:val="28"/>
          <w:szCs w:val="28"/>
        </w:rPr>
      </w:pPr>
      <w:r>
        <w:rPr>
          <w:sz w:val="28"/>
          <w:szCs w:val="28"/>
        </w:rPr>
        <w:t>Про</w:t>
      </w:r>
      <w:r>
        <w:rPr>
          <w:sz w:val="32"/>
          <w:szCs w:val="32"/>
        </w:rPr>
        <w:t xml:space="preserve"> </w:t>
      </w:r>
      <w:r>
        <w:rPr>
          <w:sz w:val="28"/>
          <w:szCs w:val="28"/>
        </w:rPr>
        <w:t>передачу громадянину</w:t>
      </w:r>
      <w:r>
        <w:rPr>
          <w:sz w:val="30"/>
          <w:szCs w:val="30"/>
        </w:rPr>
        <w:t xml:space="preserve"> </w:t>
      </w:r>
      <w:r>
        <w:rPr>
          <w:sz w:val="28"/>
          <w:szCs w:val="28"/>
        </w:rPr>
        <w:t>Навроцькому С.О.</w:t>
      </w:r>
    </w:p>
    <w:p>
      <w:pPr>
        <w:pStyle w:val="Normal"/>
        <w:tabs>
          <w:tab w:val="clear" w:pos="708"/>
          <w:tab w:val="left" w:pos="4990" w:leader="none"/>
        </w:tabs>
        <w:overflowPunct w:val="false"/>
        <w:ind w:right="-868" w:hanging="0"/>
        <w:jc w:val="both"/>
        <w:rPr>
          <w:sz w:val="28"/>
          <w:szCs w:val="28"/>
        </w:rPr>
      </w:pPr>
      <w:r>
        <w:rPr>
          <w:sz w:val="28"/>
          <w:szCs w:val="28"/>
        </w:rPr>
        <w:t>безоплатно у власність  земельної ділянки</w:t>
      </w:r>
      <w:r>
        <w:rPr>
          <w:sz w:val="36"/>
          <w:szCs w:val="36"/>
        </w:rPr>
        <w:t xml:space="preserve"> </w:t>
      </w:r>
      <w:r>
        <w:rPr>
          <w:sz w:val="28"/>
          <w:szCs w:val="28"/>
        </w:rPr>
        <w:t>для</w:t>
      </w:r>
    </w:p>
    <w:p>
      <w:pPr>
        <w:pStyle w:val="Normal"/>
        <w:tabs>
          <w:tab w:val="clear" w:pos="708"/>
          <w:tab w:val="left" w:pos="4990" w:leader="none"/>
        </w:tabs>
        <w:overflowPunct w:val="false"/>
        <w:ind w:right="-868" w:hanging="0"/>
        <w:jc w:val="both"/>
        <w:rPr>
          <w:sz w:val="28"/>
          <w:szCs w:val="28"/>
        </w:rPr>
      </w:pPr>
      <w:r>
        <w:rPr>
          <w:sz w:val="28"/>
          <w:szCs w:val="28"/>
        </w:rPr>
        <w:t xml:space="preserve">будівництва  і  обслуговування житлового </w:t>
      </w:r>
      <w:r>
        <w:rPr>
          <w:sz w:val="20"/>
          <w:szCs w:val="20"/>
        </w:rPr>
        <w:t xml:space="preserve"> </w:t>
      </w:r>
      <w:r>
        <w:rPr>
          <w:sz w:val="28"/>
          <w:szCs w:val="28"/>
        </w:rPr>
        <w:t>бу-</w:t>
      </w:r>
    </w:p>
    <w:p>
      <w:pPr>
        <w:pStyle w:val="Normal"/>
        <w:tabs>
          <w:tab w:val="clear" w:pos="708"/>
          <w:tab w:val="left" w:pos="4990" w:leader="none"/>
          <w:tab w:val="left" w:pos="5560" w:leader="none"/>
        </w:tabs>
        <w:overflowPunct w:val="false"/>
        <w:ind w:right="-868" w:hanging="0"/>
        <w:jc w:val="both"/>
        <w:rPr>
          <w:sz w:val="28"/>
          <w:szCs w:val="28"/>
        </w:rPr>
      </w:pPr>
      <w:r>
        <w:rPr>
          <w:sz w:val="28"/>
          <w:szCs w:val="28"/>
        </w:rPr>
        <w:t xml:space="preserve">динку, господарських </w:t>
      </w:r>
      <w:r>
        <w:rPr>
          <w:sz w:val="32"/>
          <w:szCs w:val="32"/>
        </w:rPr>
        <w:t xml:space="preserve"> </w:t>
      </w:r>
      <w:r>
        <w:rPr>
          <w:sz w:val="28"/>
          <w:szCs w:val="28"/>
        </w:rPr>
        <w:t>будівель і споруд</w:t>
      </w:r>
      <w:r>
        <w:rPr>
          <w:sz w:val="36"/>
          <w:szCs w:val="36"/>
        </w:rPr>
        <w:t xml:space="preserve"> </w:t>
      </w:r>
      <w:r>
        <w:rPr>
          <w:sz w:val="28"/>
          <w:szCs w:val="28"/>
        </w:rPr>
        <w:t>(при-</w:t>
      </w:r>
    </w:p>
    <w:p>
      <w:pPr>
        <w:pStyle w:val="Normal"/>
        <w:tabs>
          <w:tab w:val="clear" w:pos="708"/>
          <w:tab w:val="left" w:pos="4990" w:leader="none"/>
        </w:tabs>
        <w:overflowPunct w:val="false"/>
        <w:ind w:right="-868" w:hanging="0"/>
        <w:jc w:val="both"/>
        <w:rPr>
          <w:sz w:val="28"/>
          <w:szCs w:val="28"/>
        </w:rPr>
      </w:pPr>
      <w:r>
        <w:rPr>
          <w:sz w:val="28"/>
          <w:szCs w:val="28"/>
        </w:rPr>
        <w:t>садибна</w:t>
      </w:r>
      <w:r>
        <w:rPr>
          <w:sz w:val="16"/>
          <w:szCs w:val="16"/>
        </w:rPr>
        <w:t xml:space="preserve"> </w:t>
      </w:r>
      <w:r>
        <w:rPr>
          <w:sz w:val="28"/>
          <w:szCs w:val="28"/>
        </w:rPr>
        <w:t>ділянка)</w:t>
      </w:r>
      <w:r>
        <w:rPr>
          <w:sz w:val="16"/>
          <w:szCs w:val="16"/>
        </w:rPr>
        <w:t xml:space="preserve"> </w:t>
      </w:r>
      <w:r>
        <w:rPr>
          <w:sz w:val="28"/>
          <w:szCs w:val="28"/>
        </w:rPr>
        <w:t>-</w:t>
      </w:r>
      <w:r>
        <w:rPr>
          <w:sz w:val="16"/>
          <w:szCs w:val="16"/>
        </w:rPr>
        <w:t xml:space="preserve"> </w:t>
      </w:r>
      <w:r>
        <w:rPr>
          <w:sz w:val="28"/>
          <w:szCs w:val="28"/>
        </w:rPr>
        <w:t>02.01</w:t>
      </w:r>
      <w:r>
        <w:rPr>
          <w:sz w:val="16"/>
          <w:szCs w:val="16"/>
        </w:rPr>
        <w:t xml:space="preserve"> </w:t>
      </w:r>
      <w:r>
        <w:rPr>
          <w:sz w:val="28"/>
          <w:szCs w:val="28"/>
        </w:rPr>
        <w:t>на</w:t>
      </w:r>
      <w:r>
        <w:rPr>
          <w:sz w:val="20"/>
          <w:szCs w:val="20"/>
        </w:rPr>
        <w:t xml:space="preserve"> </w:t>
      </w:r>
      <w:r>
        <w:rPr>
          <w:sz w:val="28"/>
          <w:szCs w:val="28"/>
        </w:rPr>
        <w:t>вул.</w:t>
      </w:r>
      <w:r>
        <w:rPr>
          <w:sz w:val="16"/>
          <w:szCs w:val="16"/>
        </w:rPr>
        <w:t xml:space="preserve"> </w:t>
      </w:r>
      <w:r>
        <w:rPr>
          <w:sz w:val="28"/>
          <w:szCs w:val="28"/>
        </w:rPr>
        <w:t>Холм</w:t>
      </w:r>
      <w:r>
        <w:rPr>
          <w:sz w:val="28"/>
          <w:szCs w:val="28"/>
        </w:rPr>
        <w:t>ській</w:t>
      </w:r>
      <w:r>
        <w:rPr>
          <w:rFonts w:eastAsia="Times New Roman" w:cs="Times New Roman"/>
          <w:color w:val="auto"/>
          <w:kern w:val="0"/>
          <w:sz w:val="28"/>
          <w:szCs w:val="28"/>
          <w:lang w:val="uk-UA" w:eastAsia="zh-CN" w:bidi="ar-SA"/>
        </w:rPr>
        <w:t>,</w:t>
      </w:r>
      <w:r>
        <w:rPr>
          <w:rFonts w:eastAsia="Times New Roman" w:cs="Times New Roman"/>
          <w:color w:val="auto"/>
          <w:kern w:val="0"/>
          <w:sz w:val="20"/>
          <w:szCs w:val="20"/>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0/3</w:t>
      </w:r>
    </w:p>
    <w:p>
      <w:pPr>
        <w:pStyle w:val="Normal"/>
        <w:tabs>
          <w:tab w:val="clear" w:pos="708"/>
          <w:tab w:val="left" w:pos="4990" w:leader="none"/>
        </w:tabs>
        <w:overflowPunct w:val="false"/>
        <w:ind w:right="-868" w:hanging="0"/>
        <w:jc w:val="both"/>
        <w:rPr>
          <w:sz w:val="28"/>
          <w:szCs w:val="28"/>
        </w:rPr>
      </w:pPr>
      <w:r>
        <w:rPr>
          <w:sz w:val="28"/>
          <w:szCs w:val="28"/>
        </w:rPr>
        <w:t>у 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Навроцького Сергія Олеговича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Холм</w:t>
      </w:r>
      <w:r>
        <w:rPr>
          <w:rFonts w:eastAsia="Times New Roman" w:cs="Times New Roman"/>
          <w:color w:val="auto"/>
          <w:kern w:val="0"/>
          <w:sz w:val="28"/>
          <w:szCs w:val="28"/>
          <w:lang w:val="uk-UA" w:eastAsia="zh-CN" w:bidi="ar-SA"/>
        </w:rPr>
        <w:t xml:space="preserve">ській, </w:t>
      </w:r>
      <w:bookmarkStart w:id="1" w:name="__DdeLink__708_3391535223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0/3</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Холм</w:t>
      </w:r>
      <w:r>
        <w:rPr>
          <w:rFonts w:eastAsia="Times New Roman" w:cs="Times New Roman"/>
          <w:color w:val="auto"/>
          <w:kern w:val="0"/>
          <w:sz w:val="28"/>
          <w:szCs w:val="28"/>
          <w:lang w:val="uk-UA" w:eastAsia="zh-CN" w:bidi="ar-SA"/>
        </w:rPr>
        <w:t xml:space="preserve">ській, </w:t>
      </w:r>
      <w:bookmarkStart w:id="2" w:name="__DdeLink__708_339153522311"/>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0/3</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Навроцького Сергія Олеговича</w:t>
      </w:r>
      <w:r>
        <w:rPr>
          <w:sz w:val="28"/>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Навроцькому Сергію Олеговичу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szCs w:val="28"/>
        </w:rPr>
        <w:t> </w:t>
      </w:r>
      <w:r>
        <w:rPr>
          <w:rFonts w:eastAsia="Times New Roman" w:cs="Times New Roman"/>
          <w:color w:val="auto"/>
          <w:kern w:val="0"/>
          <w:sz w:val="28"/>
          <w:szCs w:val="28"/>
          <w:lang w:val="uk-UA" w:eastAsia="zh-CN" w:bidi="ar-SA"/>
        </w:rPr>
        <w:t>Холм</w:t>
      </w:r>
      <w:r>
        <w:rPr>
          <w:rFonts w:eastAsia="Times New Roman" w:cs="Times New Roman"/>
          <w:color w:val="auto"/>
          <w:kern w:val="0"/>
          <w:sz w:val="28"/>
          <w:szCs w:val="28"/>
          <w:lang w:val="uk-UA" w:eastAsia="zh-CN" w:bidi="ar-SA"/>
        </w:rPr>
        <w:t xml:space="preserve">ській, </w:t>
      </w:r>
      <w:bookmarkStart w:id="3" w:name="__DdeLink__708_339153522312"/>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0/3</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0071</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1</w:t>
      </w:r>
      <w:r>
        <w:rPr>
          <w:szCs w:val="28"/>
        </w:rPr>
        <w:t>1:0</w:t>
      </w:r>
      <w:r>
        <w:rPr>
          <w:szCs w:val="28"/>
        </w:rPr>
        <w:t>82</w:t>
      </w:r>
      <w:r>
        <w:rPr>
          <w:szCs w:val="28"/>
        </w:rPr>
        <w:t>:0</w:t>
      </w:r>
      <w:r>
        <w:rPr>
          <w:szCs w:val="28"/>
        </w:rPr>
        <w:t>013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Навроцькому Сергію Олеговичу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szCs w:val="28"/>
        </w:rPr>
        <w:t> </w:t>
      </w:r>
      <w:r>
        <w:rPr>
          <w:rFonts w:eastAsia="Times New Roman" w:cs="Times New Roman"/>
          <w:color w:val="auto"/>
          <w:kern w:val="0"/>
          <w:sz w:val="28"/>
          <w:szCs w:val="28"/>
          <w:lang w:val="uk-UA" w:eastAsia="zh-CN" w:bidi="ar-SA"/>
        </w:rPr>
        <w:t>Холм</w:t>
      </w:r>
      <w:r>
        <w:rPr>
          <w:rFonts w:eastAsia="Times New Roman" w:cs="Times New Roman"/>
          <w:color w:val="auto"/>
          <w:kern w:val="0"/>
          <w:sz w:val="28"/>
          <w:szCs w:val="28"/>
          <w:lang w:val="uk-UA" w:eastAsia="zh-CN" w:bidi="ar-SA"/>
        </w:rPr>
        <w:t xml:space="preserve">ській, </w:t>
      </w:r>
      <w:bookmarkStart w:id="4" w:name="__DdeLink__708_339153522313"/>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0/3</w:t>
      </w:r>
      <w:r>
        <w:rPr>
          <w:szCs w:val="28"/>
        </w:rPr>
        <w:t xml:space="preserve"> у м. Луцьку площею</w:t>
      </w:r>
      <w:r>
        <w:rPr>
          <w:sz w:val="20"/>
          <w:szCs w:val="20"/>
        </w:rPr>
        <w:t xml:space="preserve"> </w:t>
      </w:r>
      <w:r>
        <w:rPr>
          <w:szCs w:val="28"/>
        </w:rPr>
        <w:t>0,</w:t>
      </w:r>
      <w:r>
        <w:rPr>
          <w:szCs w:val="28"/>
        </w:rPr>
        <w:t>0071</w:t>
      </w:r>
      <w:r>
        <w:rPr>
          <w:szCs w:val="28"/>
        </w:rPr>
        <w:t> га, кадастровим номером 0710100000:</w:t>
      </w:r>
      <w:r>
        <w:rPr>
          <w:szCs w:val="28"/>
        </w:rPr>
        <w:t>1</w:t>
      </w:r>
      <w:r>
        <w:rPr>
          <w:szCs w:val="28"/>
        </w:rPr>
        <w:t>1:0</w:t>
      </w:r>
      <w:r>
        <w:rPr>
          <w:szCs w:val="28"/>
        </w:rPr>
        <w:t>82</w:t>
      </w:r>
      <w:r>
        <w:rPr>
          <w:szCs w:val="28"/>
        </w:rPr>
        <w:t>:0</w:t>
      </w:r>
      <w:r>
        <w:rPr>
          <w:szCs w:val="28"/>
        </w:rPr>
        <w:t>013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Навроцького Сергія Олеговича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271</TotalTime>
  <Application>LibreOffice/7.1.5.2$Windows_X86_64 LibreOffice_project/85f04e9f809797b8199d13c421bd8a2b025d52b5</Application>
  <AppVersion>15.0000</AppVersion>
  <Pages>2</Pages>
  <Words>378</Words>
  <Characters>2481</Characters>
  <CharactersWithSpaces>3125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2023-05-12T15:49:38Z</cp:lastPrinted>
  <dcterms:modified xsi:type="dcterms:W3CDTF">2023-05-12T15:54:50Z</dcterms:modified>
  <cp:revision>42</cp:revision>
  <dc:subject/>
  <dc:title>  </dc:title>
</cp:coreProperties>
</file>

<file path=docProps/custom.xml><?xml version="1.0" encoding="utf-8"?>
<Properties xmlns="http://schemas.openxmlformats.org/officeDocument/2006/custom-properties" xmlns:vt="http://schemas.openxmlformats.org/officeDocument/2006/docPropsVTypes"/>
</file>