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1375" w14:textId="2D0BCA7B" w:rsidR="00D105C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AEC9F35">
          <v:rect id="_x0000_tole_rId2" o:spid="_x0000_s1028" style="position:absolute;margin-left:.05pt;margin-top:.05pt;width:50.05pt;height:50.0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Brdl9r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462B2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7140716" r:id="rId7"/>
        </w:object>
      </w:r>
    </w:p>
    <w:p w14:paraId="509D3A22" w14:textId="77777777" w:rsidR="00D105C0" w:rsidRDefault="00D105C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ACC17E6" w14:textId="77777777" w:rsidR="00D105C0" w:rsidRDefault="00D105C0">
      <w:pPr>
        <w:rPr>
          <w:sz w:val="8"/>
          <w:szCs w:val="8"/>
        </w:rPr>
      </w:pPr>
    </w:p>
    <w:p w14:paraId="42BD9B76" w14:textId="77777777" w:rsidR="00D105C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F01CD96" w14:textId="77777777" w:rsidR="00D105C0" w:rsidRDefault="00D105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38FDE4" w14:textId="77777777" w:rsidR="00D105C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70B3D3" w14:textId="77777777" w:rsidR="00D105C0" w:rsidRDefault="00D105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AF6EA2" w14:textId="77777777" w:rsidR="00D105C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342A8C" w14:textId="77777777" w:rsidR="00D105C0" w:rsidRDefault="00D105C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75113B4" w14:textId="130F190B" w:rsidR="00D105C0" w:rsidRDefault="00000000" w:rsidP="0068764B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  <w:r w:rsidR="0068764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розпорядження міського голови від 26.05.2023 №</w:t>
      </w:r>
      <w:r w:rsidR="0068764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161 </w:t>
      </w:r>
      <w:r w:rsidR="001B562E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 зупинення руху транспорту проспектом Волі</w:t>
      </w:r>
      <w:r w:rsidR="001B562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C6DA7DF" w14:textId="77777777" w:rsidR="00D105C0" w:rsidRDefault="00D105C0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55CDFACA" w14:textId="77777777" w:rsidR="00D105C0" w:rsidRDefault="00D105C0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5A1AFCFC" w14:textId="1117B56F" w:rsidR="00D105C0" w:rsidRDefault="00000000" w:rsidP="0068764B">
      <w:pPr>
        <w:pStyle w:val="12"/>
        <w:tabs>
          <w:tab w:val="left" w:pos="0"/>
          <w:tab w:val="left" w:pos="720"/>
        </w:tabs>
        <w:spacing w:before="0" w:after="0"/>
        <w:ind w:firstLine="567"/>
        <w:jc w:val="both"/>
        <w:rPr>
          <w:lang w:val="uk-UA"/>
        </w:rPr>
      </w:pPr>
      <w:r>
        <w:rPr>
          <w:bCs/>
          <w:sz w:val="28"/>
          <w:szCs w:val="28"/>
          <w:lang w:val="uk-UA" w:eastAsia="uk-UA"/>
        </w:rPr>
        <w:t xml:space="preserve">Відповідно </w:t>
      </w:r>
      <w:r>
        <w:rPr>
          <w:sz w:val="28"/>
          <w:szCs w:val="28"/>
          <w:lang w:val="uk-UA"/>
        </w:rPr>
        <w:t>до ст.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42, п. 8 ст. 59 Закону України «Про місцеве самоврядування в Україні»</w:t>
      </w:r>
      <w:r w:rsidR="00F03C0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лист </w:t>
      </w:r>
      <w:r w:rsidR="0068764B">
        <w:rPr>
          <w:sz w:val="28"/>
          <w:szCs w:val="28"/>
          <w:lang w:val="uk-UA"/>
        </w:rPr>
        <w:t>комунального підприємства</w:t>
      </w:r>
      <w:r>
        <w:rPr>
          <w:sz w:val="28"/>
          <w:szCs w:val="28"/>
          <w:lang w:val="uk-UA"/>
        </w:rPr>
        <w:t xml:space="preserve"> </w:t>
      </w:r>
      <w:r w:rsidR="003B16A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Луцьк</w:t>
      </w:r>
      <w:r w:rsidR="0068764B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підприємств</w:t>
      </w:r>
      <w:r w:rsidR="0068764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електротранспорту</w:t>
      </w:r>
      <w:r w:rsidR="003B16A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від 31.05.2023 №</w:t>
      </w:r>
      <w:r w:rsidR="0068764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123/101-15-06-15/2023</w:t>
      </w:r>
      <w:r w:rsidR="0068764B">
        <w:rPr>
          <w:sz w:val="28"/>
          <w:szCs w:val="28"/>
          <w:lang w:val="uk-UA"/>
        </w:rPr>
        <w:t>:</w:t>
      </w:r>
    </w:p>
    <w:p w14:paraId="30C8F877" w14:textId="77777777" w:rsidR="00D105C0" w:rsidRDefault="00D105C0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14:paraId="28F0A98D" w14:textId="1BF3FFD9" w:rsidR="00D105C0" w:rsidRDefault="00000000">
      <w:pPr>
        <w:pStyle w:val="a8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68764B">
        <w:rPr>
          <w:rFonts w:ascii="Times New Roman" w:hAnsi="Times New Roman" w:cs="Times New Roman"/>
          <w:color w:val="000000"/>
          <w:sz w:val="28"/>
          <w:szCs w:val="28"/>
        </w:rPr>
        <w:t>Внести зміни до розпорядження міського голови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26.05.2023 №</w:t>
      </w:r>
      <w:r w:rsidR="0068764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161 </w:t>
      </w:r>
      <w:r w:rsidR="003B16A9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Про зупинення руху транспорту проспектом Волі</w:t>
      </w:r>
      <w:r w:rsidR="003B16A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764B">
        <w:rPr>
          <w:rFonts w:ascii="Times New Roman" w:hAnsi="Times New Roman" w:cs="Times New Roman"/>
          <w:color w:val="000000"/>
          <w:sz w:val="28"/>
          <w:szCs w:val="28"/>
        </w:rPr>
        <w:t>, виклавши додаток 1 у новій редакції (додається)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A5422B" w14:textId="77777777" w:rsidR="00D105C0" w:rsidRDefault="00000000">
      <w:pPr>
        <w:pStyle w:val="a8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Комунальному підприємству «Луцьке підприємство електротранспорту» внести відповідні зміни в графіки міських тролейбусних маршрутів загального користування з 01.06.2023.</w:t>
      </w:r>
    </w:p>
    <w:p w14:paraId="65E82B15" w14:textId="137F2A21" w:rsidR="00D105C0" w:rsidRDefault="00000000">
      <w:pPr>
        <w:pStyle w:val="a8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 Управлінню інформаційної роботи міської ради довести </w:t>
      </w:r>
      <w:r w:rsidR="00DE3D4B">
        <w:rPr>
          <w:rFonts w:ascii="Times New Roman" w:hAnsi="Times New Roman" w:cs="Times New Roman"/>
          <w:color w:val="000000"/>
          <w:sz w:val="28"/>
          <w:szCs w:val="28"/>
        </w:rPr>
        <w:t>розпорядження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відома мешканців міста через засоби масової інформації.</w:t>
      </w:r>
    </w:p>
    <w:p w14:paraId="16C9BF11" w14:textId="59272423" w:rsidR="00D105C0" w:rsidRPr="00396C17" w:rsidRDefault="00000000" w:rsidP="00396C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C17">
        <w:rPr>
          <w:rFonts w:ascii="Times New Roman" w:hAnsi="Times New Roman" w:cs="Times New Roman"/>
          <w:sz w:val="28"/>
          <w:szCs w:val="28"/>
        </w:rPr>
        <w:t xml:space="preserve">4. Контроль за виконанням </w:t>
      </w:r>
      <w:r w:rsidR="003B16A9" w:rsidRPr="00396C17">
        <w:rPr>
          <w:rFonts w:ascii="Times New Roman" w:hAnsi="Times New Roman" w:cs="Times New Roman"/>
          <w:sz w:val="28"/>
          <w:szCs w:val="28"/>
        </w:rPr>
        <w:t>розпорядження</w:t>
      </w:r>
      <w:r w:rsidRPr="00396C17">
        <w:rPr>
          <w:rFonts w:ascii="Times New Roman" w:hAnsi="Times New Roman" w:cs="Times New Roman"/>
          <w:sz w:val="28"/>
          <w:szCs w:val="28"/>
        </w:rPr>
        <w:t xml:space="preserve"> покласти на заступника міського голови Ірину Чебелюк. </w:t>
      </w:r>
    </w:p>
    <w:p w14:paraId="54B39B02" w14:textId="77777777" w:rsidR="00D105C0" w:rsidRDefault="00D105C0">
      <w:pPr>
        <w:suppressAutoHyphens w:val="0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14:paraId="094E7F89" w14:textId="77777777" w:rsidR="00D105C0" w:rsidRDefault="00D105C0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237F5C26" w14:textId="77777777" w:rsidR="00D105C0" w:rsidRDefault="00D105C0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67FEEC2D" w14:textId="77777777" w:rsidR="00D105C0" w:rsidRDefault="00000000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Міський голова</w:t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  <w:t>Ігор ПОЛІЩУК</w:t>
      </w:r>
    </w:p>
    <w:p w14:paraId="39B77A67" w14:textId="77777777" w:rsidR="00D105C0" w:rsidRDefault="00D105C0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4EDF8527" w14:textId="77777777" w:rsidR="00D105C0" w:rsidRDefault="00D105C0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70040ACC" w14:textId="77777777" w:rsidR="00D105C0" w:rsidRDefault="00000000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Главічка 777 986</w:t>
      </w:r>
    </w:p>
    <w:p w14:paraId="661F27F2" w14:textId="77777777" w:rsidR="00D105C0" w:rsidRDefault="00D105C0">
      <w:pPr>
        <w:tabs>
          <w:tab w:val="left" w:pos="4962"/>
        </w:tabs>
        <w:ind w:right="4534"/>
        <w:jc w:val="both"/>
        <w:rPr>
          <w:rFonts w:ascii="Times New Roman" w:hAnsi="Times New Roman" w:cs="Times New Roman"/>
        </w:rPr>
      </w:pPr>
    </w:p>
    <w:p w14:paraId="544C6839" w14:textId="77777777" w:rsidR="00D105C0" w:rsidRDefault="00D105C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D105C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4D258" w14:textId="77777777" w:rsidR="00E0592B" w:rsidRDefault="00E0592B">
      <w:r>
        <w:separator/>
      </w:r>
    </w:p>
  </w:endnote>
  <w:endnote w:type="continuationSeparator" w:id="0">
    <w:p w14:paraId="50D60449" w14:textId="77777777" w:rsidR="00E0592B" w:rsidRDefault="00E0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1E47A" w14:textId="77777777" w:rsidR="00E0592B" w:rsidRDefault="00E0592B">
      <w:r>
        <w:separator/>
      </w:r>
    </w:p>
  </w:footnote>
  <w:footnote w:type="continuationSeparator" w:id="0">
    <w:p w14:paraId="74851337" w14:textId="77777777" w:rsidR="00E0592B" w:rsidRDefault="00E05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4FB2" w14:textId="77777777" w:rsidR="00D105C0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A0D4ACF" w14:textId="77777777" w:rsidR="00D105C0" w:rsidRDefault="00D105C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5C0"/>
    <w:rsid w:val="001B562E"/>
    <w:rsid w:val="00342A8F"/>
    <w:rsid w:val="00396C17"/>
    <w:rsid w:val="003B16A9"/>
    <w:rsid w:val="005215CC"/>
    <w:rsid w:val="00565992"/>
    <w:rsid w:val="0068764B"/>
    <w:rsid w:val="007D0E82"/>
    <w:rsid w:val="008D24F4"/>
    <w:rsid w:val="00D105C0"/>
    <w:rsid w:val="00D5669E"/>
    <w:rsid w:val="00D9323B"/>
    <w:rsid w:val="00DE3D4B"/>
    <w:rsid w:val="00E0592B"/>
    <w:rsid w:val="00F0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277EC2"/>
  <w15:docId w15:val="{B2579555-4F67-452E-8C13-DB30635C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Обычный (веб)1"/>
    <w:basedOn w:val="a"/>
    <w:qFormat/>
    <w:pPr>
      <w:spacing w:before="280" w:after="280"/>
    </w:pPr>
    <w:rPr>
      <w:rFonts w:ascii="Times New Roman" w:eastAsia="Times New Roman" w:hAnsi="Times New Roman" w:cs="Times New Roman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23</cp:revision>
  <dcterms:created xsi:type="dcterms:W3CDTF">2022-09-15T13:18:00Z</dcterms:created>
  <dcterms:modified xsi:type="dcterms:W3CDTF">2023-06-01T13:06:00Z</dcterms:modified>
  <dc:language>uk-UA</dc:language>
</cp:coreProperties>
</file>