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46467340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Кручкову В.В.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>дозволу</w:t>
      </w:r>
      <w:r>
        <w:rPr>
          <w:color w:val="000000"/>
          <w:spacing w:val="-2"/>
          <w:sz w:val="22"/>
          <w:szCs w:val="22"/>
        </w:rPr>
        <w:t xml:space="preserve">  </w:t>
      </w:r>
      <w:r>
        <w:rPr>
          <w:color w:val="000000"/>
          <w:spacing w:val="-2"/>
          <w:szCs w:val="28"/>
        </w:rPr>
        <w:t>на  розроблення  проекту  земле-</w:t>
      </w:r>
    </w:p>
    <w:p>
      <w:pPr>
        <w:pStyle w:val="Normal"/>
        <w:rPr>
          <w:color w:val="000000"/>
        </w:rPr>
      </w:pPr>
      <w:r>
        <w:rPr>
          <w:color w:val="000000"/>
          <w:spacing w:val="-2"/>
          <w:szCs w:val="28"/>
        </w:rPr>
        <w:t xml:space="preserve">устрою щодо </w:t>
      </w:r>
      <w:r>
        <w:rPr>
          <w:color w:val="000000"/>
          <w:szCs w:val="28"/>
        </w:rPr>
        <w:t>відведення земельної ді</w:t>
      </w:r>
      <w:r>
        <w:rPr>
          <w:color w:val="000000"/>
          <w:spacing w:val="-6"/>
          <w:szCs w:val="28"/>
        </w:rPr>
        <w:t>лян-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 xml:space="preserve">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   та   обслуговування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виробничо-складських  приміщень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(11.02)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на  вул. Ранковій, 26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клопотання громадянина Кручкова Віталія Віталійовича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 для будівництва та обслуговування </w:t>
      </w:r>
      <w:r>
        <w:rPr>
          <w:b w:val="false"/>
          <w:bCs w:val="false"/>
          <w:color w:val="000000"/>
          <w:spacing w:val="-6"/>
          <w:szCs w:val="28"/>
        </w:rPr>
        <w:t>виробничо-складських приміщень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Кручкова Віталія Віталійовича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Cs w:val="28"/>
        </w:rPr>
        <w:t>а об’єкт нерухомого майна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Луцьку: договір купівлі-продажу від 21.12.2016 № 633, відповідно до якого право власності на адмінприміщення  </w:t>
      </w:r>
      <w:r>
        <w:rPr>
          <w:szCs w:val="28"/>
        </w:rPr>
        <w:t xml:space="preserve">зареєстровано в </w:t>
      </w:r>
      <w:r>
        <w:rPr>
          <w:spacing w:val="-6"/>
          <w:szCs w:val="28"/>
        </w:rPr>
        <w:t>Державному реєстрі речових прав на нерухоме майно</w:t>
      </w:r>
      <w:r>
        <w:rPr>
          <w:szCs w:val="28"/>
        </w:rPr>
        <w:t xml:space="preserve"> 21.12.2016, номер запису про право власності: 18180554, </w:t>
      </w:r>
      <w:r>
        <w:rPr>
          <w:spacing w:val="-6"/>
          <w:szCs w:val="28"/>
        </w:rPr>
        <w:t xml:space="preserve">технічний паспорт на об'єкт нерухомого майна від 24.05.2018, </w:t>
      </w:r>
      <w:r>
        <w:rPr>
          <w:spacing w:val="-6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 «ДЕМЕТРА»</w:t>
      </w:r>
      <w:r>
        <w:rPr>
          <w:spacing w:val="-6"/>
          <w:szCs w:val="28"/>
          <w:lang w:val="uk-UA"/>
        </w:rPr>
        <w:t xml:space="preserve">,   зареєстрований   в   Книзі   записів  державних  актів  на   право   постійного   користування   землею  </w:t>
      </w:r>
      <w:r>
        <w:rPr>
          <w:rFonts w:cs="Times New Roman"/>
          <w:spacing w:val="-6"/>
          <w:sz w:val="28"/>
          <w:szCs w:val="28"/>
          <w:lang w:val="uk-UA"/>
        </w:rPr>
        <w:t xml:space="preserve"> за  № 150  від  05.05.1996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001239)</w:t>
      </w:r>
      <w:r>
        <w:rPr>
          <w:spacing w:val="-6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23.05.2011 № 11981110009001916, рішення Луцької міської ради від 31.10.2018 № 48/106 “Про припинення ВІДКРИТОМУ АКЦІОНЕРНОМУ ТОВАРИСТВУ «ДЕМЕТРА» права постійного користування земельними ділянками”,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громадянину Кручкову Віталію Віталійовичу 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b w:val="false"/>
          <w:bCs w:val="false"/>
          <w:color w:val="000000"/>
          <w:spacing w:val="-6"/>
          <w:szCs w:val="28"/>
        </w:rPr>
        <w:t xml:space="preserve">для будівництва та обслуговування виробничо-складських приміщень </w:t>
      </w:r>
      <w:r>
        <w:rPr>
          <w:spacing w:val="-6"/>
          <w:szCs w:val="28"/>
        </w:rPr>
        <w:t xml:space="preserve">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</w:t>
      </w:r>
      <w:r>
        <w:rPr>
          <w:spacing w:val="-6"/>
          <w:szCs w:val="28"/>
        </w:rPr>
        <w:t>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</w:t>
      </w:r>
      <w:r>
        <w:rPr>
          <w:szCs w:val="28"/>
        </w:rPr>
        <w:t xml:space="preserve">у м. Луцьку, орієнтовною площею 0,47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280</TotalTime>
  <Application>LibreOffice/7.4.0.3$Windows_X86_64 LibreOffice_project/f85e47c08ddd19c015c0114a68350214f7066f5a</Application>
  <AppVersion>15.0000</AppVersion>
  <Pages>2</Pages>
  <Words>449</Words>
  <Characters>3053</Characters>
  <CharactersWithSpaces>3712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2023-05-16T09:52:04Z</cp:lastPrinted>
  <dcterms:modified xsi:type="dcterms:W3CDTF">2023-05-29T10:53:19Z</dcterms:modified>
  <cp:revision>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