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6"/>
          <w:szCs w:val="26"/>
        </w:rPr>
      </w:pPr>
      <w:r>
        <w:rPr>
          <w:sz w:val="26"/>
          <w:szCs w:val="26"/>
        </w:rPr>
        <w:t>Про  надання  Луцькій  міській  територіальній</w:t>
      </w:r>
    </w:p>
    <w:p>
      <w:pPr>
        <w:pStyle w:val="Normal"/>
        <w:rPr>
          <w:sz w:val="26"/>
          <w:szCs w:val="26"/>
        </w:rPr>
      </w:pPr>
      <w:r>
        <w:rPr>
          <w:sz w:val="26"/>
          <w:szCs w:val="26"/>
        </w:rPr>
        <w:t>громаді, від  імені якої діє Луцька  міська  рада</w:t>
      </w:r>
    </w:p>
    <w:p>
      <w:pPr>
        <w:pStyle w:val="Normal"/>
        <w:rPr>
          <w:sz w:val="26"/>
          <w:szCs w:val="26"/>
        </w:rPr>
      </w:pPr>
      <w:r>
        <w:rPr>
          <w:sz w:val="26"/>
          <w:szCs w:val="26"/>
        </w:rPr>
        <w:t>(землекористувач  громадянин  Малихін Г.Ю.),</w:t>
      </w:r>
    </w:p>
    <w:p>
      <w:pPr>
        <w:pStyle w:val="Normal"/>
        <w:rPr>
          <w:sz w:val="26"/>
          <w:szCs w:val="26"/>
        </w:rPr>
      </w:pPr>
      <w:r>
        <w:rPr>
          <w:sz w:val="26"/>
          <w:szCs w:val="26"/>
        </w:rPr>
        <w:t>доз</w:t>
      </w:r>
      <w:r>
        <w:rPr>
          <w:spacing w:val="6"/>
          <w:sz w:val="26"/>
          <w:szCs w:val="26"/>
        </w:rPr>
        <w:t xml:space="preserve">волу на розроблення проекту </w:t>
      </w:r>
      <w:r>
        <w:rPr>
          <w:sz w:val="26"/>
          <w:szCs w:val="26"/>
        </w:rPr>
        <w:t>землеустрою</w:t>
      </w:r>
    </w:p>
    <w:p>
      <w:pPr>
        <w:pStyle w:val="Normal"/>
        <w:rPr>
          <w:sz w:val="26"/>
          <w:szCs w:val="26"/>
        </w:rPr>
      </w:pPr>
      <w:r>
        <w:rPr>
          <w:sz w:val="26"/>
          <w:szCs w:val="26"/>
        </w:rPr>
        <w:t>щодо    відведення    земельної  ділянки  (зміни</w:t>
      </w:r>
    </w:p>
    <w:p>
      <w:pPr>
        <w:pStyle w:val="Normal"/>
        <w:rPr>
          <w:sz w:val="26"/>
          <w:szCs w:val="26"/>
        </w:rPr>
      </w:pPr>
      <w:r>
        <w:rPr>
          <w:sz w:val="26"/>
          <w:szCs w:val="26"/>
        </w:rPr>
        <w:t xml:space="preserve">цільового  призначення)   </w:t>
      </w:r>
      <w:r>
        <w:rPr>
          <w:rFonts w:eastAsia="Times New Roman" w:cs="Times New Roman"/>
          <w:bCs/>
          <w:color w:val="auto"/>
          <w:kern w:val="0"/>
          <w:sz w:val="26"/>
          <w:szCs w:val="26"/>
          <w:lang w:val="uk-UA" w:eastAsia="zh-CN" w:bidi="ar-SA"/>
        </w:rPr>
        <w:t>для   будівництва   та</w:t>
      </w:r>
    </w:p>
    <w:p>
      <w:pPr>
        <w:pStyle w:val="Normal"/>
        <w:rPr>
          <w:sz w:val="26"/>
          <w:szCs w:val="26"/>
        </w:rPr>
      </w:pPr>
      <w:r>
        <w:rPr>
          <w:rFonts w:eastAsia="Times New Roman" w:cs="Times New Roman"/>
          <w:bCs/>
          <w:color w:val="auto"/>
          <w:kern w:val="0"/>
          <w:sz w:val="26"/>
          <w:szCs w:val="26"/>
          <w:lang w:val="uk-UA" w:eastAsia="zh-CN" w:bidi="ar-SA"/>
        </w:rPr>
        <w:t>обслуговування  спортивно-оздоровчого  комп-</w:t>
      </w:r>
    </w:p>
    <w:p>
      <w:pPr>
        <w:pStyle w:val="Normal"/>
        <w:rPr>
          <w:sz w:val="26"/>
          <w:szCs w:val="26"/>
        </w:rPr>
      </w:pPr>
      <w:r>
        <w:rPr>
          <w:rFonts w:eastAsia="Times New Roman" w:cs="Times New Roman"/>
          <w:bCs/>
          <w:color w:val="auto"/>
          <w:kern w:val="0"/>
          <w:sz w:val="26"/>
          <w:szCs w:val="26"/>
          <w:lang w:val="uk-UA" w:eastAsia="zh-CN" w:bidi="ar-SA"/>
        </w:rPr>
        <w:t xml:space="preserve">лексу з  тенісними  кортами  (03.15) </w:t>
      </w:r>
      <w:r>
        <w:rPr>
          <w:rFonts w:eastAsia="Times New Roman" w:cs="Times New Roman"/>
          <w:bCs/>
          <w:color w:val="auto"/>
          <w:spacing w:val="4"/>
          <w:kern w:val="0"/>
          <w:sz w:val="26"/>
          <w:szCs w:val="26"/>
          <w:lang w:val="uk-UA" w:eastAsia="zh-CN" w:bidi="ar-SA"/>
        </w:rPr>
        <w:t>на вул. Ко-</w:t>
      </w:r>
    </w:p>
    <w:p>
      <w:pPr>
        <w:pStyle w:val="Normal"/>
        <w:rPr>
          <w:sz w:val="26"/>
          <w:szCs w:val="26"/>
        </w:rPr>
      </w:pPr>
      <w:r>
        <w:rPr>
          <w:rFonts w:eastAsia="Times New Roman" w:cs="Times New Roman"/>
          <w:bCs/>
          <w:color w:val="auto"/>
          <w:spacing w:val="4"/>
          <w:kern w:val="0"/>
          <w:sz w:val="26"/>
          <w:szCs w:val="26"/>
          <w:lang w:val="uk-UA" w:eastAsia="zh-CN" w:bidi="ar-SA"/>
        </w:rPr>
        <w:t xml:space="preserve">вельській, 40 </w:t>
      </w:r>
      <w:r>
        <w:rPr>
          <w:rFonts w:eastAsia="Times New Roman" w:cs="Times New Roman"/>
          <w:bCs/>
          <w:color w:val="auto"/>
          <w:kern w:val="0"/>
          <w:sz w:val="26"/>
          <w:szCs w:val="26"/>
          <w:lang w:val="uk-UA" w:eastAsia="zh-CN" w:bidi="ar-SA"/>
        </w:rPr>
        <w:t>у м. Луцьку</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6"/>
          <w:szCs w:val="26"/>
          <w:lang w:val="uk-UA" w:eastAsia="ru-RU" w:bidi="ar-SA"/>
        </w:rPr>
        <w:t xml:space="preserve"> 40 </w:t>
      </w:r>
      <w:r>
        <w:rPr>
          <w:rFonts w:eastAsia="Times New Roman" w:cs="Times New Roman"/>
          <w:bCs/>
          <w:color w:val="auto"/>
          <w:kern w:val="0"/>
          <w:sz w:val="26"/>
          <w:szCs w:val="26"/>
          <w:lang w:val="uk-UA" w:eastAsia="ru-RU" w:bidi="ar-SA"/>
        </w:rPr>
        <w:t>у м. Луцьку,</w:t>
      </w:r>
      <w:r>
        <w:rPr>
          <w:sz w:val="26"/>
          <w:szCs w:val="26"/>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6"/>
          <w:szCs w:val="26"/>
          <w:lang w:eastAsia="zh-CN"/>
        </w:rPr>
        <w:t xml:space="preserve">враховуючи </w:t>
      </w:r>
      <w:r>
        <w:rPr>
          <w:color w:val="000000"/>
          <w:spacing w:val="2"/>
          <w:sz w:val="26"/>
          <w:szCs w:val="26"/>
          <w:lang w:eastAsia="zh-CN"/>
        </w:rPr>
        <w:t>документи, що посвідчують право власності громадянина Малихіна Гліба Юрійовича</w:t>
      </w:r>
      <w:r>
        <w:rPr>
          <w:color w:val="000000"/>
          <w:spacing w:val="4"/>
          <w:sz w:val="26"/>
          <w:szCs w:val="26"/>
          <w:lang w:eastAsia="zh-CN"/>
        </w:rPr>
        <w:t xml:space="preserve"> </w:t>
      </w:r>
      <w:r>
        <w:rPr>
          <w:color w:val="00000A"/>
          <w:spacing w:val="4"/>
          <w:sz w:val="26"/>
          <w:szCs w:val="26"/>
          <w:lang w:eastAsia="zh-CN"/>
        </w:rPr>
        <w:t xml:space="preserve"> </w:t>
      </w:r>
      <w:r>
        <w:rPr>
          <w:color w:val="000000"/>
          <w:spacing w:val="2"/>
          <w:sz w:val="26"/>
          <w:szCs w:val="26"/>
          <w:lang w:eastAsia="zh-CN"/>
        </w:rPr>
        <w:t xml:space="preserve">на об’єкт нерухомого майна </w:t>
      </w:r>
      <w:r>
        <w:rPr>
          <w:color w:val="000000"/>
          <w:spacing w:val="4"/>
          <w:sz w:val="26"/>
          <w:szCs w:val="26"/>
          <w:lang w:eastAsia="zh-CN"/>
        </w:rPr>
        <w:t xml:space="preserve">на </w:t>
      </w:r>
      <w:r>
        <w:rPr>
          <w:color w:val="000000"/>
          <w:spacing w:val="4"/>
          <w:sz w:val="26"/>
          <w:szCs w:val="26"/>
          <w:lang w:eastAsia="ar-SA"/>
        </w:rPr>
        <w:t>вул. </w:t>
      </w:r>
      <w:r>
        <w:rPr>
          <w:bCs/>
          <w:color w:val="000000"/>
          <w:spacing w:val="4"/>
          <w:sz w:val="26"/>
          <w:szCs w:val="26"/>
          <w:lang w:eastAsia="ru-RU"/>
        </w:rPr>
        <w:t>Ковельській, 40</w:t>
      </w:r>
      <w:r>
        <w:rPr>
          <w:color w:val="000000"/>
          <w:spacing w:val="4"/>
          <w:sz w:val="26"/>
          <w:szCs w:val="26"/>
          <w:lang w:eastAsia="ar-SA"/>
        </w:rPr>
        <w:t xml:space="preserve"> </w:t>
      </w:r>
      <w:r>
        <w:rPr>
          <w:color w:val="000000"/>
          <w:spacing w:val="4"/>
          <w:sz w:val="26"/>
          <w:szCs w:val="26"/>
          <w:lang w:eastAsia="zh-CN"/>
        </w:rPr>
        <w:t>у м. Луцьку</w:t>
      </w:r>
      <w:r>
        <w:rPr>
          <w:color w:val="000000"/>
          <w:spacing w:val="2"/>
          <w:sz w:val="26"/>
          <w:szCs w:val="26"/>
          <w:lang w:eastAsia="zh-CN"/>
        </w:rPr>
        <w:t>: договір купівлі-продажу від 01.06.2017 за № 216, відповідно до як</w:t>
      </w:r>
      <w:r>
        <w:rPr>
          <w:color w:val="00000A"/>
          <w:spacing w:val="2"/>
          <w:sz w:val="26"/>
          <w:szCs w:val="26"/>
          <w:lang w:eastAsia="zh-CN"/>
        </w:rPr>
        <w:t>ого</w:t>
      </w:r>
      <w:r>
        <w:rPr>
          <w:color w:val="000000"/>
          <w:spacing w:val="2"/>
          <w:sz w:val="26"/>
          <w:szCs w:val="26"/>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6"/>
          <w:szCs w:val="26"/>
          <w:lang w:eastAsia="zh-CN"/>
        </w:rPr>
        <w:t xml:space="preserve">01.06.2017, номер запису про право власності: 20712425, </w:t>
      </w:r>
      <w:r>
        <w:rPr>
          <w:b w:val="false"/>
          <w:bCs w:val="false"/>
          <w:color w:val="00000A"/>
          <w:sz w:val="26"/>
          <w:szCs w:val="26"/>
          <w:lang w:eastAsia="zh-CN"/>
        </w:rPr>
        <w:t>технічний паспорт на об'єкт нерухомого майна,</w:t>
      </w:r>
      <w:r>
        <w:rPr>
          <w:color w:val="00000A"/>
          <w:sz w:val="26"/>
          <w:szCs w:val="26"/>
          <w:lang w:eastAsia="zh-CN"/>
        </w:rPr>
        <w:t xml:space="preserve"> враховуючи </w:t>
      </w:r>
      <w:r>
        <w:rPr>
          <w:color w:val="00000A"/>
          <w:sz w:val="26"/>
          <w:szCs w:val="26"/>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6"/>
          <w:szCs w:val="26"/>
          <w:lang w:val="uk-UA" w:eastAsia="zh-CN"/>
        </w:rPr>
        <w:t xml:space="preserve">Державного реєстру речових прав на нерухоме майно 31.05.2022, </w:t>
      </w:r>
      <w:r>
        <w:rPr>
          <w:color w:val="00000A"/>
          <w:sz w:val="26"/>
          <w:szCs w:val="26"/>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6"/>
          <w:szCs w:val="26"/>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6"/>
          <w:szCs w:val="26"/>
          <w:lang w:eastAsia="zh-CN"/>
        </w:rPr>
        <w:t xml:space="preserve">03.08.2022, </w:t>
      </w:r>
      <w:r>
        <w:rPr>
          <w:b w:val="false"/>
          <w:bCs w:val="false"/>
          <w:color w:val="00000A"/>
          <w:spacing w:val="2"/>
          <w:sz w:val="26"/>
          <w:szCs w:val="26"/>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w:t>
      </w:r>
      <w:r>
        <w:rPr>
          <w:b w:val="false"/>
          <w:bCs w:val="false"/>
          <w:color w:val="00000A"/>
          <w:spacing w:val="2"/>
          <w:sz w:val="26"/>
          <w:szCs w:val="26"/>
          <w:lang w:val="uk-UA" w:eastAsia="zh-CN"/>
        </w:rPr>
        <w:t>5</w:t>
      </w:r>
      <w:r>
        <w:rPr>
          <w:b w:val="false"/>
          <w:bCs w:val="false"/>
          <w:color w:val="00000A"/>
          <w:spacing w:val="2"/>
          <w:sz w:val="26"/>
          <w:szCs w:val="26"/>
          <w:lang w:val="uk-UA" w:eastAsia="zh-CN"/>
        </w:rPr>
        <w:t xml:space="preserve">-ї сесії Луцької міської ради VIII скликання від </w:t>
      </w:r>
      <w:r>
        <w:rPr>
          <w:b w:val="false"/>
          <w:bCs w:val="false"/>
          <w:color w:val="00000A"/>
          <w:spacing w:val="2"/>
          <w:sz w:val="26"/>
          <w:szCs w:val="26"/>
          <w:lang w:val="uk-UA" w:eastAsia="zh-CN"/>
        </w:rPr>
        <w:t>31</w:t>
      </w:r>
      <w:r>
        <w:rPr>
          <w:b w:val="false"/>
          <w:bCs w:val="false"/>
          <w:color w:val="00000A"/>
          <w:spacing w:val="2"/>
          <w:sz w:val="26"/>
          <w:szCs w:val="26"/>
          <w:lang w:val="uk-UA" w:eastAsia="zh-CN"/>
        </w:rPr>
        <w:t>.0</w:t>
      </w:r>
      <w:r>
        <w:rPr>
          <w:b w:val="false"/>
          <w:bCs w:val="false"/>
          <w:color w:val="00000A"/>
          <w:spacing w:val="2"/>
          <w:sz w:val="26"/>
          <w:szCs w:val="26"/>
          <w:lang w:val="uk-UA" w:eastAsia="zh-CN"/>
        </w:rPr>
        <w:t>5</w:t>
      </w:r>
      <w:r>
        <w:rPr>
          <w:b w:val="false"/>
          <w:bCs w:val="false"/>
          <w:color w:val="00000A"/>
          <w:spacing w:val="2"/>
          <w:sz w:val="26"/>
          <w:szCs w:val="26"/>
          <w:lang w:val="uk-UA" w:eastAsia="zh-CN"/>
        </w:rPr>
        <w:t xml:space="preserve">.2023, </w:t>
      </w:r>
      <w:r>
        <w:rPr>
          <w:color w:val="00000A"/>
          <w:sz w:val="26"/>
          <w:szCs w:val="26"/>
          <w:lang w:eastAsia="zh-CN"/>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w:t>
      </w:r>
      <w:r>
        <w:rPr>
          <w:rFonts w:eastAsia="Times New Roman" w:cs="Times New Roman"/>
          <w:bCs/>
          <w:color w:val="00000A"/>
          <w:kern w:val="0"/>
          <w:sz w:val="26"/>
          <w:szCs w:val="26"/>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6"/>
          <w:szCs w:val="26"/>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6"/>
          <w:szCs w:val="26"/>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6"/>
          <w:szCs w:val="26"/>
          <w:lang w:val="uk-UA" w:eastAsia="zh-CN" w:bidi="ar-SA"/>
        </w:rPr>
        <w:t>пунктом 3 розділу ІІ «</w:t>
      </w:r>
      <w:r>
        <w:rPr>
          <w:rFonts w:eastAsia="SimSun;ЛОМе" w:cs="Times New Roman"/>
          <w:b w:val="false"/>
          <w:bCs w:val="false"/>
          <w:i w:val="false"/>
          <w:caps w:val="false"/>
          <w:smallCaps w:val="false"/>
          <w:color w:val="auto"/>
          <w:spacing w:val="2"/>
          <w:kern w:val="0"/>
          <w:sz w:val="26"/>
          <w:szCs w:val="26"/>
          <w:lang w:val="uk-UA" w:eastAsia="zh-CN" w:bidi="ar-SA"/>
        </w:rPr>
        <w:t>Прикінце</w:t>
      </w:r>
      <w:r>
        <w:rPr>
          <w:rFonts w:eastAsia="Times New Roman" w:cs="Times New Roman"/>
          <w:b w:val="false"/>
          <w:bCs w:val="false"/>
          <w:i w:val="false"/>
          <w:caps w:val="false"/>
          <w:smallCaps w:val="false"/>
          <w:color w:val="auto"/>
          <w:spacing w:val="2"/>
          <w:kern w:val="0"/>
          <w:sz w:val="26"/>
          <w:szCs w:val="26"/>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6"/>
          <w:szCs w:val="26"/>
          <w:lang w:eastAsia="zh-CN"/>
        </w:rPr>
        <w:t>статтями 26, 33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1. Надати Луцькій міській територіальній громаді, від імені якої діє Луцька міська рада </w:t>
      </w:r>
      <w:r>
        <w:rPr>
          <w:spacing w:val="6"/>
          <w:sz w:val="26"/>
          <w:szCs w:val="26"/>
        </w:rPr>
        <w:t>(</w:t>
      </w:r>
      <w:r>
        <w:rPr>
          <w:sz w:val="26"/>
          <w:szCs w:val="26"/>
        </w:rPr>
        <w:t>землекористувач громадянин Малихін Гліб Юрійович</w:t>
      </w:r>
      <w:r>
        <w:rPr>
          <w:spacing w:val="6"/>
          <w:sz w:val="26"/>
          <w:szCs w:val="26"/>
        </w:rPr>
        <w:t>),</w:t>
      </w:r>
      <w:r>
        <w:rPr>
          <w:sz w:val="26"/>
          <w:szCs w:val="26"/>
        </w:rPr>
        <w:t xml:space="preserve"> дозвіл на розроблення проекту землеустрою щодо відведення земельної ділянки на </w:t>
      </w:r>
      <w:r>
        <w:rPr>
          <w:color w:val="000000"/>
          <w:spacing w:val="4"/>
          <w:sz w:val="26"/>
          <w:szCs w:val="26"/>
          <w:lang w:eastAsia="ar-SA"/>
        </w:rPr>
        <w:t>вул. </w:t>
      </w:r>
      <w:r>
        <w:rPr>
          <w:color w:val="00000A"/>
          <w:spacing w:val="4"/>
          <w:sz w:val="26"/>
          <w:szCs w:val="26"/>
          <w:lang w:val="uk-UA" w:eastAsia="zh-CN"/>
        </w:rPr>
        <w:t>Ковельській, 40</w:t>
      </w:r>
      <w:r>
        <w:rPr>
          <w:color w:val="000000"/>
          <w:spacing w:val="4"/>
          <w:sz w:val="26"/>
          <w:szCs w:val="26"/>
          <w:lang w:eastAsia="ar-SA"/>
        </w:rPr>
        <w:t xml:space="preserve"> </w:t>
      </w:r>
      <w:r>
        <w:rPr>
          <w:spacing w:val="4"/>
          <w:sz w:val="26"/>
          <w:szCs w:val="26"/>
          <w:lang w:eastAsia="zh-CN"/>
        </w:rPr>
        <w:t>у м. Луцьку</w:t>
      </w:r>
      <w:r>
        <w:rPr>
          <w:sz w:val="26"/>
          <w:szCs w:val="26"/>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6"/>
          <w:szCs w:val="26"/>
        </w:rPr>
        <w:t xml:space="preserve">, згідно з додатком. </w:t>
      </w:r>
    </w:p>
    <w:p>
      <w:pPr>
        <w:pStyle w:val="Normal"/>
        <w:widowControl/>
        <w:suppressAutoHyphens w:val="true"/>
        <w:bidi w:val="0"/>
        <w:spacing w:before="0" w:after="0"/>
        <w:ind w:left="0" w:right="0" w:firstLine="567"/>
        <w:jc w:val="both"/>
        <w:rPr>
          <w:sz w:val="26"/>
          <w:szCs w:val="26"/>
        </w:rPr>
      </w:pPr>
      <w:r>
        <w:rPr>
          <w:sz w:val="26"/>
          <w:szCs w:val="26"/>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sz w:val="26"/>
          <w:szCs w:val="26"/>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6"/>
          <w:szCs w:val="26"/>
        </w:rPr>
      </w:pPr>
      <w:r>
        <w:rPr>
          <w:sz w:val="26"/>
          <w:szCs w:val="26"/>
        </w:rPr>
      </w:r>
    </w:p>
    <w:p>
      <w:pPr>
        <w:pStyle w:val="Normal"/>
        <w:widowControl w:val="false"/>
        <w:ind w:firstLine="763"/>
        <w:jc w:val="both"/>
        <w:rPr>
          <w:sz w:val="26"/>
          <w:szCs w:val="26"/>
        </w:rPr>
      </w:pPr>
      <w:r>
        <w:rPr>
          <w:sz w:val="26"/>
          <w:szCs w:val="26"/>
        </w:rPr>
      </w:r>
    </w:p>
    <w:p>
      <w:pPr>
        <w:pStyle w:val="Normal"/>
        <w:widowControl w:val="false"/>
        <w:jc w:val="both"/>
        <w:rPr>
          <w:sz w:val="26"/>
          <w:szCs w:val="26"/>
        </w:rPr>
      </w:pPr>
      <w:r>
        <w:rPr>
          <w:color w:val="000000"/>
          <w:sz w:val="26"/>
          <w:szCs w:val="26"/>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467</TotalTime>
  <Application>LibreOffice/7.4.0.3$Windows_X86_64 LibreOffice_project/f85e47c08ddd19c015c0114a68350214f7066f5a</Application>
  <AppVersion>15.0000</AppVersion>
  <Pages>2</Pages>
  <Words>646</Words>
  <Characters>4353</Characters>
  <CharactersWithSpaces>5207</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2023-04-25T10:09:18Z</cp:lastPrinted>
  <dcterms:modified xsi:type="dcterms:W3CDTF">2023-06-09T11:02:20Z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