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DED6" w14:textId="77777777" w:rsidR="00985AA7" w:rsidRDefault="00000000" w:rsidP="00FC75E9">
      <w:pPr>
        <w:ind w:right="-2"/>
        <w:jc w:val="center"/>
      </w:pPr>
      <w:r>
        <w:pict w14:anchorId="615180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5544A7">
        <w:object w:dxaOrig="2484" w:dyaOrig="2640" w14:anchorId="0ECDC473">
          <v:shape id="ole_rId2" o:spid="_x0000_i1025" type="#_x0000_t75" style="width:56.25pt;height:58.5pt;visibility:visible;mso-wrap-distance-right:0" o:ole="">
            <v:imagedata r:id="rId7" o:title=""/>
          </v:shape>
          <o:OLEObject Type="Embed" ProgID="PBrush" ShapeID="ole_rId2" DrawAspect="Content" ObjectID="_1748092036" r:id="rId8"/>
        </w:object>
      </w:r>
    </w:p>
    <w:p w14:paraId="54BB7AE1" w14:textId="77777777" w:rsidR="00985AA7" w:rsidRDefault="00985AA7">
      <w:pPr>
        <w:jc w:val="center"/>
        <w:rPr>
          <w:sz w:val="16"/>
          <w:szCs w:val="16"/>
        </w:rPr>
      </w:pPr>
    </w:p>
    <w:p w14:paraId="3765D9FD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96886FD" w14:textId="77777777" w:rsidR="00985AA7" w:rsidRDefault="00985AA7">
      <w:pPr>
        <w:rPr>
          <w:sz w:val="10"/>
          <w:szCs w:val="10"/>
        </w:rPr>
      </w:pPr>
    </w:p>
    <w:p w14:paraId="1A0F8E13" w14:textId="77777777" w:rsidR="00985AA7" w:rsidRDefault="005544A7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1CA3389" w14:textId="77777777" w:rsidR="00985AA7" w:rsidRDefault="00985AA7">
      <w:pPr>
        <w:jc w:val="center"/>
        <w:rPr>
          <w:b/>
          <w:bCs w:val="0"/>
          <w:sz w:val="20"/>
          <w:szCs w:val="20"/>
        </w:rPr>
      </w:pPr>
    </w:p>
    <w:p w14:paraId="2527F74C" w14:textId="77777777" w:rsidR="00985AA7" w:rsidRDefault="005544A7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946E100" w14:textId="77777777" w:rsidR="00985AA7" w:rsidRDefault="00985AA7">
      <w:pPr>
        <w:jc w:val="center"/>
        <w:rPr>
          <w:bCs w:val="0"/>
          <w:sz w:val="40"/>
          <w:szCs w:val="40"/>
        </w:rPr>
      </w:pPr>
    </w:p>
    <w:p w14:paraId="7F326DED" w14:textId="77777777" w:rsidR="00985AA7" w:rsidRDefault="005544A7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4CB00E64" w14:textId="77777777" w:rsidR="00985AA7" w:rsidRDefault="00985AA7">
      <w:pPr>
        <w:rPr>
          <w:szCs w:val="28"/>
        </w:rPr>
      </w:pPr>
    </w:p>
    <w:p w14:paraId="78FECB21" w14:textId="4AC1BCC8" w:rsidR="00B5768F" w:rsidRDefault="00B5768F" w:rsidP="00F61F97">
      <w:pPr>
        <w:ind w:right="4534"/>
        <w:jc w:val="both"/>
        <w:rPr>
          <w:szCs w:val="28"/>
        </w:rPr>
      </w:pPr>
      <w:r>
        <w:rPr>
          <w:szCs w:val="28"/>
        </w:rPr>
        <w:t>Про зміну нумерації об’єктів</w:t>
      </w:r>
      <w:r w:rsidR="008C6E51">
        <w:rPr>
          <w:szCs w:val="28"/>
        </w:rPr>
        <w:t xml:space="preserve"> </w:t>
      </w:r>
      <w:r>
        <w:rPr>
          <w:szCs w:val="28"/>
        </w:rPr>
        <w:t xml:space="preserve"> нерухомого</w:t>
      </w:r>
      <w:r w:rsidR="00F61F97">
        <w:rPr>
          <w:szCs w:val="28"/>
        </w:rPr>
        <w:t xml:space="preserve"> </w:t>
      </w:r>
      <w:r>
        <w:rPr>
          <w:szCs w:val="28"/>
        </w:rPr>
        <w:t>майна у</w:t>
      </w:r>
      <w:r w:rsidRPr="008C6E51">
        <w:rPr>
          <w:sz w:val="20"/>
          <w:szCs w:val="20"/>
        </w:rPr>
        <w:t xml:space="preserve"> </w:t>
      </w:r>
      <w:r>
        <w:rPr>
          <w:szCs w:val="28"/>
        </w:rPr>
        <w:t>зв’язку</w:t>
      </w:r>
      <w:r w:rsidRPr="008C6E51">
        <w:rPr>
          <w:sz w:val="22"/>
          <w:szCs w:val="22"/>
        </w:rPr>
        <w:t xml:space="preserve"> </w:t>
      </w:r>
      <w:r w:rsidR="008C6E51">
        <w:rPr>
          <w:szCs w:val="28"/>
        </w:rPr>
        <w:t xml:space="preserve">з </w:t>
      </w:r>
      <w:r>
        <w:rPr>
          <w:szCs w:val="28"/>
        </w:rPr>
        <w:t>перейменуванням</w:t>
      </w:r>
      <w:r w:rsidRPr="008C6E51">
        <w:rPr>
          <w:szCs w:val="28"/>
        </w:rPr>
        <w:t xml:space="preserve"> </w:t>
      </w:r>
      <w:r w:rsidR="002F1AC4">
        <w:rPr>
          <w:szCs w:val="28"/>
        </w:rPr>
        <w:t>вулиці</w:t>
      </w:r>
      <w:r w:rsidR="00F61F97">
        <w:rPr>
          <w:szCs w:val="28"/>
        </w:rPr>
        <w:t xml:space="preserve"> </w:t>
      </w:r>
      <w:proofErr w:type="spellStart"/>
      <w:r w:rsidR="002F1AC4">
        <w:rPr>
          <w:szCs w:val="28"/>
        </w:rPr>
        <w:t>Можайського</w:t>
      </w:r>
      <w:proofErr w:type="spellEnd"/>
      <w:r w:rsidR="002F1AC4">
        <w:rPr>
          <w:szCs w:val="28"/>
        </w:rPr>
        <w:t xml:space="preserve"> </w:t>
      </w:r>
      <w:r>
        <w:rPr>
          <w:szCs w:val="28"/>
        </w:rPr>
        <w:t>на</w:t>
      </w:r>
      <w:r w:rsidR="002F1AC4">
        <w:rPr>
          <w:szCs w:val="28"/>
        </w:rPr>
        <w:t xml:space="preserve"> </w:t>
      </w:r>
      <w:r>
        <w:rPr>
          <w:szCs w:val="28"/>
        </w:rPr>
        <w:t xml:space="preserve">вулицю </w:t>
      </w:r>
      <w:r w:rsidR="002F1AC4">
        <w:rPr>
          <w:szCs w:val="28"/>
        </w:rPr>
        <w:t>Космонавта</w:t>
      </w:r>
      <w:r w:rsidR="00F61F97">
        <w:rPr>
          <w:szCs w:val="28"/>
        </w:rPr>
        <w:t xml:space="preserve"> </w:t>
      </w:r>
      <w:r w:rsidR="002F1AC4">
        <w:rPr>
          <w:szCs w:val="28"/>
        </w:rPr>
        <w:t xml:space="preserve">Леоніда Каденюка </w:t>
      </w:r>
      <w:r>
        <w:rPr>
          <w:szCs w:val="28"/>
        </w:rPr>
        <w:t>у місті Луцьку</w:t>
      </w:r>
    </w:p>
    <w:p w14:paraId="61C39EE8" w14:textId="77777777" w:rsidR="00985AA7" w:rsidRDefault="00985AA7">
      <w:pPr>
        <w:rPr>
          <w:szCs w:val="28"/>
        </w:rPr>
      </w:pPr>
    </w:p>
    <w:p w14:paraId="28B4161B" w14:textId="75DC39C9" w:rsidR="00985AA7" w:rsidRDefault="005544A7" w:rsidP="00F61F97">
      <w:pPr>
        <w:ind w:right="-104" w:firstLine="567"/>
        <w:jc w:val="both"/>
        <w:rPr>
          <w:szCs w:val="28"/>
        </w:rPr>
      </w:pPr>
      <w:r>
        <w:rPr>
          <w:szCs w:val="28"/>
        </w:rPr>
        <w:t>Відповідно до законів України «Про місцеве самоврядування в Україні», «Про регулювання містобудівної діяльності»,</w:t>
      </w:r>
      <w:r>
        <w:rPr>
          <w:bCs w:val="0"/>
          <w:szCs w:val="28"/>
        </w:rPr>
        <w:t xml:space="preserve"> «Про внесення змін до деяких законодавчих актів України щодо удосконалення порядку надання адміністративних послуг у сфері будівництва та створення Єдиної державної електронної системи у сфері будівництва», постанови Кабінету Міністрів України від 07.07.2021 № 690 «Про затвердження Порядку присвоєння адрес об’єктам будівництва, об’єктам нерухомого майна», </w:t>
      </w:r>
      <w:r w:rsidR="002F1AC4">
        <w:rPr>
          <w:bCs w:val="0"/>
          <w:szCs w:val="28"/>
        </w:rPr>
        <w:t>рішення міської ради від 31.05.2023 №</w:t>
      </w:r>
      <w:r w:rsidR="00F61F97">
        <w:rPr>
          <w:bCs w:val="0"/>
          <w:szCs w:val="28"/>
        </w:rPr>
        <w:t> </w:t>
      </w:r>
      <w:r w:rsidR="002F1AC4">
        <w:rPr>
          <w:bCs w:val="0"/>
          <w:szCs w:val="28"/>
        </w:rPr>
        <w:t>45/69 «Про</w:t>
      </w:r>
      <w:r w:rsidR="002F1AC4" w:rsidRPr="00D66CFF">
        <w:rPr>
          <w:szCs w:val="28"/>
        </w:rPr>
        <w:t xml:space="preserve"> </w:t>
      </w:r>
      <w:r w:rsidR="002F1AC4">
        <w:rPr>
          <w:szCs w:val="28"/>
        </w:rPr>
        <w:t xml:space="preserve">перейменування вулиці </w:t>
      </w:r>
      <w:proofErr w:type="spellStart"/>
      <w:r w:rsidR="002F1AC4">
        <w:rPr>
          <w:szCs w:val="28"/>
        </w:rPr>
        <w:t>Можайського</w:t>
      </w:r>
      <w:proofErr w:type="spellEnd"/>
      <w:r w:rsidR="002F1AC4">
        <w:rPr>
          <w:bCs w:val="0"/>
          <w:szCs w:val="28"/>
        </w:rPr>
        <w:t xml:space="preserve"> у місті Луцьку» </w:t>
      </w:r>
      <w:r w:rsidR="002F1AC4">
        <w:rPr>
          <w:szCs w:val="28"/>
        </w:rPr>
        <w:t>виконавчий комітет міської ради</w:t>
      </w:r>
    </w:p>
    <w:p w14:paraId="1FC0CBE6" w14:textId="77777777" w:rsidR="0026022E" w:rsidRDefault="0026022E">
      <w:pPr>
        <w:ind w:right="-104"/>
        <w:jc w:val="both"/>
        <w:rPr>
          <w:szCs w:val="28"/>
        </w:rPr>
      </w:pPr>
    </w:p>
    <w:p w14:paraId="425AF1F9" w14:textId="77777777" w:rsidR="00985AA7" w:rsidRDefault="005544A7">
      <w:pPr>
        <w:ind w:right="-104"/>
        <w:jc w:val="both"/>
        <w:rPr>
          <w:szCs w:val="28"/>
        </w:rPr>
      </w:pPr>
      <w:r>
        <w:rPr>
          <w:szCs w:val="28"/>
        </w:rPr>
        <w:t>ВИРІШИВ:</w:t>
      </w:r>
    </w:p>
    <w:p w14:paraId="3601B8DF" w14:textId="77777777" w:rsidR="00985AA7" w:rsidRDefault="00985AA7">
      <w:pPr>
        <w:ind w:right="-104"/>
        <w:jc w:val="both"/>
        <w:rPr>
          <w:szCs w:val="28"/>
        </w:rPr>
      </w:pPr>
    </w:p>
    <w:p w14:paraId="7B1E0D90" w14:textId="77777777" w:rsidR="00985AA7" w:rsidRDefault="005544A7" w:rsidP="00C06FB4">
      <w:pPr>
        <w:ind w:firstLine="567"/>
        <w:jc w:val="both"/>
        <w:rPr>
          <w:szCs w:val="28"/>
        </w:rPr>
      </w:pPr>
      <w:r>
        <w:rPr>
          <w:szCs w:val="28"/>
        </w:rPr>
        <w:t>1. Затвердити зміну нумерації об’єктів нерухомого майна на  </w:t>
      </w:r>
      <w:r w:rsidR="00B5768F">
        <w:rPr>
          <w:szCs w:val="28"/>
        </w:rPr>
        <w:t xml:space="preserve">вулиці  </w:t>
      </w:r>
      <w:r w:rsidR="002F1AC4">
        <w:rPr>
          <w:szCs w:val="28"/>
        </w:rPr>
        <w:t>Космонавта Леоніда Каденюка</w:t>
      </w:r>
      <w:r>
        <w:rPr>
          <w:szCs w:val="28"/>
        </w:rPr>
        <w:t xml:space="preserve"> згідно з додат</w:t>
      </w:r>
      <w:r w:rsidR="001C7E99">
        <w:rPr>
          <w:szCs w:val="28"/>
        </w:rPr>
        <w:t>к</w:t>
      </w:r>
      <w:r w:rsidR="00B5768F">
        <w:rPr>
          <w:szCs w:val="28"/>
        </w:rPr>
        <w:t xml:space="preserve">ами </w:t>
      </w:r>
      <w:r w:rsidR="00B5768F" w:rsidRPr="0026022E">
        <w:rPr>
          <w:color w:val="000000" w:themeColor="text1"/>
          <w:szCs w:val="28"/>
        </w:rPr>
        <w:t>1, 2</w:t>
      </w:r>
      <w:r w:rsidR="00B5768F">
        <w:rPr>
          <w:szCs w:val="28"/>
        </w:rPr>
        <w:t>.</w:t>
      </w:r>
      <w:r>
        <w:rPr>
          <w:szCs w:val="28"/>
        </w:rPr>
        <w:t xml:space="preserve"> </w:t>
      </w:r>
    </w:p>
    <w:p w14:paraId="4AFB4340" w14:textId="77777777" w:rsidR="00985AA7" w:rsidRDefault="005544A7" w:rsidP="00C06FB4">
      <w:pPr>
        <w:ind w:firstLine="567"/>
        <w:jc w:val="both"/>
        <w:rPr>
          <w:lang w:eastAsia="zh-CN"/>
        </w:rPr>
      </w:pPr>
      <w:r>
        <w:rPr>
          <w:szCs w:val="28"/>
          <w:lang w:eastAsia="zh-CN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eastAsia="zh-CN"/>
        </w:rPr>
        <w:t>Чебелюк</w:t>
      </w:r>
      <w:proofErr w:type="spellEnd"/>
      <w:r>
        <w:rPr>
          <w:szCs w:val="28"/>
          <w:lang w:eastAsia="zh-CN"/>
        </w:rPr>
        <w:t>.</w:t>
      </w:r>
    </w:p>
    <w:p w14:paraId="244FC47F" w14:textId="77777777" w:rsidR="00985AA7" w:rsidRDefault="00985AA7">
      <w:pPr>
        <w:ind w:firstLine="709"/>
        <w:jc w:val="both"/>
        <w:rPr>
          <w:szCs w:val="28"/>
        </w:rPr>
      </w:pPr>
    </w:p>
    <w:p w14:paraId="2331F23D" w14:textId="77777777" w:rsidR="00985AA7" w:rsidRDefault="00985AA7">
      <w:pPr>
        <w:ind w:firstLine="709"/>
        <w:jc w:val="both"/>
        <w:rPr>
          <w:szCs w:val="28"/>
        </w:rPr>
      </w:pPr>
    </w:p>
    <w:p w14:paraId="5B9B9E1F" w14:textId="77777777" w:rsidR="00571FFE" w:rsidRDefault="00571FFE">
      <w:pPr>
        <w:ind w:firstLine="709"/>
        <w:jc w:val="both"/>
        <w:rPr>
          <w:szCs w:val="28"/>
        </w:rPr>
      </w:pPr>
    </w:p>
    <w:p w14:paraId="4E26C72E" w14:textId="05741E6D" w:rsidR="00985AA7" w:rsidRDefault="005544A7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 w:rsidR="00F61F97">
        <w:rPr>
          <w:szCs w:val="28"/>
        </w:rPr>
        <w:tab/>
      </w:r>
      <w:r>
        <w:rPr>
          <w:szCs w:val="28"/>
        </w:rPr>
        <w:t>Ігор ПОЛІЩУК</w:t>
      </w:r>
    </w:p>
    <w:p w14:paraId="40B41251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572F88C3" w14:textId="77777777" w:rsidR="00985AA7" w:rsidRDefault="00985AA7">
      <w:pPr>
        <w:tabs>
          <w:tab w:val="left" w:pos="6663"/>
        </w:tabs>
        <w:ind w:firstLine="720"/>
        <w:jc w:val="both"/>
        <w:rPr>
          <w:szCs w:val="28"/>
        </w:rPr>
      </w:pPr>
    </w:p>
    <w:p w14:paraId="559E8ACA" w14:textId="77777777" w:rsidR="00985AA7" w:rsidRDefault="005544A7">
      <w:pPr>
        <w:tabs>
          <w:tab w:val="left" w:pos="6663"/>
        </w:tabs>
        <w:jc w:val="both"/>
      </w:pPr>
      <w:r>
        <w:rPr>
          <w:szCs w:val="28"/>
        </w:rPr>
        <w:t>Заступник міського голови,</w:t>
      </w:r>
    </w:p>
    <w:p w14:paraId="3E3F3B14" w14:textId="612D31AC" w:rsidR="00985AA7" w:rsidRDefault="005544A7">
      <w:pPr>
        <w:jc w:val="both"/>
        <w:rPr>
          <w:szCs w:val="28"/>
        </w:rPr>
      </w:pPr>
      <w:r>
        <w:rPr>
          <w:szCs w:val="28"/>
        </w:rPr>
        <w:t xml:space="preserve">керуючий справами виконкому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F61F97">
        <w:rPr>
          <w:szCs w:val="28"/>
        </w:rPr>
        <w:tab/>
      </w:r>
      <w:r>
        <w:rPr>
          <w:szCs w:val="28"/>
        </w:rPr>
        <w:t>Юрій ВЕРБИЧ</w:t>
      </w:r>
    </w:p>
    <w:p w14:paraId="1ACA43FC" w14:textId="77777777" w:rsidR="00985AA7" w:rsidRDefault="00985AA7">
      <w:pPr>
        <w:jc w:val="both"/>
        <w:rPr>
          <w:szCs w:val="28"/>
        </w:rPr>
      </w:pPr>
    </w:p>
    <w:p w14:paraId="5C9EEC98" w14:textId="77777777" w:rsidR="00985AA7" w:rsidRDefault="00985AA7">
      <w:pPr>
        <w:jc w:val="both"/>
        <w:rPr>
          <w:szCs w:val="28"/>
        </w:rPr>
      </w:pPr>
    </w:p>
    <w:p w14:paraId="57E75916" w14:textId="77777777" w:rsidR="00985AA7" w:rsidRDefault="005544A7">
      <w:pPr>
        <w:jc w:val="both"/>
      </w:pPr>
      <w:r>
        <w:rPr>
          <w:sz w:val="24"/>
        </w:rPr>
        <w:t>Туз 777 863</w:t>
      </w:r>
    </w:p>
    <w:sectPr w:rsidR="00985AA7" w:rsidSect="00F61F97">
      <w:headerReference w:type="default" r:id="rId9"/>
      <w:pgSz w:w="11906" w:h="16838"/>
      <w:pgMar w:top="567" w:right="567" w:bottom="1134" w:left="1985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6B365" w14:textId="77777777" w:rsidR="00D30676" w:rsidRDefault="00D30676">
      <w:r>
        <w:separator/>
      </w:r>
    </w:p>
  </w:endnote>
  <w:endnote w:type="continuationSeparator" w:id="0">
    <w:p w14:paraId="67A53BA6" w14:textId="77777777" w:rsidR="00D30676" w:rsidRDefault="00D3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B1E57" w14:textId="77777777" w:rsidR="00D30676" w:rsidRDefault="00D30676">
      <w:r>
        <w:separator/>
      </w:r>
    </w:p>
  </w:footnote>
  <w:footnote w:type="continuationSeparator" w:id="0">
    <w:p w14:paraId="5D1AD842" w14:textId="77777777" w:rsidR="00D30676" w:rsidRDefault="00D30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15DB4" w14:textId="77777777" w:rsidR="00985AA7" w:rsidRDefault="005544A7">
    <w:pPr>
      <w:pStyle w:val="ad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2C49E7EF" wp14:editId="2A5398A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0320" cy="20383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80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4146741" w14:textId="77777777" w:rsidR="00985AA7" w:rsidRDefault="005544A7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.6pt;height:16.0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" o:allowincell="f" filled="f" stroked="f" strokeweight="0">
              <v:textbox style="mso-fit-shape-to-text:t" inset="0,0,0,0">
                <w:txbxContent>
                  <w:p w:rsidR="00985AA7" w:rsidRDefault="005544A7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>
                      <w:rPr>
                        <w:rStyle w:val="a3"/>
                        <w:color w:val="000000"/>
                      </w:rPr>
                      <w:t>2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A7"/>
    <w:rsid w:val="000027EE"/>
    <w:rsid w:val="0004101F"/>
    <w:rsid w:val="001C7E99"/>
    <w:rsid w:val="0026022E"/>
    <w:rsid w:val="002A044D"/>
    <w:rsid w:val="002F1AC4"/>
    <w:rsid w:val="0032511E"/>
    <w:rsid w:val="00360A17"/>
    <w:rsid w:val="005544A7"/>
    <w:rsid w:val="00571FFE"/>
    <w:rsid w:val="005E01D0"/>
    <w:rsid w:val="005F4358"/>
    <w:rsid w:val="006840DF"/>
    <w:rsid w:val="0070739B"/>
    <w:rsid w:val="00712C6F"/>
    <w:rsid w:val="00732BD2"/>
    <w:rsid w:val="007335C9"/>
    <w:rsid w:val="007A64FF"/>
    <w:rsid w:val="007C1C2B"/>
    <w:rsid w:val="00885E66"/>
    <w:rsid w:val="00890A7B"/>
    <w:rsid w:val="008A05CC"/>
    <w:rsid w:val="008C6E51"/>
    <w:rsid w:val="009054A1"/>
    <w:rsid w:val="00970CED"/>
    <w:rsid w:val="00985AA7"/>
    <w:rsid w:val="00A06324"/>
    <w:rsid w:val="00AC14D4"/>
    <w:rsid w:val="00B5768F"/>
    <w:rsid w:val="00B82F99"/>
    <w:rsid w:val="00BB54FE"/>
    <w:rsid w:val="00C06FB4"/>
    <w:rsid w:val="00C34732"/>
    <w:rsid w:val="00C37260"/>
    <w:rsid w:val="00D0652B"/>
    <w:rsid w:val="00D30676"/>
    <w:rsid w:val="00E02238"/>
    <w:rsid w:val="00EE7B93"/>
    <w:rsid w:val="00F125DA"/>
    <w:rsid w:val="00F30ADB"/>
    <w:rsid w:val="00F61F97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22CCFA6"/>
  <w15:docId w15:val="{56FAAE8B-1366-41EF-A6B8-7E0281E5C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0147B"/>
  </w:style>
  <w:style w:type="character" w:styleId="a4">
    <w:name w:val="Strong"/>
    <w:qFormat/>
    <w:rsid w:val="005E41DB"/>
    <w:rPr>
      <w:b/>
      <w:bCs/>
    </w:rPr>
  </w:style>
  <w:style w:type="character" w:customStyle="1" w:styleId="a5">
    <w:name w:val="Основний текст_"/>
    <w:qFormat/>
    <w:rsid w:val="005E41DB"/>
    <w:rPr>
      <w:sz w:val="21"/>
      <w:szCs w:val="21"/>
      <w:lang w:bidi="ar-SA"/>
    </w:rPr>
  </w:style>
  <w:style w:type="character" w:customStyle="1" w:styleId="rvts0">
    <w:name w:val="rvts0"/>
    <w:qFormat/>
    <w:rsid w:val="0034720D"/>
    <w:rPr>
      <w:rFonts w:cs="Times New Roman"/>
    </w:rPr>
  </w:style>
  <w:style w:type="character" w:customStyle="1" w:styleId="HTML">
    <w:name w:val="Стандартний HTML Знак"/>
    <w:semiHidden/>
    <w:qFormat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qFormat/>
    <w:rsid w:val="0034720D"/>
    <w:rPr>
      <w:rFonts w:cs="Times New Roman"/>
    </w:rPr>
  </w:style>
  <w:style w:type="character" w:customStyle="1" w:styleId="apple-converted-space">
    <w:name w:val="apple-converted-space"/>
    <w:basedOn w:val="a0"/>
    <w:qFormat/>
    <w:rsid w:val="00361E02"/>
  </w:style>
  <w:style w:type="character" w:customStyle="1" w:styleId="a6">
    <w:name w:val="Текст у виносці Знак"/>
    <w:qFormat/>
    <w:rsid w:val="003356B9"/>
    <w:rPr>
      <w:rFonts w:ascii="Tahoma" w:hAnsi="Tahoma" w:cs="Tahoma"/>
      <w:bCs/>
      <w:sz w:val="16"/>
      <w:szCs w:val="16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1B4EB8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00147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rsid w:val="005E41DB"/>
    <w:pPr>
      <w:spacing w:beforeAutospacing="1" w:afterAutospacing="1"/>
    </w:pPr>
    <w:rPr>
      <w:bCs w:val="0"/>
      <w:sz w:val="24"/>
      <w:lang w:val="ru-RU"/>
    </w:rPr>
  </w:style>
  <w:style w:type="paragraph" w:customStyle="1" w:styleId="10">
    <w:name w:val="Основний текст1"/>
    <w:basedOn w:val="a"/>
    <w:qFormat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f0">
    <w:name w:val="Знак Знак Знак Знак Знак Знак"/>
    <w:basedOn w:val="a"/>
    <w:qFormat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paragraph" w:styleId="HTML0">
    <w:name w:val="HTML Preformatted"/>
    <w:basedOn w:val="a"/>
    <w:semiHidden/>
    <w:qFormat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1779C3"/>
    <w:pPr>
      <w:spacing w:beforeAutospacing="1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f2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customStyle="1" w:styleId="31">
    <w:name w:val="Основной текст с отступом 31"/>
    <w:basedOn w:val="a"/>
    <w:qFormat/>
    <w:rsid w:val="00DE397B"/>
    <w:pPr>
      <w:ind w:left="436" w:hanging="436"/>
    </w:pPr>
    <w:rPr>
      <w:bCs w:val="0"/>
      <w:lang w:eastAsia="zh-CN"/>
    </w:rPr>
  </w:style>
  <w:style w:type="paragraph" w:styleId="af3">
    <w:name w:val="Balloon Text"/>
    <w:basedOn w:val="a"/>
    <w:qFormat/>
    <w:rsid w:val="003356B9"/>
    <w:rPr>
      <w:rFonts w:ascii="Tahoma" w:hAnsi="Tahoma"/>
      <w:sz w:val="16"/>
      <w:szCs w:val="16"/>
      <w:lang w:eastAsia="x-none"/>
    </w:rPr>
  </w:style>
  <w:style w:type="paragraph" w:customStyle="1" w:styleId="af4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46DC8-F050-44A2-A666-2F83FFC3F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12</cp:revision>
  <cp:lastPrinted>2023-06-05T12:20:00Z</cp:lastPrinted>
  <dcterms:created xsi:type="dcterms:W3CDTF">2023-06-05T08:39:00Z</dcterms:created>
  <dcterms:modified xsi:type="dcterms:W3CDTF">2023-06-12T13:21:00Z</dcterms:modified>
  <dc:language>uk-UA</dc:language>
</cp:coreProperties>
</file>