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4462482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 xml:space="preserve">ину     Грицику  </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 xml:space="preserve"> С. В</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 w:val="36"/>
          <w:szCs w:val="36"/>
        </w:rPr>
        <w:t xml:space="preserve">  </w:t>
      </w:r>
      <w:r>
        <w:rPr>
          <w:szCs w:val="28"/>
        </w:rPr>
        <w:t>докумен</w:t>
      </w:r>
      <w:r>
        <w:rPr>
          <w:spacing w:val="-10"/>
          <w:szCs w:val="28"/>
        </w:rPr>
        <w:t>тації</w:t>
      </w:r>
    </w:p>
    <w:p>
      <w:pPr>
        <w:pStyle w:val="Normal"/>
        <w:widowControl w:val="false"/>
        <w:tabs>
          <w:tab w:val="clear" w:pos="708"/>
          <w:tab w:val="left" w:pos="4395" w:leader="none"/>
          <w:tab w:val="left" w:pos="4678" w:leader="none"/>
          <w:tab w:val="left" w:pos="4962" w:leader="none"/>
        </w:tabs>
        <w:rPr>
          <w:szCs w:val="28"/>
        </w:rPr>
      </w:pPr>
      <w:r>
        <w:rPr>
          <w:spacing w:val="-10"/>
          <w:szCs w:val="28"/>
        </w:rPr>
        <w:t>із землеустрою</w:t>
      </w:r>
      <w:r>
        <w:rPr>
          <w:spacing w:val="-10"/>
          <w:sz w:val="32"/>
          <w:szCs w:val="32"/>
        </w:rPr>
        <w:t xml:space="preserve"> </w:t>
      </w:r>
      <w:r>
        <w:rPr>
          <w:spacing w:val="-10"/>
          <w:szCs w:val="28"/>
        </w:rPr>
        <w:t>щодо</w:t>
      </w:r>
      <w:r>
        <w:rPr>
          <w:spacing w:val="-10"/>
          <w:sz w:val="24"/>
          <w:szCs w:val="24"/>
        </w:rPr>
        <w:t xml:space="preserve">  </w:t>
      </w:r>
      <w:r>
        <w:rPr>
          <w:spacing w:val="-10"/>
          <w:szCs w:val="28"/>
        </w:rPr>
        <w:t>встановлення</w:t>
      </w:r>
      <w:r>
        <w:rPr>
          <w:spacing w:val="-10"/>
          <w:sz w:val="24"/>
          <w:szCs w:val="24"/>
        </w:rPr>
        <w:t xml:space="preserve">   </w:t>
      </w:r>
      <w:r>
        <w:rPr>
          <w:szCs w:val="28"/>
        </w:rPr>
        <w:t>(відновлення)</w:t>
      </w:r>
    </w:p>
    <w:p>
      <w:pPr>
        <w:pStyle w:val="Normal"/>
        <w:widowControl w:val="false"/>
        <w:tabs>
          <w:tab w:val="clear" w:pos="708"/>
          <w:tab w:val="left" w:pos="4395" w:leader="none"/>
          <w:tab w:val="left" w:pos="4678" w:leader="none"/>
          <w:tab w:val="left" w:pos="4962" w:leader="none"/>
        </w:tabs>
        <w:rPr>
          <w:szCs w:val="28"/>
        </w:rPr>
      </w:pPr>
      <w:r>
        <w:rPr>
          <w:szCs w:val="28"/>
        </w:rPr>
        <w:t xml:space="preserve">меж земельної </w:t>
      </w:r>
      <w:r>
        <w:rPr>
          <w:spacing w:val="-6"/>
          <w:szCs w:val="28"/>
        </w:rPr>
        <w:t>ділянки</w:t>
      </w:r>
      <w:r>
        <w:rPr>
          <w:spacing w:val="-6"/>
          <w:sz w:val="24"/>
          <w:szCs w:val="24"/>
        </w:rPr>
        <w:t xml:space="preserve">   </w:t>
      </w:r>
      <w:r>
        <w:rPr>
          <w:spacing w:val="-6"/>
          <w:szCs w:val="28"/>
        </w:rPr>
        <w:t>в  натурі</w:t>
      </w:r>
      <w:r>
        <w:rPr>
          <w:spacing w:val="-6"/>
          <w:sz w:val="28"/>
          <w:szCs w:val="28"/>
        </w:rPr>
        <w:t xml:space="preserve">   </w:t>
      </w:r>
      <w:r>
        <w:rPr>
          <w:spacing w:val="-6"/>
          <w:szCs w:val="28"/>
        </w:rPr>
        <w:t>(на  місцевості)</w:t>
      </w:r>
    </w:p>
    <w:p>
      <w:pPr>
        <w:pStyle w:val="Normal"/>
        <w:widowControl w:val="false"/>
        <w:tabs>
          <w:tab w:val="clear" w:pos="708"/>
          <w:tab w:val="left" w:pos="4395" w:leader="none"/>
          <w:tab w:val="left" w:pos="4678" w:leader="none"/>
          <w:tab w:val="left" w:pos="4962" w:leader="none"/>
        </w:tabs>
        <w:rPr>
          <w:szCs w:val="28"/>
        </w:rPr>
      </w:pPr>
      <w:r>
        <w:rPr>
          <w:spacing w:val="-6"/>
          <w:szCs w:val="28"/>
        </w:rPr>
        <w:t>на</w:t>
      </w:r>
      <w:r>
        <w:rPr>
          <w:spacing w:val="-6"/>
          <w:sz w:val="24"/>
          <w:szCs w:val="24"/>
        </w:rPr>
        <w:t xml:space="preserve">   </w:t>
      </w:r>
      <w:r>
        <w:rPr>
          <w:spacing w:val="-6"/>
          <w:szCs w:val="28"/>
        </w:rPr>
        <w:t>земельну</w:t>
      </w:r>
      <w:r>
        <w:rPr>
          <w:spacing w:val="-6"/>
          <w:sz w:val="24"/>
          <w:szCs w:val="24"/>
        </w:rPr>
        <w:t xml:space="preserve">   </w:t>
      </w:r>
      <w:r>
        <w:rPr>
          <w:spacing w:val="-4"/>
          <w:szCs w:val="28"/>
        </w:rPr>
        <w:t>частку   (пай)    № </w:t>
      </w:r>
      <w:r>
        <w:rPr>
          <w:rFonts w:eastAsia="Times New Roman" w:cs="Times New Roman"/>
          <w:color w:val="auto"/>
          <w:spacing w:val="-4"/>
          <w:kern w:val="0"/>
          <w:sz w:val="28"/>
          <w:szCs w:val="28"/>
          <w:lang w:val="uk-UA" w:eastAsia="zh-CN" w:bidi="ar-SA"/>
        </w:rPr>
        <w:t>746</w:t>
      </w:r>
      <w:r>
        <w:rPr>
          <w:rFonts w:eastAsia="Times New Roman" w:cs="Times New Roman"/>
          <w:spacing w:val="-4"/>
          <w:sz w:val="22"/>
          <w:szCs w:val="22"/>
          <w:lang w:bidi="ar-SA"/>
        </w:rPr>
        <w:t xml:space="preserve">   </w:t>
      </w:r>
      <w:r>
        <w:rPr>
          <w:spacing w:val="-4"/>
          <w:szCs w:val="28"/>
        </w:rPr>
        <w:t>(багаторічні</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насадження </w:t>
      </w:r>
      <w:r>
        <w:rPr>
          <w:rFonts w:eastAsia="Times New Roman" w:cs="Times New Roman"/>
          <w:color w:val="auto"/>
          <w:spacing w:val="-4"/>
          <w:kern w:val="0"/>
          <w:sz w:val="28"/>
          <w:szCs w:val="28"/>
          <w:lang w:val="uk-UA" w:eastAsia="zh-CN" w:bidi="ar-SA"/>
        </w:rPr>
        <w:t xml:space="preserve">— </w:t>
      </w:r>
      <w:r>
        <w:rPr>
          <w:szCs w:val="28"/>
        </w:rPr>
        <w:t>орієнтовною</w:t>
      </w:r>
      <w:r>
        <w:rPr>
          <w:sz w:val="28"/>
          <w:szCs w:val="28"/>
        </w:rPr>
        <w:t xml:space="preserve">  </w:t>
      </w:r>
      <w:r>
        <w:rPr>
          <w:szCs w:val="28"/>
        </w:rPr>
        <w:t>площ</w:t>
      </w:r>
      <w:r>
        <w:rPr>
          <w:rFonts w:eastAsia="Times New Roman" w:cs="Times New Roman"/>
          <w:color w:val="auto"/>
          <w:kern w:val="0"/>
          <w:sz w:val="28"/>
          <w:szCs w:val="28"/>
          <w:lang w:val="uk-UA" w:eastAsia="zh-CN" w:bidi="ar-SA"/>
        </w:rPr>
        <w:t>ею</w:t>
      </w:r>
      <w:r>
        <w:rPr>
          <w:szCs w:val="28"/>
        </w:rPr>
        <w:t xml:space="preserve"> 0,</w:t>
      </w:r>
      <w:r>
        <w:rPr>
          <w:rFonts w:eastAsia="Times New Roman" w:cs="Times New Roman"/>
          <w:color w:val="auto"/>
          <w:kern w:val="0"/>
          <w:sz w:val="28"/>
          <w:szCs w:val="28"/>
          <w:lang w:val="uk-UA" w:eastAsia="zh-CN" w:bidi="ar-SA"/>
        </w:rPr>
        <w:t>62</w:t>
      </w:r>
      <w:r>
        <w:rPr>
          <w:szCs w:val="28"/>
        </w:rPr>
        <w:t xml:space="preserve">  га)</w:t>
      </w:r>
      <w:r>
        <w:rPr>
          <w:sz w:val="32"/>
          <w:szCs w:val="32"/>
        </w:rPr>
        <w:t xml:space="preserve"> </w:t>
      </w:r>
      <w:r>
        <w:rPr>
          <w:szCs w:val="28"/>
        </w:rPr>
        <w:t>за</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межами </w:t>
      </w:r>
      <w:r>
        <w:rPr>
          <w:spacing w:val="-8"/>
          <w:szCs w:val="28"/>
        </w:rPr>
        <w:t>населених пунктів</w:t>
      </w:r>
      <w:r>
        <w:rPr>
          <w:spacing w:val="-8"/>
          <w:sz w:val="28"/>
          <w:szCs w:val="28"/>
        </w:rPr>
        <w:t xml:space="preserve"> </w:t>
      </w:r>
      <w:r>
        <w:rPr>
          <w:spacing w:val="-8"/>
          <w:szCs w:val="28"/>
        </w:rPr>
        <w:t>Луцької міської терито-</w:t>
      </w:r>
    </w:p>
    <w:p>
      <w:pPr>
        <w:pStyle w:val="Normal"/>
        <w:widowControl w:val="false"/>
        <w:tabs>
          <w:tab w:val="clear" w:pos="708"/>
          <w:tab w:val="left" w:pos="4395" w:leader="none"/>
          <w:tab w:val="left" w:pos="4678" w:leader="none"/>
          <w:tab w:val="left" w:pos="4962" w:leader="none"/>
        </w:tabs>
        <w:rPr>
          <w:szCs w:val="28"/>
        </w:rPr>
      </w:pPr>
      <w:r>
        <w:rPr>
          <w:szCs w:val="28"/>
        </w:rPr>
        <w:t>ріаль</w:t>
      </w:r>
      <w:r>
        <w:rPr>
          <w:spacing w:val="6"/>
          <w:sz w:val="28"/>
          <w:szCs w:val="28"/>
        </w:rPr>
        <w:t>ної  громади  (с. Княгининок)</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Грицика Сергія Вікторовича</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свідоцтво про право на спадщину за законом від </w:t>
      </w:r>
      <w:r>
        <w:rPr>
          <w:rFonts w:eastAsia="Times New Roman" w:cs="Times New Roman"/>
          <w:color w:val="auto"/>
          <w:spacing w:val="-6"/>
          <w:kern w:val="0"/>
          <w:sz w:val="28"/>
          <w:szCs w:val="28"/>
          <w:lang w:val="uk-UA" w:eastAsia="zh-CN" w:bidi="ar-SA"/>
        </w:rPr>
        <w:t>08</w:t>
      </w:r>
      <w:r>
        <w:rPr>
          <w:rFonts w:eastAsia="Times New Roman" w:cs="Times New Roman"/>
          <w:color w:val="111111"/>
          <w:spacing w:val="-6"/>
          <w:sz w:val="28"/>
          <w:szCs w:val="28"/>
          <w:lang w:bidi="ar-SA"/>
        </w:rPr>
        <w:t>.</w:t>
      </w:r>
      <w:r>
        <w:rPr>
          <w:rFonts w:eastAsia="Times New Roman" w:cs="Times New Roman"/>
          <w:color w:val="auto"/>
          <w:spacing w:val="-6"/>
          <w:kern w:val="0"/>
          <w:sz w:val="28"/>
          <w:szCs w:val="28"/>
          <w:lang w:val="uk-UA" w:eastAsia="zh-CN" w:bidi="ar-SA"/>
        </w:rPr>
        <w:t>03</w:t>
      </w:r>
      <w:r>
        <w:rPr>
          <w:rFonts w:eastAsia="Times New Roman" w:cs="Times New Roman"/>
          <w:color w:val="111111"/>
          <w:spacing w:val="-6"/>
          <w:sz w:val="28"/>
          <w:szCs w:val="28"/>
          <w:lang w:bidi="ar-SA"/>
        </w:rPr>
        <w:t>.202</w:t>
      </w:r>
      <w:r>
        <w:rPr>
          <w:rFonts w:eastAsia="Times New Roman" w:cs="Times New Roman"/>
          <w:color w:val="auto"/>
          <w:spacing w:val="-6"/>
          <w:kern w:val="0"/>
          <w:sz w:val="28"/>
          <w:szCs w:val="28"/>
          <w:lang w:val="uk-UA" w:eastAsia="zh-CN" w:bidi="ar-SA"/>
        </w:rPr>
        <w:t>3</w:t>
      </w:r>
      <w:r>
        <w:rPr>
          <w:color w:val="111111"/>
          <w:spacing w:val="-6"/>
          <w:sz w:val="28"/>
          <w:szCs w:val="28"/>
        </w:rPr>
        <w:t>, зареєстровано в реєстрі за № </w:t>
      </w:r>
      <w:r>
        <w:rPr>
          <w:rFonts w:eastAsia="Times New Roman" w:cs="Times New Roman"/>
          <w:color w:val="auto"/>
          <w:spacing w:val="-6"/>
          <w:kern w:val="0"/>
          <w:sz w:val="28"/>
          <w:szCs w:val="28"/>
          <w:lang w:val="uk-UA" w:eastAsia="zh-CN" w:bidi="ar-SA"/>
        </w:rPr>
        <w:t>128</w:t>
      </w:r>
      <w:r>
        <w:rPr>
          <w:color w:val="111111"/>
          <w:spacing w:val="-6"/>
          <w:sz w:val="28"/>
          <w:szCs w:val="28"/>
        </w:rPr>
        <w:t>, спадкова справа № </w:t>
      </w:r>
      <w:r>
        <w:rPr>
          <w:rFonts w:eastAsia="Times New Roman" w:cs="Times New Roman"/>
          <w:color w:val="111111"/>
          <w:spacing w:val="-6"/>
          <w:kern w:val="0"/>
          <w:sz w:val="28"/>
          <w:szCs w:val="28"/>
          <w:lang w:val="uk-UA" w:eastAsia="zh-CN" w:bidi="ar-SA"/>
        </w:rPr>
        <w:t>9</w:t>
      </w:r>
      <w:r>
        <w:rPr>
          <w:rFonts w:eastAsia="Times New Roman" w:cs="Times New Roman"/>
          <w:color w:val="111111"/>
          <w:spacing w:val="-6"/>
          <w:sz w:val="28"/>
          <w:szCs w:val="28"/>
          <w:lang w:bidi="ar-SA"/>
        </w:rPr>
        <w:t>/20</w:t>
      </w:r>
      <w:r>
        <w:rPr>
          <w:rFonts w:eastAsia="Times New Roman" w:cs="Times New Roman"/>
          <w:color w:val="auto"/>
          <w:spacing w:val="-6"/>
          <w:kern w:val="0"/>
          <w:sz w:val="28"/>
          <w:szCs w:val="28"/>
          <w:lang w:val="uk-UA" w:eastAsia="zh-CN" w:bidi="ar-SA"/>
        </w:rPr>
        <w:t>22</w:t>
      </w:r>
      <w:r>
        <w:rPr>
          <w:rFonts w:eastAsia="Times New Roman" w:cs="Times New Roman"/>
          <w:color w:val="111111"/>
          <w:spacing w:val="-6"/>
          <w:sz w:val="28"/>
          <w:szCs w:val="28"/>
          <w:lang w:bidi="ar-SA"/>
        </w:rPr>
        <w:t>,</w:t>
      </w:r>
      <w:r>
        <w:rPr>
          <w:color w:val="111111"/>
          <w:spacing w:val="-6"/>
          <w:sz w:val="28"/>
          <w:szCs w:val="28"/>
        </w:rPr>
        <w:t xml:space="preserve">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8"/>
          <w:kern w:val="0"/>
          <w:sz w:val="28"/>
          <w:szCs w:val="28"/>
          <w:lang w:val="uk-UA" w:eastAsia="zh-CN" w:bidi="ar-SA"/>
        </w:rPr>
        <w:t>колективного сільськогосподарського підприємства</w:t>
      </w:r>
      <w:r>
        <w:rPr>
          <w:color w:val="111111"/>
          <w:spacing w:val="-6"/>
          <w:sz w:val="12"/>
          <w:szCs w:val="12"/>
        </w:rPr>
        <w:t xml:space="preserve"> </w:t>
      </w:r>
      <w:r>
        <w:rPr>
          <w:color w:val="111111"/>
          <w:spacing w:val="-6"/>
          <w:sz w:val="28"/>
          <w:szCs w:val="28"/>
        </w:rPr>
        <w:t>«Агрофірма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серії ВЛ № </w:t>
      </w:r>
      <w:r>
        <w:rPr>
          <w:rFonts w:eastAsia="Times New Roman" w:cs="Times New Roman"/>
          <w:color w:val="auto"/>
          <w:spacing w:val="-6"/>
          <w:kern w:val="0"/>
          <w:sz w:val="28"/>
          <w:szCs w:val="28"/>
          <w:lang w:val="uk-UA" w:eastAsia="zh-CN" w:bidi="ar-SA"/>
        </w:rPr>
        <w:t>0175826 від 15.10.1997—</w:t>
      </w:r>
      <w:r>
        <w:rPr>
          <w:color w:val="111111"/>
          <w:spacing w:val="-6"/>
          <w:sz w:val="28"/>
          <w:szCs w:val="28"/>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color w:val="111111"/>
          <w:spacing w:val="-6"/>
          <w:sz w:val="28"/>
          <w:szCs w:val="28"/>
        </w:rPr>
        <w:t>.</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w:t>
      </w:r>
      <w:r>
        <w:rPr>
          <w:rFonts w:eastAsia="Times New Roman" w:cs="Times New Roman"/>
          <w:color w:val="auto"/>
          <w:spacing w:val="-6"/>
          <w:kern w:val="0"/>
          <w:sz w:val="28"/>
          <w:szCs w:val="28"/>
          <w:lang w:val="uk-UA" w:eastAsia="zh-CN" w:bidi="ar-SA"/>
        </w:rPr>
        <w:t>784</w:t>
      </w:r>
      <w:r>
        <w:rPr>
          <w:color w:val="111111"/>
          <w:spacing w:val="-6"/>
          <w:sz w:val="28"/>
          <w:szCs w:val="28"/>
        </w:rPr>
        <w:t xml:space="preserve">,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color w:val="111111"/>
          <w:spacing w:val="-6"/>
          <w:sz w:val="28"/>
          <w:szCs w:val="28"/>
          <w:lang w:val="en-US"/>
        </w:rPr>
        <w:t>(</w:t>
      </w:r>
      <w:r>
        <w:rPr>
          <w:color w:val="111111"/>
          <w:spacing w:val="-6"/>
          <w:sz w:val="28"/>
          <w:szCs w:val="28"/>
        </w:rPr>
        <w:t>паю</w:t>
      </w:r>
      <w:r>
        <w:rPr>
          <w:color w:val="111111"/>
          <w:spacing w:val="-6"/>
          <w:sz w:val="28"/>
          <w:szCs w:val="28"/>
          <w:lang w:val="en-US"/>
        </w:rPr>
        <w:t>)</w:t>
      </w:r>
      <w:r>
        <w:rPr>
          <w:color w:val="111111"/>
          <w:spacing w:val="-6"/>
          <w:sz w:val="28"/>
          <w:szCs w:val="28"/>
        </w:rPr>
        <w:t xml:space="preserve"> в колишньому </w:t>
      </w:r>
      <w:r>
        <w:rPr>
          <w:rFonts w:eastAsia="Times New Roman" w:cs="Times New Roman"/>
          <w:color w:val="111111"/>
          <w:spacing w:val="-6"/>
          <w:kern w:val="0"/>
          <w:sz w:val="28"/>
          <w:szCs w:val="28"/>
          <w:lang w:val="uk-UA" w:eastAsia="zh-CN" w:bidi="ar-SA"/>
        </w:rPr>
        <w:t>колективному сільськогосподарському підприємстві</w:t>
      </w:r>
      <w:r>
        <w:rPr>
          <w:color w:val="111111"/>
          <w:spacing w:val="-6"/>
          <w:sz w:val="28"/>
          <w:szCs w:val="28"/>
        </w:rPr>
        <w:t xml:space="preserve"> «Агрофірма Маяк»,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довідка старости Княгинин</w:t>
      </w:r>
      <w:r>
        <w:rPr>
          <w:rFonts w:eastAsia="Times New Roman" w:cs="Times New Roman"/>
          <w:color w:val="000000"/>
          <w:spacing w:val="-6"/>
          <w:kern w:val="0"/>
          <w:sz w:val="28"/>
          <w:szCs w:val="28"/>
          <w:u w:val="none"/>
          <w:lang w:val="uk-UA" w:eastAsia="zh-CN" w:bidi="ar-SA"/>
        </w:rPr>
        <w:t>і</w:t>
      </w:r>
      <w:r>
        <w:rPr>
          <w:color w:val="000000"/>
          <w:spacing w:val="-6"/>
          <w:sz w:val="28"/>
          <w:szCs w:val="28"/>
          <w:u w:val="none"/>
        </w:rPr>
        <w:t xml:space="preserve">вського старостинського округу від 06.04.2023 № 38-16/93/2023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708"/>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Грицику Сергію Вікторовичу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746</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0175826 від 15.10.1997—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10</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1997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784</w:t>
      </w:r>
      <w:r>
        <w:rPr>
          <w:spacing w:val="-8"/>
          <w:szCs w:val="28"/>
        </w:rPr>
        <w:t>, орієнтовною площею 0,6</w:t>
      </w:r>
      <w:r>
        <w:rPr>
          <w:rFonts w:eastAsia="Times New Roman" w:cs="Times New Roman"/>
          <w:color w:val="auto"/>
          <w:spacing w:val="-8"/>
          <w:kern w:val="0"/>
          <w:sz w:val="28"/>
          <w:szCs w:val="28"/>
          <w:lang w:val="uk-UA" w:eastAsia="zh-CN" w:bidi="ar-SA"/>
        </w:rPr>
        <w:t>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Грицика Сергія Вікторовича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746</w:t>
      </w:r>
      <w:r>
        <w:rPr>
          <w:spacing w:val="-8"/>
          <w:szCs w:val="28"/>
        </w:rPr>
        <w:t>, відповідно до сертифіката на право на земельну частку (пай) серії </w:t>
      </w:r>
      <w:r>
        <w:rPr>
          <w:rFonts w:eastAsia="Times New Roman" w:cs="Times New Roman"/>
          <w:color w:val="111111"/>
          <w:spacing w:val="-6"/>
          <w:kern w:val="0"/>
          <w:sz w:val="28"/>
          <w:szCs w:val="28"/>
          <w:lang w:val="uk-UA" w:eastAsia="zh-CN" w:bidi="ar-SA"/>
        </w:rPr>
        <w:t>ВЛ № </w:t>
      </w:r>
      <w:r>
        <w:rPr>
          <w:rFonts w:eastAsia="Times New Roman" w:cs="Times New Roman"/>
          <w:color w:val="auto"/>
          <w:spacing w:val="-6"/>
          <w:kern w:val="0"/>
          <w:sz w:val="28"/>
          <w:szCs w:val="28"/>
          <w:lang w:val="uk-UA" w:eastAsia="zh-CN" w:bidi="ar-SA"/>
        </w:rPr>
        <w:t>0175826</w:t>
      </w:r>
      <w:r>
        <w:rPr>
          <w:rFonts w:eastAsia="Times New Roman" w:cs="Times New Roman"/>
          <w:spacing w:val="-8"/>
          <w:szCs w:val="28"/>
          <w:lang w:bidi="ar-SA"/>
        </w:rPr>
        <w:t xml:space="preserve"> від </w:t>
      </w:r>
      <w:r>
        <w:rPr>
          <w:rFonts w:eastAsia="Times New Roman" w:cs="Times New Roman"/>
          <w:color w:val="auto"/>
          <w:spacing w:val="-8"/>
          <w:kern w:val="0"/>
          <w:sz w:val="28"/>
          <w:szCs w:val="28"/>
          <w:lang w:val="uk-UA" w:eastAsia="zh-CN" w:bidi="ar-SA"/>
        </w:rPr>
        <w:t>15</w:t>
      </w:r>
      <w:r>
        <w:rPr>
          <w:rFonts w:eastAsia="Times New Roman" w:cs="Times New Roman"/>
          <w:spacing w:val="-8"/>
          <w:szCs w:val="28"/>
          <w:lang w:bidi="ar-SA"/>
        </w:rPr>
        <w:t>.1</w:t>
      </w:r>
      <w:r>
        <w:rPr>
          <w:rFonts w:eastAsia="Times New Roman" w:cs="Times New Roman"/>
          <w:color w:val="auto"/>
          <w:spacing w:val="-8"/>
          <w:kern w:val="0"/>
          <w:sz w:val="28"/>
          <w:szCs w:val="28"/>
          <w:lang w:val="uk-UA" w:eastAsia="zh-CN" w:bidi="ar-SA"/>
        </w:rPr>
        <w:t>0</w:t>
      </w:r>
      <w:r>
        <w:rPr>
          <w:rFonts w:eastAsia="Times New Roman" w:cs="Times New Roman"/>
          <w:spacing w:val="-8"/>
          <w:szCs w:val="28"/>
          <w:lang w:bidi="ar-SA"/>
        </w:rPr>
        <w:t>.</w:t>
      </w:r>
      <w:r>
        <w:rPr>
          <w:rFonts w:eastAsia="Times New Roman" w:cs="Times New Roman"/>
          <w:color w:val="auto"/>
          <w:spacing w:val="-8"/>
          <w:kern w:val="0"/>
          <w:sz w:val="28"/>
          <w:szCs w:val="28"/>
          <w:lang w:val="uk-UA" w:eastAsia="zh-CN" w:bidi="ar-SA"/>
        </w:rPr>
        <w:t>1997</w:t>
      </w:r>
      <w:r>
        <w:rPr>
          <w:spacing w:val="-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18.10.1997</w:t>
      </w:r>
      <w:r>
        <w:rPr>
          <w:spacing w:val="-8"/>
          <w:szCs w:val="28"/>
        </w:rPr>
        <w:t xml:space="preserve"> № </w:t>
      </w:r>
      <w:r>
        <w:rPr>
          <w:rFonts w:eastAsia="Times New Roman" w:cs="Times New Roman"/>
          <w:color w:val="auto"/>
          <w:spacing w:val="-8"/>
          <w:kern w:val="0"/>
          <w:sz w:val="28"/>
          <w:szCs w:val="28"/>
          <w:lang w:val="uk-UA" w:eastAsia="zh-CN" w:bidi="ar-SA"/>
        </w:rPr>
        <w:t>784</w:t>
      </w:r>
      <w:r>
        <w:rPr>
          <w:spacing w:val="-8"/>
          <w:szCs w:val="28"/>
        </w:rPr>
        <w:t>, орієнтовною площею 0,6</w:t>
      </w:r>
      <w:r>
        <w:rPr>
          <w:rFonts w:eastAsia="Times New Roman" w:cs="Times New Roman"/>
          <w:color w:val="auto"/>
          <w:spacing w:val="-8"/>
          <w:kern w:val="0"/>
          <w:sz w:val="28"/>
          <w:szCs w:val="28"/>
          <w:lang w:val="uk-UA" w:eastAsia="zh-CN" w:bidi="ar-SA"/>
        </w:rPr>
        <w:t>2</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ind w:firstLine="708"/>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8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Application>LibreOffice/7.0.3.1$Windows_X86_64 LibreOffice_project/d7547858d014d4cf69878db179d326fc3483e082</Application>
  <Pages>2</Pages>
  <Words>618</Words>
  <Characters>4166</Characters>
  <CharactersWithSpaces>4964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2023-06-02T14:31:10Z</cp:lastPrinted>
  <dcterms:modified xsi:type="dcterms:W3CDTF">2023-06-08T11:29:55Z</dcterms:modified>
  <cp:revision>151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