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46301606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громадянину Константінову Е.Д.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на розроблення проекту 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торгового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павільйону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з літнім кафе  (03.07)  </w:t>
      </w:r>
      <w:r>
        <w:rPr>
          <w:color w:val="000000"/>
          <w:spacing w:val="-6"/>
          <w:sz w:val="28"/>
          <w:szCs w:val="28"/>
        </w:rPr>
        <w:t xml:space="preserve">на  </w:t>
      </w:r>
      <w:r>
        <w:rPr>
          <w:color w:val="000000"/>
          <w:spacing w:val="-6"/>
          <w:sz w:val="28"/>
          <w:szCs w:val="28"/>
          <w:lang w:val="uk-UA"/>
        </w:rPr>
        <w:t>пр-ті Президента  Гру-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lang w:val="uk-UA"/>
        </w:rPr>
        <w:t>шевськог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о, 22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клопотання громадянина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Константінова Еміля</w:t>
      </w:r>
      <w:r>
        <w:rPr>
          <w:spacing w:val="-6"/>
          <w:sz w:val="28"/>
          <w:szCs w:val="28"/>
        </w:rPr>
        <w:t xml:space="preserve"> Дмитровича, від імені та в інтересах якого, як законний представник малолітнього сина, діє його батько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Константінов Дмитро Миколайович, 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  <w:lang w:val="uk-UA"/>
        </w:rPr>
        <w:t>пр-ті Президента Грушевськог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о, 22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торгового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павільйону з літнім кафе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03.07 – для будівництва та обслуговування будівель торгівлі)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Константінова Еміля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Дмитровича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об’єкти нерухомого майна на                </w:t>
      </w:r>
      <w:r>
        <w:rPr>
          <w:color w:val="000000"/>
          <w:spacing w:val="-6"/>
          <w:sz w:val="28"/>
          <w:szCs w:val="28"/>
          <w:lang w:val="uk-UA"/>
        </w:rPr>
        <w:t>пр-ті Президента Грушевськог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о, 22</w:t>
      </w:r>
      <w:r>
        <w:rPr>
          <w:spacing w:val="-6"/>
          <w:sz w:val="28"/>
          <w:szCs w:val="28"/>
        </w:rPr>
        <w:t xml:space="preserve"> у м. Луцьку: договір купівлі-продажу від 15.12.2020 № 2150, відповідно до якого право власності на торговий павільйон № 474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</w:t>
      </w:r>
      <w:r>
        <w:rPr>
          <w:sz w:val="28"/>
          <w:szCs w:val="28"/>
        </w:rPr>
        <w:t xml:space="preserve"> 15.12.2020, номер запису про право власності: 39713136,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</w:t>
      </w:r>
      <w:r>
        <w:rPr>
          <w:b w:val="false"/>
          <w:bCs w:val="false"/>
          <w:spacing w:val="-6"/>
          <w:sz w:val="28"/>
          <w:szCs w:val="28"/>
        </w:rPr>
        <w:t>15</w:t>
      </w:r>
      <w:r>
        <w:rPr>
          <w:b w:val="false"/>
          <w:bCs w:val="false"/>
          <w:spacing w:val="-6"/>
          <w:sz w:val="28"/>
          <w:szCs w:val="28"/>
        </w:rPr>
        <w:t>.0</w:t>
      </w:r>
      <w:r>
        <w:rPr>
          <w:b w:val="false"/>
          <w:bCs w:val="false"/>
          <w:spacing w:val="-6"/>
          <w:sz w:val="28"/>
          <w:szCs w:val="28"/>
        </w:rPr>
        <w:t>2</w:t>
      </w:r>
      <w:r>
        <w:rPr>
          <w:b w:val="false"/>
          <w:bCs w:val="false"/>
          <w:spacing w:val="-6"/>
          <w:sz w:val="28"/>
          <w:szCs w:val="28"/>
        </w:rPr>
        <w:t>.20</w:t>
      </w:r>
      <w:r>
        <w:rPr>
          <w:b w:val="false"/>
          <w:bCs w:val="false"/>
          <w:spacing w:val="-6"/>
          <w:sz w:val="28"/>
          <w:szCs w:val="28"/>
        </w:rPr>
        <w:t>23</w:t>
      </w:r>
      <w:r>
        <w:rPr>
          <w:b w:val="false"/>
          <w:bCs w:val="false"/>
          <w:spacing w:val="-6"/>
          <w:sz w:val="28"/>
          <w:szCs w:val="28"/>
        </w:rPr>
        <w:t>;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договір купівлі-продажу земельної ділянки від 03.06.2022 № 606, відповідно до якого право власності на земельну ділянку з кадастровим номером 0710100000:11:010:0051 зареєстровано в Державному реєстрі речових прав на нерухоме майно 03.06.2022, номер запису про право власності: 46981172,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Константінову Емілю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Дмитровичу, від імені та в інтересах якого, як законний представник малолітнього сина, діє його батько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Константінов Дмитро Миколайович,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торгового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павільйону з літнім кафе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03.07 – для будівництва та обслуговування будівель торгівлі)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  <w:lang w:val="uk-UA"/>
        </w:rPr>
        <w:t>пр-ті Президента Грушевськог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о, 22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0,01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304</TotalTime>
  <Application>LibreOffice/7.4.0.3$Windows_X86_64 LibreOffice_project/f85e47c08ddd19c015c0114a68350214f7066f5a</Application>
  <AppVersion>15.0000</AppVersion>
  <Pages>2</Pages>
  <Words>434</Words>
  <Characters>2842</Characters>
  <CharactersWithSpaces>3469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2023-06-12T10:06:50Z</cp:lastPrinted>
  <dcterms:modified xsi:type="dcterms:W3CDTF">2023-06-12T10:06:40Z</dcterms:modified>
  <cp:revision>104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